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4A51BE" w14:textId="77777777" w:rsidR="007863D5" w:rsidRPr="00D37CD3" w:rsidRDefault="007863D5" w:rsidP="007863D5">
      <w:pPr>
        <w:tabs>
          <w:tab w:val="left" w:pos="3709"/>
        </w:tabs>
        <w:bidi/>
        <w:spacing w:before="240" w:line="276" w:lineRule="auto"/>
        <w:jc w:val="both"/>
        <w:rPr>
          <w:rFonts w:ascii="DIN Next LT Arabic" w:eastAsia="SimSun" w:hAnsi="DIN Next LT Arabic" w:cs="DIN Next LT Arabic"/>
          <w:color w:val="000000" w:themeColor="text1"/>
          <w:sz w:val="52"/>
        </w:rPr>
      </w:pPr>
    </w:p>
    <w:p w14:paraId="372EC914" w14:textId="7D79EB5B"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18E4E30D"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1FE73AF2" w14:textId="77777777" w:rsidR="007863D5" w:rsidRPr="00D37CD3" w:rsidRDefault="007863D5" w:rsidP="007863D5">
      <w:pPr>
        <w:tabs>
          <w:tab w:val="left" w:pos="3709"/>
        </w:tabs>
        <w:bidi/>
        <w:spacing w:before="240" w:line="276" w:lineRule="auto"/>
        <w:jc w:val="center"/>
        <w:rPr>
          <w:rFonts w:ascii="DIN Next LT Arabic" w:eastAsia="SimSun" w:hAnsi="DIN Next LT Arabic" w:cs="DIN Next LT Arabic"/>
          <w:color w:val="000000" w:themeColor="text1"/>
          <w:sz w:val="52"/>
        </w:rPr>
      </w:pPr>
    </w:p>
    <w:p w14:paraId="04CD2BDC"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4E185782"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6E20619" w14:textId="77777777" w:rsidR="007863D5" w:rsidRPr="00D37CD3" w:rsidRDefault="007863D5" w:rsidP="007863D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7810A7D3" w14:textId="0291402A" w:rsidR="007863D5" w:rsidRPr="00D37CD3" w:rsidRDefault="007863D5" w:rsidP="000E40F5">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w:t>
      </w:r>
      <w:r w:rsidR="000E40F5">
        <w:rPr>
          <w:rFonts w:ascii="DIN Next LT Arabic" w:eastAsia="SimSun" w:hAnsi="DIN Next LT Arabic" w:cs="DIN Next LT Arabic" w:hint="cs"/>
          <w:bCs/>
          <w:color w:val="000000" w:themeColor="text1"/>
          <w:sz w:val="52"/>
          <w:szCs w:val="52"/>
          <w:rtl/>
        </w:rPr>
        <w:t>اتفاقية إطارية</w:t>
      </w:r>
      <w:r w:rsidR="000E40F5" w:rsidRPr="00D37CD3">
        <w:rPr>
          <w:rFonts w:ascii="DIN Next LT Arabic" w:eastAsia="SimSun" w:hAnsi="DIN Next LT Arabic" w:cs="DIN Next LT Arabic"/>
          <w:bCs/>
          <w:color w:val="000000" w:themeColor="text1"/>
          <w:sz w:val="52"/>
          <w:szCs w:val="52"/>
          <w:rtl/>
        </w:rPr>
        <w:t xml:space="preserve"> </w:t>
      </w:r>
      <w:r>
        <w:rPr>
          <w:rFonts w:ascii="DIN Next LT Arabic" w:eastAsia="SimSun" w:hAnsi="DIN Next LT Arabic" w:cs="DIN Next LT Arabic" w:hint="cs"/>
          <w:bCs/>
          <w:color w:val="000000" w:themeColor="text1"/>
          <w:sz w:val="52"/>
          <w:szCs w:val="52"/>
          <w:rtl/>
        </w:rPr>
        <w:t>(</w:t>
      </w:r>
      <w:r w:rsidR="0086343D">
        <w:rPr>
          <w:rFonts w:ascii="DIN Next LT Arabic" w:eastAsia="SimSun" w:hAnsi="DIN Next LT Arabic" w:cs="DIN Next LT Arabic"/>
          <w:bCs/>
          <w:color w:val="000000" w:themeColor="text1"/>
          <w:sz w:val="52"/>
          <w:szCs w:val="52"/>
          <w:rtl/>
        </w:rPr>
        <w:t>خدمات</w:t>
      </w:r>
      <w:r w:rsidRPr="001B1007">
        <w:rPr>
          <w:rFonts w:ascii="DIN Next LT Arabic" w:eastAsia="SimSun" w:hAnsi="DIN Next LT Arabic" w:cs="DIN Next LT Arabic"/>
          <w:bCs/>
          <w:color w:val="000000" w:themeColor="text1"/>
          <w:sz w:val="52"/>
          <w:szCs w:val="52"/>
          <w:rtl/>
        </w:rPr>
        <w:t xml:space="preserve"> استشارية</w:t>
      </w:r>
      <w:r>
        <w:rPr>
          <w:rFonts w:ascii="DIN Next LT Arabic" w:eastAsia="SimSun" w:hAnsi="DIN Next LT Arabic" w:cs="DIN Next LT Arabic" w:hint="cs"/>
          <w:bCs/>
          <w:color w:val="000000" w:themeColor="text1"/>
          <w:sz w:val="52"/>
          <w:szCs w:val="52"/>
          <w:rtl/>
        </w:rPr>
        <w:t>)</w:t>
      </w:r>
    </w:p>
    <w:p w14:paraId="32033314" w14:textId="77777777"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703EA3CDC64E4409B510403FF9D0FCD4"/>
          </w:placeholder>
        </w:sdtPr>
        <w:sdtEndPr/>
        <w:sdtContent>
          <w:sdt>
            <w:sdtPr>
              <w:rPr>
                <w:rFonts w:ascii="DIN Next LT Arabic" w:eastAsia="SimSun" w:hAnsi="DIN Next LT Arabic" w:cs="DIN Next LT Arabic"/>
                <w:bCs/>
                <w:color w:val="000000" w:themeColor="text1"/>
                <w:sz w:val="28"/>
                <w:szCs w:val="28"/>
                <w:rtl/>
              </w:rPr>
              <w:id w:val="-626626583"/>
              <w:placeholder>
                <w:docPart w:val="703EA3CDC64E4409B510403FF9D0FCD4"/>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3FCB4F9F" w14:textId="44FDFCA8" w:rsidR="00414D7F" w:rsidRPr="00323E98" w:rsidRDefault="00414D7F" w:rsidP="00414D7F">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 xml:space="preserve">رقم </w:t>
      </w:r>
      <w:r w:rsidR="00E27A95">
        <w:rPr>
          <w:rFonts w:ascii="DIN Next LT Arabic" w:eastAsia="SimSun" w:hAnsi="DIN Next LT Arabic" w:cs="DIN Next LT Arabic"/>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w:t>
      </w:r>
      <w:sdt>
        <w:sdtPr>
          <w:rPr>
            <w:rFonts w:ascii="DIN Next LT Arabic" w:eastAsia="SimSun" w:hAnsi="DIN Next LT Arabic" w:cs="DIN Next LT Arabic"/>
            <w:bCs/>
            <w:color w:val="000000" w:themeColor="text1"/>
            <w:sz w:val="28"/>
            <w:szCs w:val="28"/>
            <w:rtl/>
          </w:rPr>
          <w:id w:val="-1676032902"/>
          <w:placeholder>
            <w:docPart w:val="703EA3CDC64E4409B510403FF9D0FCD4"/>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75BA59EE" w14:textId="2FE58CAB" w:rsidR="00414D7F" w:rsidRDefault="00414D7F" w:rsidP="00414D7F">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w:t>
      </w:r>
      <w:r w:rsidR="00E27A95">
        <w:rPr>
          <w:rFonts w:ascii="DIN Next LT Arabic" w:eastAsia="SimSun" w:hAnsi="DIN Next LT Arabic" w:cs="DIN Next LT Arabic"/>
          <w:bCs/>
          <w:color w:val="000000" w:themeColor="text1"/>
          <w:sz w:val="28"/>
          <w:szCs w:val="28"/>
          <w:rtl/>
        </w:rPr>
        <w:t>الاتفاقية</w:t>
      </w:r>
      <w:r w:rsidRPr="00323E98">
        <w:rPr>
          <w:rFonts w:ascii="DIN Next LT Arabic" w:eastAsia="SimSun" w:hAnsi="DIN Next LT Arabic" w:cs="DIN Next LT Arabic"/>
          <w:bCs/>
          <w:color w:val="000000" w:themeColor="text1"/>
          <w:sz w:val="28"/>
          <w:szCs w:val="28"/>
          <w:rtl/>
        </w:rPr>
        <w:t xml:space="preserve">: </w:t>
      </w:r>
      <w:sdt>
        <w:sdtPr>
          <w:rPr>
            <w:rFonts w:ascii="DIN Next LT Arabic" w:eastAsia="SimSun" w:hAnsi="DIN Next LT Arabic" w:cs="DIN Next LT Arabic"/>
            <w:bCs/>
            <w:color w:val="FF0000"/>
            <w:sz w:val="28"/>
            <w:szCs w:val="28"/>
            <w:rtl/>
          </w:rPr>
          <w:id w:val="-267929324"/>
          <w:placeholder>
            <w:docPart w:val="131CBF0F0FA140C18B28F875BE69E4AD"/>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8A3B7B4803D944F3968FC88DA2393553"/>
          </w:placeholder>
          <w:date>
            <w:dateFormat w:val="M/d/yyyy"/>
            <w:lid w:val="en-US"/>
            <w:storeMappedDataAs w:val="dateTime"/>
            <w:calendar w:val="gregorian"/>
          </w:date>
        </w:sdtPr>
        <w:sdtEndPr/>
        <w:sdtContent>
          <w:r w:rsidR="001C5283">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8A12B4BB24664D1BAA513D7A831B4094"/>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i/>
          <w:iCs/>
          <w:noProof/>
          <w:color w:val="auto"/>
          <w:sz w:val="22"/>
          <w:szCs w:val="22"/>
          <w:rtl/>
        </w:rPr>
        <w:id w:val="27149213"/>
        <w:docPartObj>
          <w:docPartGallery w:val="Table of Contents"/>
          <w:docPartUnique/>
        </w:docPartObj>
      </w:sdtPr>
      <w:sdtEndPr>
        <w:rPr>
          <w:b/>
          <w:sz w:val="24"/>
          <w:szCs w:val="24"/>
        </w:rPr>
      </w:sdtEndPr>
      <w:sdtContent>
        <w:p w14:paraId="0918F121" w14:textId="77777777" w:rsidR="007863D5" w:rsidRPr="00340EB6" w:rsidRDefault="007863D5" w:rsidP="00340EB6">
          <w:pPr>
            <w:pStyle w:val="TOCHeading"/>
            <w:bidi/>
            <w:spacing w:after="240"/>
            <w:rPr>
              <w:rFonts w:ascii="DIN Next LT Arabic" w:hAnsi="DIN Next LT Arabic" w:cs="DIN Next LT Arabic"/>
              <w:rtl/>
            </w:rPr>
          </w:pPr>
          <w:r w:rsidRPr="00340EB6">
            <w:rPr>
              <w:rFonts w:ascii="DIN Next LT Arabic" w:hAnsi="DIN Next LT Arabic" w:cs="DIN Next LT Arabic"/>
              <w:rtl/>
            </w:rPr>
            <w:t>الفهرس</w:t>
          </w:r>
        </w:p>
        <w:p w14:paraId="5E9A0F8B" w14:textId="361D6C79" w:rsidR="00560161" w:rsidRPr="00560161" w:rsidRDefault="007863D5" w:rsidP="00560161">
          <w:pPr>
            <w:pStyle w:val="TOC1"/>
            <w:bidi/>
            <w:rPr>
              <w:rFonts w:ascii="DIN Next LT Arabic" w:hAnsi="DIN Next LT Arabic" w:cs="DIN Next LT Arabic"/>
              <w:b w:val="0"/>
              <w:bCs w:val="0"/>
              <w:caps w:val="0"/>
              <w:sz w:val="22"/>
              <w:szCs w:val="22"/>
            </w:rPr>
          </w:pPr>
          <w:r w:rsidRPr="00560161">
            <w:rPr>
              <w:rFonts w:ascii="DIN Next LT Arabic" w:hAnsi="DIN Next LT Arabic" w:cs="DIN Next LT Arabic"/>
            </w:rPr>
            <w:fldChar w:fldCharType="begin"/>
          </w:r>
          <w:r w:rsidRPr="00560161">
            <w:rPr>
              <w:rFonts w:ascii="DIN Next LT Arabic" w:hAnsi="DIN Next LT Arabic" w:cs="DIN Next LT Arabic"/>
            </w:rPr>
            <w:instrText xml:space="preserve"> TOC \o "1-3" \h \z \u </w:instrText>
          </w:r>
          <w:r w:rsidRPr="00560161">
            <w:rPr>
              <w:rFonts w:ascii="DIN Next LT Arabic" w:hAnsi="DIN Next LT Arabic" w:cs="DIN Next LT Arabic"/>
            </w:rPr>
            <w:fldChar w:fldCharType="separate"/>
          </w:r>
          <w:hyperlink w:anchor="_Toc41666995" w:history="1">
            <w:r w:rsidR="00560161" w:rsidRPr="00560161">
              <w:rPr>
                <w:rStyle w:val="Hyperlink"/>
                <w:rFonts w:ascii="DIN Next LT Arabic" w:hAnsi="DIN Next LT Arabic" w:cs="DIN Next LT Arabic"/>
                <w:rtl/>
              </w:rPr>
              <w:t>الوثيقة الأساسية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_Toc41666995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7</w:t>
            </w:r>
            <w:r w:rsidR="00560161" w:rsidRPr="00560161">
              <w:rPr>
                <w:rFonts w:ascii="DIN Next LT Arabic" w:hAnsi="DIN Next LT Arabic" w:cs="DIN Next LT Arabic"/>
                <w:webHidden/>
              </w:rPr>
              <w:fldChar w:fldCharType="end"/>
            </w:r>
          </w:hyperlink>
        </w:p>
        <w:p w14:paraId="57533B56" w14:textId="18D5787E" w:rsidR="00560161" w:rsidRPr="00560161" w:rsidRDefault="00BA69D9" w:rsidP="00560161">
          <w:pPr>
            <w:pStyle w:val="TOC3"/>
            <w:tabs>
              <w:tab w:val="left" w:pos="1950"/>
            </w:tabs>
            <w:rPr>
              <w:rFonts w:ascii="DIN Next LT Arabic" w:hAnsi="DIN Next LT Arabic" w:cs="DIN Next LT Arabic"/>
              <w:i w:val="0"/>
              <w:iCs w:val="0"/>
              <w:sz w:val="22"/>
              <w:szCs w:val="22"/>
            </w:rPr>
          </w:pPr>
          <w:hyperlink w:anchor="_Toc41666996" w:history="1">
            <w:r w:rsidR="00560161" w:rsidRPr="00560161">
              <w:rPr>
                <w:rStyle w:val="Hyperlink"/>
                <w:rFonts w:ascii="DIN Next LT Arabic" w:hAnsi="DIN Next LT Arabic" w:cs="DIN Next LT Arabic"/>
                <w:i w:val="0"/>
                <w:iCs w:val="0"/>
                <w:rtl/>
                <w:lang w:bidi="ar-LB"/>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lang w:bidi="ar-LB"/>
              </w:rPr>
              <w:t>تمهيد</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_Toc41666996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7</w:t>
            </w:r>
            <w:r w:rsidR="00560161" w:rsidRPr="00560161">
              <w:rPr>
                <w:rFonts w:ascii="DIN Next LT Arabic" w:hAnsi="DIN Next LT Arabic" w:cs="DIN Next LT Arabic"/>
                <w:i w:val="0"/>
                <w:iCs w:val="0"/>
                <w:webHidden/>
              </w:rPr>
              <w:fldChar w:fldCharType="end"/>
            </w:r>
          </w:hyperlink>
        </w:p>
        <w:p w14:paraId="2F18250A" w14:textId="49142893" w:rsidR="00560161" w:rsidRPr="00560161" w:rsidRDefault="00BA69D9" w:rsidP="00560161">
          <w:pPr>
            <w:pStyle w:val="TOC3"/>
            <w:tabs>
              <w:tab w:val="left" w:pos="2769"/>
            </w:tabs>
            <w:rPr>
              <w:rFonts w:ascii="DIN Next LT Arabic" w:hAnsi="DIN Next LT Arabic" w:cs="DIN Next LT Arabic"/>
              <w:i w:val="0"/>
              <w:iCs w:val="0"/>
              <w:sz w:val="22"/>
              <w:szCs w:val="22"/>
            </w:rPr>
          </w:pPr>
          <w:hyperlink w:anchor="_Toc41666997" w:history="1">
            <w:r w:rsidR="00560161">
              <w:rPr>
                <w:rStyle w:val="Hyperlink"/>
                <w:rFonts w:ascii="DIN Next LT Arabic" w:hAnsi="DIN Next LT Arabic" w:cs="DIN Next LT Arabic" w:hint="cs"/>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lang w:bidi="ar-LB"/>
              </w:rPr>
              <w:t>وثائق الاتفاقية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_Toc41666997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8</w:t>
            </w:r>
            <w:r w:rsidR="00560161" w:rsidRPr="00560161">
              <w:rPr>
                <w:rFonts w:ascii="DIN Next LT Arabic" w:hAnsi="DIN Next LT Arabic" w:cs="DIN Next LT Arabic"/>
                <w:i w:val="0"/>
                <w:iCs w:val="0"/>
                <w:webHidden/>
              </w:rPr>
              <w:fldChar w:fldCharType="end"/>
            </w:r>
          </w:hyperlink>
        </w:p>
        <w:p w14:paraId="4C51BF75" w14:textId="3E218598" w:rsidR="00560161" w:rsidRPr="00560161" w:rsidRDefault="00BA69D9" w:rsidP="00560161">
          <w:pPr>
            <w:pStyle w:val="TOC3"/>
            <w:tabs>
              <w:tab w:val="left" w:pos="3177"/>
            </w:tabs>
            <w:rPr>
              <w:rFonts w:ascii="DIN Next LT Arabic" w:hAnsi="DIN Next LT Arabic" w:cs="DIN Next LT Arabic"/>
              <w:i w:val="0"/>
              <w:iCs w:val="0"/>
              <w:sz w:val="22"/>
              <w:szCs w:val="22"/>
            </w:rPr>
          </w:pPr>
          <w:hyperlink w:anchor="_Toc41666998" w:history="1">
            <w:r w:rsidR="00560161">
              <w:rPr>
                <w:rStyle w:val="Hyperlink"/>
                <w:rFonts w:ascii="DIN Next LT Arabic" w:hAnsi="DIN Next LT Arabic" w:cs="DIN Next LT Arabic" w:hint="cs"/>
                <w:i w:val="0"/>
                <w:iCs w:val="0"/>
                <w:rtl/>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الغرض من الاتفاقية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_Toc41666998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9</w:t>
            </w:r>
            <w:r w:rsidR="00560161" w:rsidRPr="00560161">
              <w:rPr>
                <w:rFonts w:ascii="DIN Next LT Arabic" w:hAnsi="DIN Next LT Arabic" w:cs="DIN Next LT Arabic"/>
                <w:i w:val="0"/>
                <w:iCs w:val="0"/>
                <w:webHidden/>
              </w:rPr>
              <w:fldChar w:fldCharType="end"/>
            </w:r>
          </w:hyperlink>
        </w:p>
        <w:p w14:paraId="772AC8A3" w14:textId="015812EC" w:rsidR="00560161" w:rsidRPr="00560161" w:rsidRDefault="00BA69D9" w:rsidP="00560161">
          <w:pPr>
            <w:pStyle w:val="TOC3"/>
            <w:tabs>
              <w:tab w:val="left" w:pos="2750"/>
            </w:tabs>
            <w:rPr>
              <w:rFonts w:ascii="DIN Next LT Arabic" w:hAnsi="DIN Next LT Arabic" w:cs="DIN Next LT Arabic"/>
              <w:i w:val="0"/>
              <w:iCs w:val="0"/>
              <w:sz w:val="22"/>
              <w:szCs w:val="22"/>
            </w:rPr>
          </w:pPr>
          <w:hyperlink w:anchor="_Toc41666999" w:history="1">
            <w:r w:rsidR="00560161" w:rsidRPr="00560161">
              <w:rPr>
                <w:rStyle w:val="Hyperlink"/>
                <w:rFonts w:ascii="DIN Next LT Arabic" w:hAnsi="DIN Next LT Arabic" w:cs="DIN Next LT Arabic"/>
                <w:i w:val="0"/>
                <w:iCs w:val="0"/>
                <w:rtl/>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إجراءات التعاقد</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_Toc41666999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9</w:t>
            </w:r>
            <w:r w:rsidR="00560161" w:rsidRPr="00560161">
              <w:rPr>
                <w:rFonts w:ascii="DIN Next LT Arabic" w:hAnsi="DIN Next LT Arabic" w:cs="DIN Next LT Arabic"/>
                <w:i w:val="0"/>
                <w:iCs w:val="0"/>
                <w:webHidden/>
              </w:rPr>
              <w:fldChar w:fldCharType="end"/>
            </w:r>
          </w:hyperlink>
        </w:p>
        <w:p w14:paraId="3F600CF3" w14:textId="1E170896" w:rsidR="00560161" w:rsidRPr="00560161" w:rsidRDefault="00BA69D9" w:rsidP="00560161">
          <w:pPr>
            <w:pStyle w:val="TOC3"/>
            <w:tabs>
              <w:tab w:val="left" w:pos="4605"/>
            </w:tabs>
            <w:rPr>
              <w:rFonts w:ascii="DIN Next LT Arabic" w:hAnsi="DIN Next LT Arabic" w:cs="DIN Next LT Arabic"/>
              <w:i w:val="0"/>
              <w:iCs w:val="0"/>
              <w:sz w:val="22"/>
              <w:szCs w:val="22"/>
            </w:rPr>
          </w:pPr>
          <w:hyperlink w:anchor="_Toc41667000" w:history="1">
            <w:r w:rsidR="00560161" w:rsidRPr="00560161">
              <w:rPr>
                <w:rStyle w:val="Hyperlink"/>
                <w:rFonts w:ascii="DIN Next LT Arabic" w:hAnsi="DIN Next LT Arabic" w:cs="DIN Next LT Arabic"/>
                <w:i w:val="0"/>
                <w:iCs w:val="0"/>
                <w:rtl/>
              </w:rPr>
              <w:t>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القيمة التقديرية المخصصة للاتفاقية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10</w:t>
            </w:r>
            <w:r w:rsidR="00560161" w:rsidRPr="00560161">
              <w:rPr>
                <w:rFonts w:ascii="DIN Next LT Arabic" w:hAnsi="DIN Next LT Arabic" w:cs="DIN Next LT Arabic"/>
                <w:i w:val="0"/>
                <w:iCs w:val="0"/>
                <w:webHidden/>
              </w:rPr>
              <w:fldChar w:fldCharType="end"/>
            </w:r>
          </w:hyperlink>
        </w:p>
        <w:p w14:paraId="62DDAA4E" w14:textId="4D603641" w:rsidR="00560161" w:rsidRPr="00560161" w:rsidRDefault="00BA69D9" w:rsidP="00560161">
          <w:pPr>
            <w:pStyle w:val="TOC3"/>
            <w:tabs>
              <w:tab w:val="left" w:pos="4606"/>
            </w:tabs>
            <w:rPr>
              <w:rFonts w:ascii="DIN Next LT Arabic" w:hAnsi="DIN Next LT Arabic" w:cs="DIN Next LT Arabic"/>
              <w:i w:val="0"/>
              <w:iCs w:val="0"/>
              <w:sz w:val="22"/>
              <w:szCs w:val="22"/>
            </w:rPr>
          </w:pPr>
          <w:hyperlink w:anchor="_Toc41667001" w:history="1">
            <w:r w:rsidR="00560161" w:rsidRPr="00560161">
              <w:rPr>
                <w:rStyle w:val="Hyperlink"/>
                <w:rFonts w:ascii="DIN Next LT Arabic" w:hAnsi="DIN Next LT Arabic" w:cs="DIN Next LT Arabic"/>
                <w:i w:val="0"/>
                <w:iCs w:val="0"/>
                <w:rtl/>
              </w:rPr>
              <w:t>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الأسعار المرجعية وأقيام أوامر الشراء</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10</w:t>
            </w:r>
            <w:r w:rsidR="00560161" w:rsidRPr="00560161">
              <w:rPr>
                <w:rFonts w:ascii="DIN Next LT Arabic" w:hAnsi="DIN Next LT Arabic" w:cs="DIN Next LT Arabic"/>
                <w:i w:val="0"/>
                <w:iCs w:val="0"/>
                <w:webHidden/>
              </w:rPr>
              <w:fldChar w:fldCharType="end"/>
            </w:r>
          </w:hyperlink>
        </w:p>
        <w:p w14:paraId="6CDB5EFB" w14:textId="605BE6D8" w:rsidR="00560161" w:rsidRPr="00560161" w:rsidRDefault="00BA69D9" w:rsidP="00560161">
          <w:pPr>
            <w:pStyle w:val="TOC3"/>
            <w:tabs>
              <w:tab w:val="left" w:pos="2625"/>
            </w:tabs>
            <w:rPr>
              <w:rFonts w:ascii="DIN Next LT Arabic" w:hAnsi="DIN Next LT Arabic" w:cs="DIN Next LT Arabic"/>
              <w:i w:val="0"/>
              <w:iCs w:val="0"/>
              <w:sz w:val="22"/>
              <w:szCs w:val="22"/>
            </w:rPr>
          </w:pPr>
          <w:hyperlink w:anchor="_Toc41667002" w:history="1">
            <w:r w:rsidR="00560161" w:rsidRPr="00560161">
              <w:rPr>
                <w:rStyle w:val="Hyperlink"/>
                <w:rFonts w:ascii="DIN Next LT Arabic" w:hAnsi="DIN Next LT Arabic" w:cs="DIN Next LT Arabic"/>
                <w:i w:val="0"/>
                <w:iCs w:val="0"/>
                <w:rtl/>
              </w:rPr>
              <w:t>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مدة الاتفاقية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10</w:t>
            </w:r>
            <w:r w:rsidR="00560161" w:rsidRPr="00560161">
              <w:rPr>
                <w:rFonts w:ascii="DIN Next LT Arabic" w:hAnsi="DIN Next LT Arabic" w:cs="DIN Next LT Arabic"/>
                <w:i w:val="0"/>
                <w:iCs w:val="0"/>
                <w:webHidden/>
              </w:rPr>
              <w:fldChar w:fldCharType="end"/>
            </w:r>
          </w:hyperlink>
        </w:p>
        <w:p w14:paraId="36D7AB8F" w14:textId="4E0A7C81" w:rsidR="00560161" w:rsidRPr="00560161" w:rsidRDefault="00BA69D9" w:rsidP="00560161">
          <w:pPr>
            <w:pStyle w:val="TOC3"/>
            <w:tabs>
              <w:tab w:val="left" w:pos="3669"/>
            </w:tabs>
            <w:rPr>
              <w:rFonts w:ascii="DIN Next LT Arabic" w:hAnsi="DIN Next LT Arabic" w:cs="DIN Next LT Arabic"/>
              <w:i w:val="0"/>
              <w:iCs w:val="0"/>
              <w:sz w:val="22"/>
              <w:szCs w:val="22"/>
            </w:rPr>
          </w:pPr>
          <w:hyperlink w:anchor="_Toc41667003" w:history="1">
            <w:r w:rsidR="00560161" w:rsidRPr="00560161">
              <w:rPr>
                <w:rStyle w:val="Hyperlink"/>
                <w:rFonts w:ascii="DIN Next LT Arabic" w:hAnsi="DIN Next LT Arabic" w:cs="DIN Next LT Arabic"/>
                <w:i w:val="0"/>
                <w:iCs w:val="0"/>
                <w:rtl/>
              </w:rPr>
              <w:t>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طبيعة الاتفاقية وأطرافها</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11</w:t>
            </w:r>
            <w:r w:rsidR="00560161" w:rsidRPr="00560161">
              <w:rPr>
                <w:rFonts w:ascii="DIN Next LT Arabic" w:hAnsi="DIN Next LT Arabic" w:cs="DIN Next LT Arabic"/>
                <w:i w:val="0"/>
                <w:iCs w:val="0"/>
                <w:webHidden/>
              </w:rPr>
              <w:fldChar w:fldCharType="end"/>
            </w:r>
          </w:hyperlink>
        </w:p>
        <w:p w14:paraId="0ADD67D7" w14:textId="47597BB2" w:rsidR="00560161" w:rsidRPr="00560161" w:rsidRDefault="00BA69D9" w:rsidP="00560161">
          <w:pPr>
            <w:pStyle w:val="TOC3"/>
            <w:tabs>
              <w:tab w:val="left" w:pos="3448"/>
            </w:tabs>
            <w:rPr>
              <w:rFonts w:ascii="DIN Next LT Arabic" w:hAnsi="DIN Next LT Arabic" w:cs="DIN Next LT Arabic"/>
              <w:i w:val="0"/>
              <w:iCs w:val="0"/>
              <w:sz w:val="22"/>
              <w:szCs w:val="22"/>
            </w:rPr>
          </w:pPr>
          <w:hyperlink w:anchor="_Toc41667004" w:history="1">
            <w:r w:rsidR="00560161" w:rsidRPr="00560161">
              <w:rPr>
                <w:rStyle w:val="Hyperlink"/>
                <w:rFonts w:ascii="DIN Next LT Arabic" w:hAnsi="DIN Next LT Arabic" w:cs="DIN Next LT Arabic"/>
                <w:i w:val="0"/>
                <w:iCs w:val="0"/>
              </w:rPr>
              <w:t>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النظام الواجب التطبيق</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11</w:t>
            </w:r>
            <w:r w:rsidR="00560161" w:rsidRPr="00560161">
              <w:rPr>
                <w:rFonts w:ascii="DIN Next LT Arabic" w:hAnsi="DIN Next LT Arabic" w:cs="DIN Next LT Arabic"/>
                <w:i w:val="0"/>
                <w:iCs w:val="0"/>
                <w:webHidden/>
              </w:rPr>
              <w:fldChar w:fldCharType="end"/>
            </w:r>
          </w:hyperlink>
        </w:p>
        <w:p w14:paraId="6AE5633E" w14:textId="3202D56E" w:rsidR="00560161" w:rsidRPr="00560161" w:rsidRDefault="00BA69D9" w:rsidP="00560161">
          <w:pPr>
            <w:pStyle w:val="TOC3"/>
            <w:tabs>
              <w:tab w:val="left" w:pos="2737"/>
            </w:tabs>
            <w:rPr>
              <w:rFonts w:ascii="DIN Next LT Arabic" w:hAnsi="DIN Next LT Arabic" w:cs="DIN Next LT Arabic"/>
              <w:i w:val="0"/>
              <w:iCs w:val="0"/>
              <w:sz w:val="22"/>
              <w:szCs w:val="22"/>
            </w:rPr>
          </w:pPr>
          <w:hyperlink w:anchor="_Toc41667005" w:history="1">
            <w:r w:rsidR="00560161" w:rsidRPr="00560161">
              <w:rPr>
                <w:rStyle w:val="Hyperlink"/>
                <w:rFonts w:ascii="DIN Next LT Arabic" w:hAnsi="DIN Next LT Arabic" w:cs="DIN Next LT Arabic"/>
                <w:i w:val="0"/>
                <w:iCs w:val="0"/>
                <w:rtl/>
              </w:rPr>
              <w:t>10</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حسم النزاعات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11</w:t>
            </w:r>
            <w:r w:rsidR="00560161" w:rsidRPr="00560161">
              <w:rPr>
                <w:rFonts w:ascii="DIN Next LT Arabic" w:hAnsi="DIN Next LT Arabic" w:cs="DIN Next LT Arabic"/>
                <w:i w:val="0"/>
                <w:iCs w:val="0"/>
                <w:webHidden/>
              </w:rPr>
              <w:fldChar w:fldCharType="end"/>
            </w:r>
          </w:hyperlink>
        </w:p>
        <w:p w14:paraId="7D1D2DF1" w14:textId="15A0EB83" w:rsidR="00560161" w:rsidRPr="00560161" w:rsidRDefault="00BA69D9" w:rsidP="00560161">
          <w:pPr>
            <w:pStyle w:val="TOC3"/>
            <w:tabs>
              <w:tab w:val="left" w:pos="2758"/>
            </w:tabs>
            <w:rPr>
              <w:rFonts w:ascii="DIN Next LT Arabic" w:hAnsi="DIN Next LT Arabic" w:cs="DIN Next LT Arabic"/>
              <w:i w:val="0"/>
              <w:iCs w:val="0"/>
              <w:sz w:val="22"/>
              <w:szCs w:val="22"/>
            </w:rPr>
          </w:pPr>
          <w:hyperlink w:anchor="_Toc41667006" w:history="1">
            <w:r w:rsidR="00560161" w:rsidRPr="00560161">
              <w:rPr>
                <w:rStyle w:val="Hyperlink"/>
                <w:rFonts w:ascii="DIN Next LT Arabic" w:hAnsi="DIN Next LT Arabic" w:cs="DIN Next LT Arabic"/>
                <w:i w:val="0"/>
                <w:iCs w:val="0"/>
                <w:rtl/>
              </w:rPr>
              <w:t>11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نسخ الاتفاقية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11</w:t>
            </w:r>
            <w:r w:rsidR="00560161" w:rsidRPr="00560161">
              <w:rPr>
                <w:rFonts w:ascii="DIN Next LT Arabic" w:hAnsi="DIN Next LT Arabic" w:cs="DIN Next LT Arabic"/>
                <w:i w:val="0"/>
                <w:iCs w:val="0"/>
                <w:webHidden/>
              </w:rPr>
              <w:fldChar w:fldCharType="end"/>
            </w:r>
          </w:hyperlink>
        </w:p>
        <w:p w14:paraId="63787075" w14:textId="5F01D055" w:rsidR="00560161" w:rsidRPr="00560161" w:rsidRDefault="00BA69D9" w:rsidP="00560161">
          <w:pPr>
            <w:pStyle w:val="TOC3"/>
            <w:tabs>
              <w:tab w:val="left" w:pos="2170"/>
            </w:tabs>
            <w:rPr>
              <w:rFonts w:ascii="DIN Next LT Arabic" w:hAnsi="DIN Next LT Arabic" w:cs="DIN Next LT Arabic"/>
              <w:i w:val="0"/>
              <w:iCs w:val="0"/>
              <w:sz w:val="22"/>
              <w:szCs w:val="22"/>
            </w:rPr>
          </w:pPr>
          <w:hyperlink w:anchor="_Toc41667007" w:history="1">
            <w:r w:rsidR="00560161" w:rsidRPr="00560161">
              <w:rPr>
                <w:rStyle w:val="Hyperlink"/>
                <w:rFonts w:ascii="DIN Next LT Arabic" w:hAnsi="DIN Next LT Arabic" w:cs="DIN Next LT Arabic"/>
                <w:i w:val="0"/>
                <w:iCs w:val="0"/>
                <w:rtl/>
              </w:rPr>
              <w:t>12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التوقيع</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_Toc41667007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11</w:t>
            </w:r>
            <w:r w:rsidR="00560161" w:rsidRPr="00560161">
              <w:rPr>
                <w:rFonts w:ascii="DIN Next LT Arabic" w:hAnsi="DIN Next LT Arabic" w:cs="DIN Next LT Arabic"/>
                <w:i w:val="0"/>
                <w:iCs w:val="0"/>
                <w:webHidden/>
              </w:rPr>
              <w:fldChar w:fldCharType="end"/>
            </w:r>
          </w:hyperlink>
        </w:p>
        <w:p w14:paraId="1E7F26BA" w14:textId="5ED0F139" w:rsidR="00560161" w:rsidRPr="00560161" w:rsidRDefault="00BA69D9" w:rsidP="00560161">
          <w:pPr>
            <w:pStyle w:val="TOC1"/>
            <w:bidi/>
            <w:rPr>
              <w:rFonts w:ascii="DIN Next LT Arabic" w:hAnsi="DIN Next LT Arabic" w:cs="DIN Next LT Arabic"/>
              <w:b w:val="0"/>
              <w:bCs w:val="0"/>
              <w:caps w:val="0"/>
              <w:sz w:val="22"/>
              <w:szCs w:val="22"/>
            </w:rPr>
          </w:pPr>
          <w:hyperlink w:anchor="_Toc41667008" w:history="1">
            <w:r w:rsidR="00560161" w:rsidRPr="00560161">
              <w:rPr>
                <w:rStyle w:val="Hyperlink"/>
                <w:rFonts w:ascii="DIN Next LT Arabic" w:hAnsi="DIN Next LT Arabic" w:cs="DIN Next LT Arabic"/>
                <w:rtl/>
              </w:rPr>
              <w:t>شروط الاتفاقية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_Toc41667008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13</w:t>
            </w:r>
            <w:r w:rsidR="00560161" w:rsidRPr="00560161">
              <w:rPr>
                <w:rFonts w:ascii="DIN Next LT Arabic" w:hAnsi="DIN Next LT Arabic" w:cs="DIN Next LT Arabic"/>
                <w:webHidden/>
              </w:rPr>
              <w:fldChar w:fldCharType="end"/>
            </w:r>
          </w:hyperlink>
        </w:p>
        <w:p w14:paraId="0EFD6878" w14:textId="213ADF39" w:rsidR="00560161" w:rsidRPr="00560161" w:rsidRDefault="00BA69D9" w:rsidP="00560161">
          <w:pPr>
            <w:pStyle w:val="TOC1"/>
            <w:bidi/>
            <w:rPr>
              <w:rFonts w:ascii="DIN Next LT Arabic" w:hAnsi="DIN Next LT Arabic" w:cs="DIN Next LT Arabic"/>
              <w:b w:val="0"/>
              <w:bCs w:val="0"/>
              <w:caps w:val="0"/>
              <w:sz w:val="22"/>
              <w:szCs w:val="22"/>
            </w:rPr>
          </w:pPr>
          <w:hyperlink w:anchor="_Toc41667009" w:history="1">
            <w:r w:rsidR="00560161" w:rsidRPr="00560161">
              <w:rPr>
                <w:rStyle w:val="Hyperlink"/>
                <w:rFonts w:ascii="DIN Next LT Arabic" w:hAnsi="DIN Next LT Arabic" w:cs="DIN Next LT Arabic"/>
                <w:rtl/>
              </w:rPr>
              <w:t>القسم الأول: الأحكام العامة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_Toc41667009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14</w:t>
            </w:r>
            <w:r w:rsidR="00560161" w:rsidRPr="00560161">
              <w:rPr>
                <w:rFonts w:ascii="DIN Next LT Arabic" w:hAnsi="DIN Next LT Arabic" w:cs="DIN Next LT Arabic"/>
                <w:webHidden/>
              </w:rPr>
              <w:fldChar w:fldCharType="end"/>
            </w:r>
          </w:hyperlink>
        </w:p>
        <w:p w14:paraId="2A9D6E3B" w14:textId="0BF78A6B" w:rsidR="00560161" w:rsidRPr="00560161" w:rsidRDefault="00BA69D9" w:rsidP="00560161">
          <w:pPr>
            <w:pStyle w:val="TOC3"/>
            <w:tabs>
              <w:tab w:val="left" w:pos="2271"/>
            </w:tabs>
            <w:rPr>
              <w:rFonts w:ascii="DIN Next LT Arabic" w:hAnsi="DIN Next LT Arabic" w:cs="DIN Next LT Arabic"/>
              <w:i w:val="0"/>
              <w:iCs w:val="0"/>
              <w:sz w:val="22"/>
              <w:szCs w:val="22"/>
            </w:rPr>
          </w:pPr>
          <w:hyperlink w:anchor="_Toc41667010" w:history="1">
            <w:r w:rsidR="00560161" w:rsidRPr="00560161">
              <w:rPr>
                <w:rStyle w:val="Hyperlink"/>
                <w:rFonts w:ascii="DIN Next LT Arabic" w:hAnsi="DIN Next LT Arabic" w:cs="DIN Next LT Arabic"/>
                <w:i w:val="0"/>
                <w:iCs w:val="0"/>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التَّعريفات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14</w:t>
            </w:r>
            <w:r w:rsidR="00560161" w:rsidRPr="00560161">
              <w:rPr>
                <w:rFonts w:ascii="DIN Next LT Arabic" w:hAnsi="DIN Next LT Arabic" w:cs="DIN Next LT Arabic"/>
                <w:i w:val="0"/>
                <w:iCs w:val="0"/>
                <w:webHidden/>
              </w:rPr>
              <w:fldChar w:fldCharType="end"/>
            </w:r>
          </w:hyperlink>
        </w:p>
        <w:p w14:paraId="749A8E78" w14:textId="52CCE3BB" w:rsidR="00560161" w:rsidRPr="00560161" w:rsidRDefault="00BA69D9" w:rsidP="00560161">
          <w:pPr>
            <w:pStyle w:val="TOC3"/>
            <w:tabs>
              <w:tab w:val="left" w:pos="2749"/>
            </w:tabs>
            <w:rPr>
              <w:rFonts w:ascii="DIN Next LT Arabic" w:hAnsi="DIN Next LT Arabic" w:cs="DIN Next LT Arabic"/>
              <w:i w:val="0"/>
              <w:iCs w:val="0"/>
              <w:sz w:val="22"/>
              <w:szCs w:val="22"/>
            </w:rPr>
          </w:pPr>
          <w:hyperlink w:anchor="_Toc41667011" w:history="1">
            <w:r w:rsidR="00560161" w:rsidRPr="00560161">
              <w:rPr>
                <w:rStyle w:val="Hyperlink"/>
                <w:rFonts w:ascii="DIN Next LT Arabic" w:hAnsi="DIN Next LT Arabic" w:cs="DIN Next LT Arabic"/>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اللغة المعتمدة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16</w:t>
            </w:r>
            <w:r w:rsidR="00560161" w:rsidRPr="00560161">
              <w:rPr>
                <w:rFonts w:ascii="DIN Next LT Arabic" w:hAnsi="DIN Next LT Arabic" w:cs="DIN Next LT Arabic"/>
                <w:i w:val="0"/>
                <w:iCs w:val="0"/>
                <w:webHidden/>
              </w:rPr>
              <w:fldChar w:fldCharType="end"/>
            </w:r>
          </w:hyperlink>
        </w:p>
        <w:p w14:paraId="685884E8" w14:textId="2DC67946" w:rsidR="00560161" w:rsidRPr="00560161" w:rsidRDefault="00BA69D9" w:rsidP="00560161">
          <w:pPr>
            <w:pStyle w:val="TOC3"/>
            <w:tabs>
              <w:tab w:val="left" w:pos="2911"/>
            </w:tabs>
            <w:rPr>
              <w:rFonts w:ascii="DIN Next LT Arabic" w:hAnsi="DIN Next LT Arabic" w:cs="DIN Next LT Arabic"/>
              <w:i w:val="0"/>
              <w:iCs w:val="0"/>
              <w:sz w:val="22"/>
              <w:szCs w:val="22"/>
            </w:rPr>
          </w:pPr>
          <w:hyperlink w:anchor="_Toc41667012" w:history="1">
            <w:r w:rsidR="00560161" w:rsidRPr="00560161">
              <w:rPr>
                <w:rStyle w:val="Hyperlink"/>
                <w:rFonts w:ascii="DIN Next LT Arabic" w:hAnsi="DIN Next LT Arabic" w:cs="DIN Next LT Arabic"/>
                <w:i w:val="0"/>
                <w:iCs w:val="0"/>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العملة المعتمدة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16</w:t>
            </w:r>
            <w:r w:rsidR="00560161" w:rsidRPr="00560161">
              <w:rPr>
                <w:rFonts w:ascii="DIN Next LT Arabic" w:hAnsi="DIN Next LT Arabic" w:cs="DIN Next LT Arabic"/>
                <w:i w:val="0"/>
                <w:iCs w:val="0"/>
                <w:webHidden/>
              </w:rPr>
              <w:fldChar w:fldCharType="end"/>
            </w:r>
          </w:hyperlink>
        </w:p>
        <w:p w14:paraId="26EFA71A" w14:textId="28F6411E" w:rsidR="00560161" w:rsidRPr="00560161" w:rsidRDefault="00BA69D9" w:rsidP="00560161">
          <w:pPr>
            <w:pStyle w:val="TOC3"/>
            <w:tabs>
              <w:tab w:val="left" w:pos="2950"/>
            </w:tabs>
            <w:rPr>
              <w:rFonts w:ascii="DIN Next LT Arabic" w:hAnsi="DIN Next LT Arabic" w:cs="DIN Next LT Arabic"/>
              <w:i w:val="0"/>
              <w:iCs w:val="0"/>
              <w:sz w:val="22"/>
              <w:szCs w:val="22"/>
            </w:rPr>
          </w:pPr>
          <w:hyperlink w:anchor="_Toc41667013" w:history="1">
            <w:r w:rsidR="00560161" w:rsidRPr="00560161">
              <w:rPr>
                <w:rStyle w:val="Hyperlink"/>
                <w:rFonts w:ascii="DIN Next LT Arabic" w:hAnsi="DIN Next LT Arabic" w:cs="DIN Next LT Arabic"/>
                <w:i w:val="0"/>
                <w:iCs w:val="0"/>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الضرائب والرسوم</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17</w:t>
            </w:r>
            <w:r w:rsidR="00560161" w:rsidRPr="00560161">
              <w:rPr>
                <w:rFonts w:ascii="DIN Next LT Arabic" w:hAnsi="DIN Next LT Arabic" w:cs="DIN Next LT Arabic"/>
                <w:i w:val="0"/>
                <w:iCs w:val="0"/>
                <w:webHidden/>
              </w:rPr>
              <w:fldChar w:fldCharType="end"/>
            </w:r>
          </w:hyperlink>
        </w:p>
        <w:p w14:paraId="52EA5CB9" w14:textId="79BF669F" w:rsidR="00560161" w:rsidRPr="00560161" w:rsidRDefault="00BA69D9" w:rsidP="00560161">
          <w:pPr>
            <w:pStyle w:val="TOC3"/>
            <w:tabs>
              <w:tab w:val="left" w:pos="3428"/>
            </w:tabs>
            <w:rPr>
              <w:rFonts w:ascii="DIN Next LT Arabic" w:hAnsi="DIN Next LT Arabic" w:cs="DIN Next LT Arabic"/>
              <w:i w:val="0"/>
              <w:iCs w:val="0"/>
              <w:sz w:val="22"/>
              <w:szCs w:val="22"/>
            </w:rPr>
          </w:pPr>
          <w:hyperlink w:anchor="_Toc41667014" w:history="1">
            <w:r w:rsidR="00560161" w:rsidRPr="00560161">
              <w:rPr>
                <w:rStyle w:val="Hyperlink"/>
                <w:rFonts w:ascii="DIN Next LT Arabic" w:hAnsi="DIN Next LT Arabic" w:cs="DIN Next LT Arabic"/>
                <w:i w:val="0"/>
                <w:iCs w:val="0"/>
              </w:rPr>
              <w:t>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الإخطارات والمراسلات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17</w:t>
            </w:r>
            <w:r w:rsidR="00560161" w:rsidRPr="00560161">
              <w:rPr>
                <w:rFonts w:ascii="DIN Next LT Arabic" w:hAnsi="DIN Next LT Arabic" w:cs="DIN Next LT Arabic"/>
                <w:i w:val="0"/>
                <w:iCs w:val="0"/>
                <w:webHidden/>
              </w:rPr>
              <w:fldChar w:fldCharType="end"/>
            </w:r>
          </w:hyperlink>
        </w:p>
        <w:p w14:paraId="03F3FB9A" w14:textId="6ED58E56" w:rsidR="00560161" w:rsidRPr="00560161" w:rsidRDefault="00BA69D9" w:rsidP="00560161">
          <w:pPr>
            <w:pStyle w:val="TOC3"/>
            <w:tabs>
              <w:tab w:val="left" w:pos="2238"/>
            </w:tabs>
            <w:rPr>
              <w:rFonts w:ascii="DIN Next LT Arabic" w:hAnsi="DIN Next LT Arabic" w:cs="DIN Next LT Arabic"/>
              <w:i w:val="0"/>
              <w:iCs w:val="0"/>
              <w:sz w:val="22"/>
              <w:szCs w:val="22"/>
            </w:rPr>
          </w:pPr>
          <w:hyperlink w:anchor="_Toc41667015" w:history="1">
            <w:r w:rsidR="00560161" w:rsidRPr="00560161">
              <w:rPr>
                <w:rStyle w:val="Hyperlink"/>
                <w:rFonts w:ascii="DIN Next LT Arabic" w:hAnsi="DIN Next LT Arabic" w:cs="DIN Next LT Arabic"/>
                <w:i w:val="0"/>
                <w:iCs w:val="0"/>
              </w:rPr>
              <w:t>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السجلات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17</w:t>
            </w:r>
            <w:r w:rsidR="00560161" w:rsidRPr="00560161">
              <w:rPr>
                <w:rFonts w:ascii="DIN Next LT Arabic" w:hAnsi="DIN Next LT Arabic" w:cs="DIN Next LT Arabic"/>
                <w:i w:val="0"/>
                <w:iCs w:val="0"/>
                <w:webHidden/>
              </w:rPr>
              <w:fldChar w:fldCharType="end"/>
            </w:r>
          </w:hyperlink>
        </w:p>
        <w:p w14:paraId="420806FB" w14:textId="6B300DF3" w:rsidR="00560161" w:rsidRPr="00560161" w:rsidRDefault="00BA69D9" w:rsidP="00560161">
          <w:pPr>
            <w:pStyle w:val="TOC3"/>
            <w:tabs>
              <w:tab w:val="left" w:pos="4547"/>
            </w:tabs>
            <w:rPr>
              <w:rFonts w:ascii="DIN Next LT Arabic" w:hAnsi="DIN Next LT Arabic" w:cs="DIN Next LT Arabic"/>
              <w:i w:val="0"/>
              <w:iCs w:val="0"/>
              <w:sz w:val="22"/>
              <w:szCs w:val="22"/>
            </w:rPr>
          </w:pPr>
          <w:hyperlink w:anchor="_Toc41667016" w:history="1">
            <w:r w:rsidR="00560161" w:rsidRPr="00560161">
              <w:rPr>
                <w:rStyle w:val="Hyperlink"/>
                <w:rFonts w:ascii="DIN Next LT Arabic" w:hAnsi="DIN Next LT Arabic" w:cs="DIN Next LT Arabic"/>
                <w:i w:val="0"/>
                <w:iCs w:val="0"/>
                <w:rtl/>
              </w:rPr>
              <w:t>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التراخيص ووثائق التسجيل والتصاريح</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17</w:t>
            </w:r>
            <w:r w:rsidR="00560161" w:rsidRPr="00560161">
              <w:rPr>
                <w:rFonts w:ascii="DIN Next LT Arabic" w:hAnsi="DIN Next LT Arabic" w:cs="DIN Next LT Arabic"/>
                <w:i w:val="0"/>
                <w:iCs w:val="0"/>
                <w:webHidden/>
              </w:rPr>
              <w:fldChar w:fldCharType="end"/>
            </w:r>
          </w:hyperlink>
        </w:p>
        <w:p w14:paraId="4900A253" w14:textId="278692FB" w:rsidR="00560161" w:rsidRPr="00560161" w:rsidRDefault="00BA69D9" w:rsidP="00560161">
          <w:pPr>
            <w:pStyle w:val="TOC3"/>
            <w:tabs>
              <w:tab w:val="left" w:pos="2742"/>
            </w:tabs>
            <w:rPr>
              <w:rFonts w:ascii="DIN Next LT Arabic" w:hAnsi="DIN Next LT Arabic" w:cs="DIN Next LT Arabic"/>
              <w:i w:val="0"/>
              <w:iCs w:val="0"/>
              <w:sz w:val="22"/>
              <w:szCs w:val="22"/>
            </w:rPr>
          </w:pPr>
          <w:hyperlink w:anchor="_Toc41667017" w:history="1">
            <w:r w:rsidR="00560161" w:rsidRPr="00560161">
              <w:rPr>
                <w:rStyle w:val="Hyperlink"/>
                <w:rFonts w:ascii="DIN Next LT Arabic" w:hAnsi="DIN Next LT Arabic" w:cs="DIN Next LT Arabic"/>
                <w:i w:val="0"/>
                <w:iCs w:val="0"/>
                <w:rtl/>
              </w:rPr>
              <w:t>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تعارض المصالح</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17</w:t>
            </w:r>
            <w:r w:rsidR="00560161" w:rsidRPr="00560161">
              <w:rPr>
                <w:rFonts w:ascii="DIN Next LT Arabic" w:hAnsi="DIN Next LT Arabic" w:cs="DIN Next LT Arabic"/>
                <w:i w:val="0"/>
                <w:iCs w:val="0"/>
                <w:webHidden/>
              </w:rPr>
              <w:fldChar w:fldCharType="end"/>
            </w:r>
          </w:hyperlink>
        </w:p>
        <w:p w14:paraId="38602D82" w14:textId="4826CFE1" w:rsidR="00560161" w:rsidRPr="00560161" w:rsidRDefault="00BA69D9" w:rsidP="00560161">
          <w:pPr>
            <w:pStyle w:val="TOC3"/>
            <w:tabs>
              <w:tab w:val="left" w:pos="3691"/>
            </w:tabs>
            <w:rPr>
              <w:rFonts w:ascii="DIN Next LT Arabic" w:hAnsi="DIN Next LT Arabic" w:cs="DIN Next LT Arabic"/>
              <w:i w:val="0"/>
              <w:iCs w:val="0"/>
              <w:sz w:val="22"/>
              <w:szCs w:val="22"/>
            </w:rPr>
          </w:pPr>
          <w:hyperlink w:anchor="_Toc41667018" w:history="1">
            <w:r w:rsidR="00560161" w:rsidRPr="00560161">
              <w:rPr>
                <w:rStyle w:val="Hyperlink"/>
                <w:rFonts w:ascii="DIN Next LT Arabic" w:hAnsi="DIN Next LT Arabic" w:cs="DIN Next LT Arabic"/>
                <w:i w:val="0"/>
                <w:iCs w:val="0"/>
                <w:rtl/>
              </w:rPr>
              <w:t>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السرية وحماية المعلومات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18</w:t>
            </w:r>
            <w:r w:rsidR="00560161" w:rsidRPr="00560161">
              <w:rPr>
                <w:rFonts w:ascii="DIN Next LT Arabic" w:hAnsi="DIN Next LT Arabic" w:cs="DIN Next LT Arabic"/>
                <w:i w:val="0"/>
                <w:iCs w:val="0"/>
                <w:webHidden/>
              </w:rPr>
              <w:fldChar w:fldCharType="end"/>
            </w:r>
          </w:hyperlink>
        </w:p>
        <w:p w14:paraId="5CBEA885" w14:textId="2568D636" w:rsidR="00560161" w:rsidRPr="00560161" w:rsidRDefault="00BA69D9" w:rsidP="00560161">
          <w:pPr>
            <w:pStyle w:val="TOC3"/>
            <w:tabs>
              <w:tab w:val="left" w:pos="3465"/>
            </w:tabs>
            <w:rPr>
              <w:rFonts w:ascii="DIN Next LT Arabic" w:hAnsi="DIN Next LT Arabic" w:cs="DIN Next LT Arabic"/>
              <w:i w:val="0"/>
              <w:iCs w:val="0"/>
              <w:sz w:val="22"/>
              <w:szCs w:val="22"/>
            </w:rPr>
          </w:pPr>
          <w:hyperlink w:anchor="_Toc41667019" w:history="1">
            <w:r w:rsidR="00560161" w:rsidRPr="00560161">
              <w:rPr>
                <w:rStyle w:val="Hyperlink"/>
                <w:rFonts w:ascii="DIN Next LT Arabic" w:hAnsi="DIN Next LT Arabic" w:cs="DIN Next LT Arabic"/>
                <w:i w:val="0"/>
                <w:iCs w:val="0"/>
                <w:rtl/>
              </w:rPr>
              <w:t>10</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حقوق الملكية الفكرية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_Toc41667019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18</w:t>
            </w:r>
            <w:r w:rsidR="00560161" w:rsidRPr="00560161">
              <w:rPr>
                <w:rFonts w:ascii="DIN Next LT Arabic" w:hAnsi="DIN Next LT Arabic" w:cs="DIN Next LT Arabic"/>
                <w:i w:val="0"/>
                <w:iCs w:val="0"/>
                <w:webHidden/>
              </w:rPr>
              <w:fldChar w:fldCharType="end"/>
            </w:r>
          </w:hyperlink>
        </w:p>
        <w:p w14:paraId="1953DD6C" w14:textId="7B248050" w:rsidR="00560161" w:rsidRPr="00560161" w:rsidRDefault="00BA69D9" w:rsidP="00560161">
          <w:pPr>
            <w:pStyle w:val="TOC3"/>
            <w:tabs>
              <w:tab w:val="left" w:pos="3605"/>
            </w:tabs>
            <w:rPr>
              <w:rFonts w:ascii="DIN Next LT Arabic" w:hAnsi="DIN Next LT Arabic" w:cs="DIN Next LT Arabic"/>
              <w:i w:val="0"/>
              <w:iCs w:val="0"/>
              <w:sz w:val="22"/>
              <w:szCs w:val="22"/>
            </w:rPr>
          </w:pPr>
          <w:hyperlink w:anchor="_Toc41667020" w:history="1">
            <w:r w:rsidR="00560161" w:rsidRPr="00560161">
              <w:rPr>
                <w:rStyle w:val="Hyperlink"/>
                <w:rFonts w:ascii="DIN Next LT Arabic" w:hAnsi="DIN Next LT Arabic" w:cs="DIN Next LT Arabic"/>
                <w:i w:val="0"/>
                <w:iCs w:val="0"/>
                <w:rtl/>
              </w:rPr>
              <w:t>11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أنظمة وأحكام الاستيراد</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20</w:t>
            </w:r>
            <w:r w:rsidR="00560161" w:rsidRPr="00560161">
              <w:rPr>
                <w:rFonts w:ascii="DIN Next LT Arabic" w:hAnsi="DIN Next LT Arabic" w:cs="DIN Next LT Arabic"/>
                <w:i w:val="0"/>
                <w:iCs w:val="0"/>
                <w:webHidden/>
              </w:rPr>
              <w:fldChar w:fldCharType="end"/>
            </w:r>
          </w:hyperlink>
        </w:p>
        <w:p w14:paraId="41622950" w14:textId="4A3AB2F3" w:rsidR="00560161" w:rsidRPr="00560161" w:rsidRDefault="00BA69D9" w:rsidP="00560161">
          <w:pPr>
            <w:pStyle w:val="TOC3"/>
            <w:tabs>
              <w:tab w:val="left" w:pos="3034"/>
            </w:tabs>
            <w:rPr>
              <w:rFonts w:ascii="DIN Next LT Arabic" w:hAnsi="DIN Next LT Arabic" w:cs="DIN Next LT Arabic"/>
              <w:i w:val="0"/>
              <w:iCs w:val="0"/>
              <w:sz w:val="22"/>
              <w:szCs w:val="22"/>
            </w:rPr>
          </w:pPr>
          <w:hyperlink w:anchor="_Toc41667021" w:history="1">
            <w:r w:rsidR="00560161">
              <w:rPr>
                <w:rStyle w:val="Hyperlink"/>
                <w:rFonts w:ascii="DIN Next LT Arabic" w:hAnsi="DIN Next LT Arabic" w:cs="DIN Next LT Arabic" w:hint="cs"/>
                <w:i w:val="0"/>
                <w:iCs w:val="0"/>
                <w:rtl/>
              </w:rPr>
              <w:t>12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المحتوى المحلي</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20</w:t>
            </w:r>
            <w:r w:rsidR="00560161" w:rsidRPr="00560161">
              <w:rPr>
                <w:rFonts w:ascii="DIN Next LT Arabic" w:hAnsi="DIN Next LT Arabic" w:cs="DIN Next LT Arabic"/>
                <w:i w:val="0"/>
                <w:iCs w:val="0"/>
                <w:webHidden/>
              </w:rPr>
              <w:fldChar w:fldCharType="end"/>
            </w:r>
          </w:hyperlink>
        </w:p>
        <w:p w14:paraId="6DD7BAED" w14:textId="39DC0C0F" w:rsidR="00560161" w:rsidRPr="00560161" w:rsidRDefault="00BA69D9" w:rsidP="00560161">
          <w:pPr>
            <w:pStyle w:val="TOC3"/>
            <w:tabs>
              <w:tab w:val="left" w:pos="3159"/>
            </w:tabs>
            <w:rPr>
              <w:rFonts w:ascii="DIN Next LT Arabic" w:hAnsi="DIN Next LT Arabic" w:cs="DIN Next LT Arabic"/>
              <w:i w:val="0"/>
              <w:iCs w:val="0"/>
              <w:sz w:val="22"/>
              <w:szCs w:val="22"/>
            </w:rPr>
          </w:pPr>
          <w:hyperlink w:anchor="_Toc41667022" w:history="1">
            <w:r w:rsidR="00560161">
              <w:rPr>
                <w:rStyle w:val="Hyperlink"/>
                <w:rFonts w:ascii="DIN Next LT Arabic" w:hAnsi="DIN Next LT Arabic" w:cs="DIN Next LT Arabic" w:hint="cs"/>
                <w:i w:val="0"/>
                <w:iCs w:val="0"/>
                <w:rtl/>
              </w:rPr>
              <w:t>13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التعاقد من الباطن</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20</w:t>
            </w:r>
            <w:r w:rsidR="00560161" w:rsidRPr="00560161">
              <w:rPr>
                <w:rFonts w:ascii="DIN Next LT Arabic" w:hAnsi="DIN Next LT Arabic" w:cs="DIN Next LT Arabic"/>
                <w:i w:val="0"/>
                <w:iCs w:val="0"/>
                <w:webHidden/>
              </w:rPr>
              <w:fldChar w:fldCharType="end"/>
            </w:r>
          </w:hyperlink>
        </w:p>
        <w:p w14:paraId="082B0046" w14:textId="03BA8BC2" w:rsidR="00560161" w:rsidRPr="00560161" w:rsidRDefault="00BA69D9" w:rsidP="00560161">
          <w:pPr>
            <w:pStyle w:val="TOC3"/>
            <w:tabs>
              <w:tab w:val="left" w:pos="2228"/>
            </w:tabs>
            <w:rPr>
              <w:rFonts w:ascii="DIN Next LT Arabic" w:hAnsi="DIN Next LT Arabic" w:cs="DIN Next LT Arabic"/>
              <w:i w:val="0"/>
              <w:iCs w:val="0"/>
              <w:sz w:val="22"/>
              <w:szCs w:val="22"/>
            </w:rPr>
          </w:pPr>
          <w:hyperlink w:anchor="_Toc41667023" w:history="1">
            <w:r w:rsidR="00560161" w:rsidRPr="00560161">
              <w:rPr>
                <w:rStyle w:val="Hyperlink"/>
                <w:rFonts w:ascii="DIN Next LT Arabic" w:hAnsi="DIN Next LT Arabic" w:cs="DIN Next LT Arabic"/>
                <w:i w:val="0"/>
                <w:iCs w:val="0"/>
                <w:rtl/>
              </w:rPr>
              <w:t>14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التَّضامن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20</w:t>
            </w:r>
            <w:r w:rsidR="00560161" w:rsidRPr="00560161">
              <w:rPr>
                <w:rFonts w:ascii="DIN Next LT Arabic" w:hAnsi="DIN Next LT Arabic" w:cs="DIN Next LT Arabic"/>
                <w:i w:val="0"/>
                <w:iCs w:val="0"/>
                <w:webHidden/>
              </w:rPr>
              <w:fldChar w:fldCharType="end"/>
            </w:r>
          </w:hyperlink>
        </w:p>
        <w:p w14:paraId="74B63FBD" w14:textId="06A1029A" w:rsidR="00560161" w:rsidRPr="00560161" w:rsidRDefault="00BA69D9" w:rsidP="00560161">
          <w:pPr>
            <w:pStyle w:val="TOC3"/>
            <w:tabs>
              <w:tab w:val="left" w:pos="4279"/>
            </w:tabs>
            <w:rPr>
              <w:rFonts w:ascii="DIN Next LT Arabic" w:hAnsi="DIN Next LT Arabic" w:cs="DIN Next LT Arabic"/>
              <w:i w:val="0"/>
              <w:iCs w:val="0"/>
              <w:sz w:val="22"/>
              <w:szCs w:val="22"/>
            </w:rPr>
          </w:pPr>
          <w:hyperlink w:anchor="_Toc41667024" w:history="1">
            <w:r w:rsidR="00560161">
              <w:rPr>
                <w:rStyle w:val="Hyperlink"/>
                <w:rFonts w:ascii="DIN Next LT Arabic" w:hAnsi="DIN Next LT Arabic" w:cs="DIN Next LT Arabic" w:hint="cs"/>
                <w:i w:val="0"/>
                <w:iCs w:val="0"/>
                <w:rtl/>
              </w:rPr>
              <w:t>15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التنازل عن الاتفاقية وأمر الشراء</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21</w:t>
            </w:r>
            <w:r w:rsidR="00560161" w:rsidRPr="00560161">
              <w:rPr>
                <w:rFonts w:ascii="DIN Next LT Arabic" w:hAnsi="DIN Next LT Arabic" w:cs="DIN Next LT Arabic"/>
                <w:i w:val="0"/>
                <w:iCs w:val="0"/>
                <w:webHidden/>
              </w:rPr>
              <w:fldChar w:fldCharType="end"/>
            </w:r>
          </w:hyperlink>
        </w:p>
        <w:p w14:paraId="0EB82C5A" w14:textId="58A7711A" w:rsidR="00560161" w:rsidRPr="00560161" w:rsidRDefault="00BA69D9" w:rsidP="00560161">
          <w:pPr>
            <w:pStyle w:val="TOC3"/>
            <w:tabs>
              <w:tab w:val="left" w:pos="2941"/>
            </w:tabs>
            <w:rPr>
              <w:rFonts w:ascii="DIN Next LT Arabic" w:hAnsi="DIN Next LT Arabic" w:cs="DIN Next LT Arabic"/>
              <w:i w:val="0"/>
              <w:iCs w:val="0"/>
              <w:sz w:val="22"/>
              <w:szCs w:val="22"/>
            </w:rPr>
          </w:pPr>
          <w:hyperlink w:anchor="_Toc41667025" w:history="1">
            <w:r w:rsidR="00560161">
              <w:rPr>
                <w:rStyle w:val="Hyperlink"/>
                <w:rFonts w:ascii="DIN Next LT Arabic" w:hAnsi="DIN Next LT Arabic" w:cs="DIN Next LT Arabic" w:hint="cs"/>
                <w:i w:val="0"/>
                <w:iCs w:val="0"/>
                <w:rtl/>
              </w:rPr>
              <w:t>16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تعديل الاتفاقية</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21</w:t>
            </w:r>
            <w:r w:rsidR="00560161" w:rsidRPr="00560161">
              <w:rPr>
                <w:rFonts w:ascii="DIN Next LT Arabic" w:hAnsi="DIN Next LT Arabic" w:cs="DIN Next LT Arabic"/>
                <w:i w:val="0"/>
                <w:iCs w:val="0"/>
                <w:webHidden/>
              </w:rPr>
              <w:fldChar w:fldCharType="end"/>
            </w:r>
          </w:hyperlink>
        </w:p>
        <w:p w14:paraId="4A8A2162" w14:textId="777426C8" w:rsidR="00560161" w:rsidRPr="00560161" w:rsidRDefault="00BA69D9" w:rsidP="00560161">
          <w:pPr>
            <w:pStyle w:val="TOC3"/>
            <w:tabs>
              <w:tab w:val="left" w:pos="4685"/>
            </w:tabs>
            <w:rPr>
              <w:rFonts w:ascii="DIN Next LT Arabic" w:hAnsi="DIN Next LT Arabic" w:cs="DIN Next LT Arabic"/>
              <w:i w:val="0"/>
              <w:iCs w:val="0"/>
              <w:sz w:val="22"/>
              <w:szCs w:val="22"/>
            </w:rPr>
          </w:pPr>
          <w:hyperlink w:anchor="_Toc41667026" w:history="1">
            <w:r w:rsidR="00560161" w:rsidRPr="00560161">
              <w:rPr>
                <w:rStyle w:val="Hyperlink"/>
                <w:rFonts w:ascii="DIN Next LT Arabic" w:hAnsi="DIN Next LT Arabic" w:cs="DIN Next LT Arabic"/>
                <w:i w:val="0"/>
                <w:iCs w:val="0"/>
                <w:rtl/>
              </w:rPr>
              <w:t>17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المخالفات الخاضعة لاختصاص اللجان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21</w:t>
            </w:r>
            <w:r w:rsidR="00560161" w:rsidRPr="00560161">
              <w:rPr>
                <w:rFonts w:ascii="DIN Next LT Arabic" w:hAnsi="DIN Next LT Arabic" w:cs="DIN Next LT Arabic"/>
                <w:i w:val="0"/>
                <w:iCs w:val="0"/>
                <w:webHidden/>
              </w:rPr>
              <w:fldChar w:fldCharType="end"/>
            </w:r>
          </w:hyperlink>
        </w:p>
        <w:p w14:paraId="302F7848" w14:textId="3C3BF5E1" w:rsidR="00560161" w:rsidRPr="00560161" w:rsidRDefault="00BA69D9" w:rsidP="00560161">
          <w:pPr>
            <w:pStyle w:val="TOC3"/>
            <w:tabs>
              <w:tab w:val="left" w:pos="3152"/>
            </w:tabs>
            <w:rPr>
              <w:rFonts w:ascii="DIN Next LT Arabic" w:hAnsi="DIN Next LT Arabic" w:cs="DIN Next LT Arabic"/>
              <w:i w:val="0"/>
              <w:iCs w:val="0"/>
              <w:sz w:val="22"/>
              <w:szCs w:val="22"/>
            </w:rPr>
          </w:pPr>
          <w:hyperlink w:anchor="_Toc41667027" w:history="1">
            <w:r w:rsidR="00560161">
              <w:rPr>
                <w:rStyle w:val="Hyperlink"/>
                <w:rFonts w:ascii="DIN Next LT Arabic" w:hAnsi="DIN Next LT Arabic" w:cs="DIN Next LT Arabic" w:hint="cs"/>
                <w:i w:val="0"/>
                <w:iCs w:val="0"/>
                <w:rtl/>
              </w:rPr>
              <w:t>18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التنازل عن الحقوق</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21</w:t>
            </w:r>
            <w:r w:rsidR="00560161" w:rsidRPr="00560161">
              <w:rPr>
                <w:rFonts w:ascii="DIN Next LT Arabic" w:hAnsi="DIN Next LT Arabic" w:cs="DIN Next LT Arabic"/>
                <w:i w:val="0"/>
                <w:iCs w:val="0"/>
                <w:webHidden/>
              </w:rPr>
              <w:fldChar w:fldCharType="end"/>
            </w:r>
          </w:hyperlink>
        </w:p>
        <w:p w14:paraId="2826272B" w14:textId="3AF8D26F" w:rsidR="00560161" w:rsidRPr="00560161" w:rsidRDefault="00BA69D9" w:rsidP="00560161">
          <w:pPr>
            <w:pStyle w:val="TOC3"/>
            <w:tabs>
              <w:tab w:val="left" w:pos="2686"/>
            </w:tabs>
            <w:rPr>
              <w:rFonts w:ascii="DIN Next LT Arabic" w:hAnsi="DIN Next LT Arabic" w:cs="DIN Next LT Arabic"/>
              <w:i w:val="0"/>
              <w:iCs w:val="0"/>
              <w:sz w:val="22"/>
              <w:szCs w:val="22"/>
            </w:rPr>
          </w:pPr>
          <w:hyperlink w:anchor="_Toc41667028" w:history="1">
            <w:r w:rsidR="00560161" w:rsidRPr="00560161">
              <w:rPr>
                <w:rStyle w:val="Hyperlink"/>
                <w:rFonts w:ascii="DIN Next LT Arabic" w:hAnsi="DIN Next LT Arabic" w:cs="DIN Next LT Arabic"/>
                <w:i w:val="0"/>
                <w:iCs w:val="0"/>
                <w:rtl/>
              </w:rPr>
              <w:t>19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القوة القاهرة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_Toc41667028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22</w:t>
            </w:r>
            <w:r w:rsidR="00560161" w:rsidRPr="00560161">
              <w:rPr>
                <w:rFonts w:ascii="DIN Next LT Arabic" w:hAnsi="DIN Next LT Arabic" w:cs="DIN Next LT Arabic"/>
                <w:i w:val="0"/>
                <w:iCs w:val="0"/>
                <w:webHidden/>
              </w:rPr>
              <w:fldChar w:fldCharType="end"/>
            </w:r>
          </w:hyperlink>
        </w:p>
        <w:p w14:paraId="5AB95B43" w14:textId="03D46838" w:rsidR="00560161" w:rsidRPr="00560161" w:rsidRDefault="00BA69D9" w:rsidP="00560161">
          <w:pPr>
            <w:pStyle w:val="TOC1"/>
            <w:bidi/>
            <w:rPr>
              <w:rFonts w:ascii="DIN Next LT Arabic" w:hAnsi="DIN Next LT Arabic" w:cs="DIN Next LT Arabic"/>
              <w:b w:val="0"/>
              <w:bCs w:val="0"/>
              <w:caps w:val="0"/>
              <w:sz w:val="22"/>
              <w:szCs w:val="22"/>
            </w:rPr>
          </w:pPr>
          <w:hyperlink w:anchor="_Toc41667029" w:history="1">
            <w:r w:rsidR="00560161" w:rsidRPr="00560161">
              <w:rPr>
                <w:rStyle w:val="Hyperlink"/>
                <w:rFonts w:ascii="DIN Next LT Arabic" w:hAnsi="DIN Next LT Arabic" w:cs="DIN Next LT Arabic"/>
                <w:rtl/>
              </w:rPr>
              <w:t>القسم الثالث: مسؤوليات المتعاقد</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_Toc41667029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23</w:t>
            </w:r>
            <w:r w:rsidR="00560161" w:rsidRPr="00560161">
              <w:rPr>
                <w:rFonts w:ascii="DIN Next LT Arabic" w:hAnsi="DIN Next LT Arabic" w:cs="DIN Next LT Arabic"/>
                <w:webHidden/>
              </w:rPr>
              <w:fldChar w:fldCharType="end"/>
            </w:r>
          </w:hyperlink>
        </w:p>
        <w:p w14:paraId="13EEED7D" w14:textId="7C465E8C" w:rsidR="00560161" w:rsidRPr="00560161" w:rsidRDefault="00BA69D9" w:rsidP="00560161">
          <w:pPr>
            <w:pStyle w:val="TOC3"/>
            <w:tabs>
              <w:tab w:val="left" w:pos="2993"/>
            </w:tabs>
            <w:rPr>
              <w:rFonts w:ascii="DIN Next LT Arabic" w:hAnsi="DIN Next LT Arabic" w:cs="DIN Next LT Arabic"/>
              <w:i w:val="0"/>
              <w:iCs w:val="0"/>
              <w:sz w:val="22"/>
              <w:szCs w:val="22"/>
            </w:rPr>
          </w:pPr>
          <w:hyperlink w:anchor="_Toc41667030" w:history="1">
            <w:r w:rsidR="00560161" w:rsidRPr="00560161">
              <w:rPr>
                <w:rStyle w:val="Hyperlink"/>
                <w:rFonts w:ascii="DIN Next LT Arabic" w:hAnsi="DIN Next LT Arabic" w:cs="DIN Next LT Arabic"/>
                <w:i w:val="0"/>
                <w:iCs w:val="0"/>
                <w:rtl/>
              </w:rPr>
              <w:t>20</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الالتزامات</w:t>
            </w:r>
            <w:r w:rsidR="00560161" w:rsidRPr="00560161">
              <w:rPr>
                <w:rStyle w:val="Hyperlink"/>
                <w:rFonts w:ascii="DIN Next LT Arabic" w:hAnsi="DIN Next LT Arabic" w:cs="DIN Next LT Arabic"/>
                <w:b/>
                <w:i w:val="0"/>
                <w:iCs w:val="0"/>
                <w:rtl/>
              </w:rPr>
              <w:t xml:space="preserve"> العامة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23</w:t>
            </w:r>
            <w:r w:rsidR="00560161" w:rsidRPr="00560161">
              <w:rPr>
                <w:rFonts w:ascii="DIN Next LT Arabic" w:hAnsi="DIN Next LT Arabic" w:cs="DIN Next LT Arabic"/>
                <w:i w:val="0"/>
                <w:iCs w:val="0"/>
                <w:webHidden/>
              </w:rPr>
              <w:fldChar w:fldCharType="end"/>
            </w:r>
          </w:hyperlink>
        </w:p>
        <w:p w14:paraId="50198736" w14:textId="27FF0F34" w:rsidR="00560161" w:rsidRPr="00560161" w:rsidRDefault="00BA69D9" w:rsidP="00560161">
          <w:pPr>
            <w:pStyle w:val="TOC3"/>
            <w:tabs>
              <w:tab w:val="left" w:pos="3179"/>
            </w:tabs>
            <w:rPr>
              <w:rFonts w:ascii="DIN Next LT Arabic" w:hAnsi="DIN Next LT Arabic" w:cs="DIN Next LT Arabic"/>
              <w:i w:val="0"/>
              <w:iCs w:val="0"/>
              <w:sz w:val="22"/>
              <w:szCs w:val="22"/>
            </w:rPr>
          </w:pPr>
          <w:hyperlink w:anchor="_Toc41667031" w:history="1">
            <w:r w:rsidR="00560161" w:rsidRPr="00560161">
              <w:rPr>
                <w:rStyle w:val="Hyperlink"/>
                <w:rFonts w:ascii="DIN Next LT Arabic" w:hAnsi="DIN Next LT Arabic" w:cs="DIN Next LT Arabic"/>
                <w:i w:val="0"/>
                <w:iCs w:val="0"/>
                <w:rtl/>
              </w:rPr>
              <w:t>21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مسؤولية المتعاقد</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23</w:t>
            </w:r>
            <w:r w:rsidR="00560161" w:rsidRPr="00560161">
              <w:rPr>
                <w:rFonts w:ascii="DIN Next LT Arabic" w:hAnsi="DIN Next LT Arabic" w:cs="DIN Next LT Arabic"/>
                <w:i w:val="0"/>
                <w:iCs w:val="0"/>
                <w:webHidden/>
              </w:rPr>
              <w:fldChar w:fldCharType="end"/>
            </w:r>
          </w:hyperlink>
        </w:p>
        <w:p w14:paraId="7E65024C" w14:textId="644E4108" w:rsidR="00560161" w:rsidRPr="00560161" w:rsidRDefault="00BA69D9" w:rsidP="00560161">
          <w:pPr>
            <w:pStyle w:val="TOC3"/>
            <w:tabs>
              <w:tab w:val="left" w:pos="2889"/>
            </w:tabs>
            <w:rPr>
              <w:rFonts w:ascii="DIN Next LT Arabic" w:hAnsi="DIN Next LT Arabic" w:cs="DIN Next LT Arabic"/>
              <w:i w:val="0"/>
              <w:iCs w:val="0"/>
              <w:sz w:val="22"/>
              <w:szCs w:val="22"/>
            </w:rPr>
          </w:pPr>
          <w:hyperlink w:anchor="_Toc41667032" w:history="1">
            <w:r w:rsidR="00560161">
              <w:rPr>
                <w:rStyle w:val="Hyperlink"/>
                <w:rFonts w:ascii="DIN Next LT Arabic" w:hAnsi="DIN Next LT Arabic" w:cs="DIN Next LT Arabic" w:hint="cs"/>
                <w:i w:val="0"/>
                <w:iCs w:val="0"/>
                <w:rtl/>
              </w:rPr>
              <w:t>22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ممثل المتعاقد</w:t>
            </w:r>
            <w:r w:rsidR="00560161">
              <w:rPr>
                <w:rStyle w:val="Hyperlink"/>
                <w:rFonts w:ascii="DIN Next LT Arabic" w:hAnsi="DIN Next LT Arabic" w:cs="DIN Next LT Arabic" w:hint="cs"/>
                <w:b/>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24</w:t>
            </w:r>
            <w:r w:rsidR="00560161" w:rsidRPr="00560161">
              <w:rPr>
                <w:rFonts w:ascii="DIN Next LT Arabic" w:hAnsi="DIN Next LT Arabic" w:cs="DIN Next LT Arabic"/>
                <w:i w:val="0"/>
                <w:iCs w:val="0"/>
                <w:webHidden/>
              </w:rPr>
              <w:fldChar w:fldCharType="end"/>
            </w:r>
          </w:hyperlink>
        </w:p>
        <w:p w14:paraId="04161C18" w14:textId="0EAA3155" w:rsidR="00560161" w:rsidRPr="00560161" w:rsidRDefault="00BA69D9" w:rsidP="00560161">
          <w:pPr>
            <w:pStyle w:val="TOC3"/>
            <w:tabs>
              <w:tab w:val="left" w:pos="4207"/>
            </w:tabs>
            <w:rPr>
              <w:rFonts w:ascii="DIN Next LT Arabic" w:hAnsi="DIN Next LT Arabic" w:cs="DIN Next LT Arabic"/>
              <w:i w:val="0"/>
              <w:iCs w:val="0"/>
              <w:sz w:val="22"/>
              <w:szCs w:val="22"/>
            </w:rPr>
          </w:pPr>
          <w:hyperlink w:anchor="_Toc41667033" w:history="1">
            <w:r w:rsidR="00560161" w:rsidRPr="00560161">
              <w:rPr>
                <w:rStyle w:val="Hyperlink"/>
                <w:rFonts w:ascii="DIN Next LT Arabic" w:hAnsi="DIN Next LT Arabic" w:cs="DIN Next LT Arabic"/>
                <w:i w:val="0"/>
                <w:iCs w:val="0"/>
                <w:rtl/>
              </w:rPr>
              <w:t>23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التعاون مع المتعاقدين الآخرين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24</w:t>
            </w:r>
            <w:r w:rsidR="00560161" w:rsidRPr="00560161">
              <w:rPr>
                <w:rFonts w:ascii="DIN Next LT Arabic" w:hAnsi="DIN Next LT Arabic" w:cs="DIN Next LT Arabic"/>
                <w:i w:val="0"/>
                <w:iCs w:val="0"/>
                <w:webHidden/>
              </w:rPr>
              <w:fldChar w:fldCharType="end"/>
            </w:r>
          </w:hyperlink>
        </w:p>
        <w:p w14:paraId="5F406935" w14:textId="7588BDEA" w:rsidR="00560161" w:rsidRPr="00560161" w:rsidRDefault="00BA69D9" w:rsidP="00560161">
          <w:pPr>
            <w:pStyle w:val="TOC3"/>
            <w:tabs>
              <w:tab w:val="left" w:pos="3692"/>
            </w:tabs>
            <w:rPr>
              <w:rFonts w:ascii="DIN Next LT Arabic" w:hAnsi="DIN Next LT Arabic" w:cs="DIN Next LT Arabic"/>
              <w:i w:val="0"/>
              <w:iCs w:val="0"/>
              <w:sz w:val="22"/>
              <w:szCs w:val="22"/>
            </w:rPr>
          </w:pPr>
          <w:hyperlink w:anchor="_Toc41667034" w:history="1">
            <w:r w:rsidR="00560161" w:rsidRPr="00560161">
              <w:rPr>
                <w:rStyle w:val="Hyperlink"/>
                <w:rFonts w:ascii="DIN Next LT Arabic" w:hAnsi="DIN Next LT Arabic" w:cs="DIN Next LT Arabic"/>
                <w:i w:val="0"/>
                <w:iCs w:val="0"/>
                <w:rtl/>
              </w:rPr>
              <w:t>24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السلامة والصحة المهنية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24</w:t>
            </w:r>
            <w:r w:rsidR="00560161" w:rsidRPr="00560161">
              <w:rPr>
                <w:rFonts w:ascii="DIN Next LT Arabic" w:hAnsi="DIN Next LT Arabic" w:cs="DIN Next LT Arabic"/>
                <w:i w:val="0"/>
                <w:iCs w:val="0"/>
                <w:webHidden/>
              </w:rPr>
              <w:fldChar w:fldCharType="end"/>
            </w:r>
          </w:hyperlink>
        </w:p>
        <w:p w14:paraId="451101B3" w14:textId="5A729855" w:rsidR="00560161" w:rsidRPr="00560161" w:rsidRDefault="00BA69D9" w:rsidP="00560161">
          <w:pPr>
            <w:pStyle w:val="TOC3"/>
            <w:tabs>
              <w:tab w:val="left" w:pos="2735"/>
            </w:tabs>
            <w:rPr>
              <w:rFonts w:ascii="DIN Next LT Arabic" w:hAnsi="DIN Next LT Arabic" w:cs="DIN Next LT Arabic"/>
              <w:i w:val="0"/>
              <w:iCs w:val="0"/>
              <w:sz w:val="22"/>
              <w:szCs w:val="22"/>
            </w:rPr>
          </w:pPr>
          <w:hyperlink w:anchor="_Toc41667035" w:history="1">
            <w:r w:rsidR="00560161">
              <w:rPr>
                <w:rStyle w:val="Hyperlink"/>
                <w:rFonts w:ascii="DIN Next LT Arabic" w:hAnsi="DIN Next LT Arabic" w:cs="DIN Next LT Arabic" w:hint="cs"/>
                <w:i w:val="0"/>
                <w:iCs w:val="0"/>
                <w:rtl/>
              </w:rPr>
              <w:t>25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ضمان الجودة</w:t>
            </w:r>
            <w:r w:rsidR="00560161">
              <w:rPr>
                <w:rStyle w:val="Hyperlink"/>
                <w:rFonts w:ascii="DIN Next LT Arabic" w:hAnsi="DIN Next LT Arabic" w:cs="DIN Next LT Arabic" w:hint="cs"/>
                <w:b/>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25</w:t>
            </w:r>
            <w:r w:rsidR="00560161" w:rsidRPr="00560161">
              <w:rPr>
                <w:rFonts w:ascii="DIN Next LT Arabic" w:hAnsi="DIN Next LT Arabic" w:cs="DIN Next LT Arabic"/>
                <w:i w:val="0"/>
                <w:iCs w:val="0"/>
                <w:webHidden/>
              </w:rPr>
              <w:fldChar w:fldCharType="end"/>
            </w:r>
          </w:hyperlink>
        </w:p>
        <w:p w14:paraId="387B1C00" w14:textId="473F4B20" w:rsidR="00560161" w:rsidRPr="00560161" w:rsidRDefault="00BA69D9" w:rsidP="00560161">
          <w:pPr>
            <w:pStyle w:val="TOC3"/>
            <w:tabs>
              <w:tab w:val="left" w:pos="1977"/>
            </w:tabs>
            <w:rPr>
              <w:rFonts w:ascii="DIN Next LT Arabic" w:hAnsi="DIN Next LT Arabic" w:cs="DIN Next LT Arabic"/>
              <w:i w:val="0"/>
              <w:iCs w:val="0"/>
              <w:sz w:val="22"/>
              <w:szCs w:val="22"/>
            </w:rPr>
          </w:pPr>
          <w:hyperlink w:anchor="_Toc41667036" w:history="1">
            <w:r w:rsidR="00560161" w:rsidRPr="00560161">
              <w:rPr>
                <w:rStyle w:val="Hyperlink"/>
                <w:rFonts w:ascii="DIN Next LT Arabic" w:hAnsi="DIN Next LT Arabic" w:cs="DIN Next LT Arabic"/>
                <w:i w:val="0"/>
                <w:iCs w:val="0"/>
                <w:rtl/>
              </w:rPr>
              <w:t>26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النقل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25</w:t>
            </w:r>
            <w:r w:rsidR="00560161" w:rsidRPr="00560161">
              <w:rPr>
                <w:rFonts w:ascii="DIN Next LT Arabic" w:hAnsi="DIN Next LT Arabic" w:cs="DIN Next LT Arabic"/>
                <w:i w:val="0"/>
                <w:iCs w:val="0"/>
                <w:webHidden/>
              </w:rPr>
              <w:fldChar w:fldCharType="end"/>
            </w:r>
          </w:hyperlink>
        </w:p>
        <w:p w14:paraId="65EDFC05" w14:textId="30472D32" w:rsidR="00560161" w:rsidRPr="00560161" w:rsidRDefault="00BA69D9" w:rsidP="00560161">
          <w:pPr>
            <w:pStyle w:val="TOC3"/>
            <w:tabs>
              <w:tab w:val="left" w:pos="3767"/>
            </w:tabs>
            <w:rPr>
              <w:rFonts w:ascii="DIN Next LT Arabic" w:hAnsi="DIN Next LT Arabic" w:cs="DIN Next LT Arabic"/>
              <w:i w:val="0"/>
              <w:iCs w:val="0"/>
              <w:sz w:val="22"/>
              <w:szCs w:val="22"/>
            </w:rPr>
          </w:pPr>
          <w:hyperlink w:anchor="_Toc41667037" w:history="1">
            <w:r w:rsidR="00560161" w:rsidRPr="00560161">
              <w:rPr>
                <w:rStyle w:val="Hyperlink"/>
                <w:rFonts w:ascii="DIN Next LT Arabic" w:hAnsi="DIN Next LT Arabic" w:cs="DIN Next LT Arabic"/>
                <w:i w:val="0"/>
                <w:iCs w:val="0"/>
                <w:rtl/>
              </w:rPr>
              <w:t>27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ممتلكات الجهة الحكومية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25</w:t>
            </w:r>
            <w:r w:rsidR="00560161" w:rsidRPr="00560161">
              <w:rPr>
                <w:rFonts w:ascii="DIN Next LT Arabic" w:hAnsi="DIN Next LT Arabic" w:cs="DIN Next LT Arabic"/>
                <w:i w:val="0"/>
                <w:iCs w:val="0"/>
                <w:webHidden/>
              </w:rPr>
              <w:fldChar w:fldCharType="end"/>
            </w:r>
          </w:hyperlink>
        </w:p>
        <w:p w14:paraId="75EA4BB7" w14:textId="7B51DF6A" w:rsidR="00560161" w:rsidRPr="00560161" w:rsidRDefault="00BA69D9" w:rsidP="00560161">
          <w:pPr>
            <w:pStyle w:val="TOC3"/>
            <w:tabs>
              <w:tab w:val="left" w:pos="2119"/>
            </w:tabs>
            <w:rPr>
              <w:rFonts w:ascii="DIN Next LT Arabic" w:hAnsi="DIN Next LT Arabic" w:cs="DIN Next LT Arabic"/>
              <w:i w:val="0"/>
              <w:iCs w:val="0"/>
              <w:sz w:val="22"/>
              <w:szCs w:val="22"/>
            </w:rPr>
          </w:pPr>
          <w:hyperlink w:anchor="_Toc41667038" w:history="1">
            <w:r w:rsidR="00560161" w:rsidRPr="00560161">
              <w:rPr>
                <w:rStyle w:val="Hyperlink"/>
                <w:rFonts w:ascii="DIN Next LT Arabic" w:hAnsi="DIN Next LT Arabic" w:cs="DIN Next LT Arabic"/>
                <w:i w:val="0"/>
                <w:iCs w:val="0"/>
                <w:rtl/>
              </w:rPr>
              <w:t>28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التَّأمين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_Toc41667038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25</w:t>
            </w:r>
            <w:r w:rsidR="00560161" w:rsidRPr="00560161">
              <w:rPr>
                <w:rFonts w:ascii="DIN Next LT Arabic" w:hAnsi="DIN Next LT Arabic" w:cs="DIN Next LT Arabic"/>
                <w:i w:val="0"/>
                <w:iCs w:val="0"/>
                <w:webHidden/>
              </w:rPr>
              <w:fldChar w:fldCharType="end"/>
            </w:r>
          </w:hyperlink>
        </w:p>
        <w:p w14:paraId="3867AE02" w14:textId="638D8F54" w:rsidR="00560161" w:rsidRPr="00560161" w:rsidRDefault="00BA69D9" w:rsidP="00560161">
          <w:pPr>
            <w:pStyle w:val="TOC1"/>
            <w:bidi/>
            <w:rPr>
              <w:rFonts w:ascii="DIN Next LT Arabic" w:hAnsi="DIN Next LT Arabic" w:cs="DIN Next LT Arabic"/>
              <w:b w:val="0"/>
              <w:bCs w:val="0"/>
              <w:caps w:val="0"/>
              <w:sz w:val="22"/>
              <w:szCs w:val="22"/>
            </w:rPr>
          </w:pPr>
          <w:hyperlink w:anchor="_Toc41667039" w:history="1">
            <w:r w:rsidR="00560161" w:rsidRPr="00560161">
              <w:rPr>
                <w:rStyle w:val="Hyperlink"/>
                <w:rFonts w:ascii="DIN Next LT Arabic" w:hAnsi="DIN Next LT Arabic" w:cs="DIN Next LT Arabic"/>
                <w:rtl/>
              </w:rPr>
              <w:t>القسم الرابع: تنفيذ الخدمات</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_Toc41667039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27</w:t>
            </w:r>
            <w:r w:rsidR="00560161" w:rsidRPr="00560161">
              <w:rPr>
                <w:rFonts w:ascii="DIN Next LT Arabic" w:hAnsi="DIN Next LT Arabic" w:cs="DIN Next LT Arabic"/>
                <w:webHidden/>
              </w:rPr>
              <w:fldChar w:fldCharType="end"/>
            </w:r>
          </w:hyperlink>
        </w:p>
        <w:p w14:paraId="7C8B4662" w14:textId="1ACCA7E9" w:rsidR="00560161" w:rsidRPr="00560161" w:rsidRDefault="00BA69D9" w:rsidP="00560161">
          <w:pPr>
            <w:pStyle w:val="TOC3"/>
            <w:tabs>
              <w:tab w:val="left" w:pos="2531"/>
            </w:tabs>
            <w:rPr>
              <w:rFonts w:ascii="DIN Next LT Arabic" w:hAnsi="DIN Next LT Arabic" w:cs="DIN Next LT Arabic"/>
              <w:i w:val="0"/>
              <w:iCs w:val="0"/>
              <w:sz w:val="22"/>
              <w:szCs w:val="22"/>
            </w:rPr>
          </w:pPr>
          <w:hyperlink w:anchor="_Toc41667040" w:history="1">
            <w:r w:rsidR="00560161" w:rsidRPr="00560161">
              <w:rPr>
                <w:rStyle w:val="Hyperlink"/>
                <w:rFonts w:ascii="DIN Next LT Arabic" w:hAnsi="DIN Next LT Arabic" w:cs="DIN Next LT Arabic"/>
                <w:i w:val="0"/>
                <w:iCs w:val="0"/>
                <w:rtl/>
              </w:rPr>
              <w:t>29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بدء الأعمال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27</w:t>
            </w:r>
            <w:r w:rsidR="00560161" w:rsidRPr="00560161">
              <w:rPr>
                <w:rFonts w:ascii="DIN Next LT Arabic" w:hAnsi="DIN Next LT Arabic" w:cs="DIN Next LT Arabic"/>
                <w:i w:val="0"/>
                <w:iCs w:val="0"/>
                <w:webHidden/>
              </w:rPr>
              <w:fldChar w:fldCharType="end"/>
            </w:r>
          </w:hyperlink>
        </w:p>
        <w:p w14:paraId="06181EA2" w14:textId="49220C8B" w:rsidR="00560161" w:rsidRPr="00560161" w:rsidRDefault="00BA69D9" w:rsidP="00560161">
          <w:pPr>
            <w:pStyle w:val="TOC3"/>
            <w:tabs>
              <w:tab w:val="left" w:pos="3995"/>
            </w:tabs>
            <w:rPr>
              <w:rFonts w:ascii="DIN Next LT Arabic" w:hAnsi="DIN Next LT Arabic" w:cs="DIN Next LT Arabic"/>
              <w:i w:val="0"/>
              <w:iCs w:val="0"/>
              <w:sz w:val="22"/>
              <w:szCs w:val="22"/>
            </w:rPr>
          </w:pPr>
          <w:hyperlink w:anchor="_Toc41667041" w:history="1">
            <w:r w:rsidR="00560161" w:rsidRPr="00560161">
              <w:rPr>
                <w:rStyle w:val="Hyperlink"/>
                <w:rFonts w:ascii="DIN Next LT Arabic" w:hAnsi="DIN Next LT Arabic" w:cs="DIN Next LT Arabic"/>
                <w:i w:val="0"/>
                <w:iCs w:val="0"/>
                <w:rtl/>
              </w:rPr>
              <w:t>30</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مدة إنجاز الخدمات والأعمال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27</w:t>
            </w:r>
            <w:r w:rsidR="00560161" w:rsidRPr="00560161">
              <w:rPr>
                <w:rFonts w:ascii="DIN Next LT Arabic" w:hAnsi="DIN Next LT Arabic" w:cs="DIN Next LT Arabic"/>
                <w:i w:val="0"/>
                <w:iCs w:val="0"/>
                <w:webHidden/>
              </w:rPr>
              <w:fldChar w:fldCharType="end"/>
            </w:r>
          </w:hyperlink>
        </w:p>
        <w:p w14:paraId="665BD83C" w14:textId="79EF2955" w:rsidR="00560161" w:rsidRPr="00560161" w:rsidRDefault="00BA69D9" w:rsidP="00560161">
          <w:pPr>
            <w:pStyle w:val="TOC3"/>
            <w:tabs>
              <w:tab w:val="left" w:pos="2685"/>
            </w:tabs>
            <w:rPr>
              <w:rFonts w:ascii="DIN Next LT Arabic" w:hAnsi="DIN Next LT Arabic" w:cs="DIN Next LT Arabic"/>
              <w:i w:val="0"/>
              <w:iCs w:val="0"/>
              <w:sz w:val="22"/>
              <w:szCs w:val="22"/>
            </w:rPr>
          </w:pPr>
          <w:hyperlink w:anchor="_Toc41667042" w:history="1">
            <w:r w:rsidR="00560161">
              <w:rPr>
                <w:rStyle w:val="Hyperlink"/>
                <w:rFonts w:ascii="DIN Next LT Arabic" w:hAnsi="DIN Next LT Arabic" w:cs="DIN Next LT Arabic" w:hint="cs"/>
                <w:i w:val="0"/>
                <w:iCs w:val="0"/>
                <w:rtl/>
              </w:rPr>
              <w:t>31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برنامج العمل</w:t>
            </w:r>
            <w:r w:rsidR="00560161">
              <w:rPr>
                <w:rStyle w:val="Hyperlink"/>
                <w:rFonts w:ascii="DIN Next LT Arabic" w:hAnsi="DIN Next LT Arabic" w:cs="DIN Next LT Arabic" w:hint="cs"/>
                <w:b/>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27</w:t>
            </w:r>
            <w:r w:rsidR="00560161" w:rsidRPr="00560161">
              <w:rPr>
                <w:rFonts w:ascii="DIN Next LT Arabic" w:hAnsi="DIN Next LT Arabic" w:cs="DIN Next LT Arabic"/>
                <w:i w:val="0"/>
                <w:iCs w:val="0"/>
                <w:webHidden/>
              </w:rPr>
              <w:fldChar w:fldCharType="end"/>
            </w:r>
          </w:hyperlink>
        </w:p>
        <w:p w14:paraId="6C835627" w14:textId="28D784B9" w:rsidR="00560161" w:rsidRPr="00560161" w:rsidRDefault="00BA69D9" w:rsidP="00560161">
          <w:pPr>
            <w:pStyle w:val="TOC3"/>
            <w:tabs>
              <w:tab w:val="left" w:pos="4158"/>
            </w:tabs>
            <w:rPr>
              <w:rFonts w:ascii="DIN Next LT Arabic" w:hAnsi="DIN Next LT Arabic" w:cs="DIN Next LT Arabic"/>
              <w:i w:val="0"/>
              <w:iCs w:val="0"/>
              <w:sz w:val="22"/>
              <w:szCs w:val="22"/>
            </w:rPr>
          </w:pPr>
          <w:hyperlink w:anchor="_Toc41667043" w:history="1">
            <w:r w:rsidR="00560161" w:rsidRPr="00560161">
              <w:rPr>
                <w:rStyle w:val="Hyperlink"/>
                <w:rFonts w:ascii="DIN Next LT Arabic" w:hAnsi="DIN Next LT Arabic" w:cs="DIN Next LT Arabic"/>
                <w:i w:val="0"/>
                <w:iCs w:val="0"/>
                <w:rtl/>
              </w:rPr>
              <w:t>32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نسبة تقدم الخدمات والأعمال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28</w:t>
            </w:r>
            <w:r w:rsidR="00560161" w:rsidRPr="00560161">
              <w:rPr>
                <w:rFonts w:ascii="DIN Next LT Arabic" w:hAnsi="DIN Next LT Arabic" w:cs="DIN Next LT Arabic"/>
                <w:i w:val="0"/>
                <w:iCs w:val="0"/>
                <w:webHidden/>
              </w:rPr>
              <w:fldChar w:fldCharType="end"/>
            </w:r>
          </w:hyperlink>
        </w:p>
        <w:p w14:paraId="058D06A4" w14:textId="2496F395" w:rsidR="00560161" w:rsidRPr="00560161" w:rsidRDefault="00BA69D9" w:rsidP="00560161">
          <w:pPr>
            <w:pStyle w:val="TOC3"/>
            <w:tabs>
              <w:tab w:val="left" w:pos="3387"/>
            </w:tabs>
            <w:rPr>
              <w:rFonts w:ascii="DIN Next LT Arabic" w:hAnsi="DIN Next LT Arabic" w:cs="DIN Next LT Arabic"/>
              <w:i w:val="0"/>
              <w:iCs w:val="0"/>
              <w:sz w:val="22"/>
              <w:szCs w:val="22"/>
            </w:rPr>
          </w:pPr>
          <w:hyperlink w:anchor="_Toc41667044" w:history="1">
            <w:r w:rsidR="00560161" w:rsidRPr="00560161">
              <w:rPr>
                <w:rStyle w:val="Hyperlink"/>
                <w:rFonts w:ascii="DIN Next LT Arabic" w:hAnsi="DIN Next LT Arabic" w:cs="DIN Next LT Arabic"/>
                <w:i w:val="0"/>
                <w:iCs w:val="0"/>
                <w:rtl/>
              </w:rPr>
              <w:t>33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ضمان جودة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28</w:t>
            </w:r>
            <w:r w:rsidR="00560161" w:rsidRPr="00560161">
              <w:rPr>
                <w:rFonts w:ascii="DIN Next LT Arabic" w:hAnsi="DIN Next LT Arabic" w:cs="DIN Next LT Arabic"/>
                <w:i w:val="0"/>
                <w:iCs w:val="0"/>
                <w:webHidden/>
              </w:rPr>
              <w:fldChar w:fldCharType="end"/>
            </w:r>
          </w:hyperlink>
        </w:p>
        <w:p w14:paraId="0E44676C" w14:textId="24BC0BFF" w:rsidR="00560161" w:rsidRPr="00560161" w:rsidRDefault="00BA69D9" w:rsidP="00560161">
          <w:pPr>
            <w:pStyle w:val="TOC3"/>
            <w:tabs>
              <w:tab w:val="left" w:pos="3333"/>
            </w:tabs>
            <w:rPr>
              <w:rFonts w:ascii="DIN Next LT Arabic" w:hAnsi="DIN Next LT Arabic" w:cs="DIN Next LT Arabic"/>
              <w:i w:val="0"/>
              <w:iCs w:val="0"/>
              <w:sz w:val="22"/>
              <w:szCs w:val="22"/>
            </w:rPr>
          </w:pPr>
          <w:hyperlink w:anchor="_Toc41667045" w:history="1">
            <w:r w:rsidR="00560161" w:rsidRPr="00560161">
              <w:rPr>
                <w:rStyle w:val="Hyperlink"/>
                <w:rFonts w:ascii="DIN Next LT Arabic" w:hAnsi="DIN Next LT Arabic" w:cs="DIN Next LT Arabic"/>
                <w:i w:val="0"/>
                <w:iCs w:val="0"/>
                <w:rtl/>
              </w:rPr>
              <w:t>34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رفض تَسلُّم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29</w:t>
            </w:r>
            <w:r w:rsidR="00560161" w:rsidRPr="00560161">
              <w:rPr>
                <w:rFonts w:ascii="DIN Next LT Arabic" w:hAnsi="DIN Next LT Arabic" w:cs="DIN Next LT Arabic"/>
                <w:i w:val="0"/>
                <w:iCs w:val="0"/>
                <w:webHidden/>
              </w:rPr>
              <w:fldChar w:fldCharType="end"/>
            </w:r>
          </w:hyperlink>
        </w:p>
        <w:p w14:paraId="7140434B" w14:textId="703D1F18" w:rsidR="00560161" w:rsidRPr="00560161" w:rsidRDefault="00BA69D9" w:rsidP="00560161">
          <w:pPr>
            <w:pStyle w:val="TOC3"/>
            <w:tabs>
              <w:tab w:val="left" w:pos="3104"/>
            </w:tabs>
            <w:rPr>
              <w:rFonts w:ascii="DIN Next LT Arabic" w:hAnsi="DIN Next LT Arabic" w:cs="DIN Next LT Arabic"/>
              <w:i w:val="0"/>
              <w:iCs w:val="0"/>
              <w:sz w:val="22"/>
              <w:szCs w:val="22"/>
            </w:rPr>
          </w:pPr>
          <w:hyperlink w:anchor="_Toc41667046" w:history="1">
            <w:r w:rsidR="00560161" w:rsidRPr="00560161">
              <w:rPr>
                <w:rStyle w:val="Hyperlink"/>
                <w:rFonts w:ascii="DIN Next LT Arabic" w:hAnsi="DIN Next LT Arabic" w:cs="DIN Next LT Arabic"/>
                <w:i w:val="0"/>
                <w:iCs w:val="0"/>
                <w:rtl/>
              </w:rPr>
              <w:t>35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حل النزاعات الفنية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29</w:t>
            </w:r>
            <w:r w:rsidR="00560161" w:rsidRPr="00560161">
              <w:rPr>
                <w:rFonts w:ascii="DIN Next LT Arabic" w:hAnsi="DIN Next LT Arabic" w:cs="DIN Next LT Arabic"/>
                <w:i w:val="0"/>
                <w:iCs w:val="0"/>
                <w:webHidden/>
              </w:rPr>
              <w:fldChar w:fldCharType="end"/>
            </w:r>
          </w:hyperlink>
        </w:p>
        <w:p w14:paraId="496282C4" w14:textId="47CFFCAC" w:rsidR="00560161" w:rsidRPr="00560161" w:rsidRDefault="00BA69D9" w:rsidP="00560161">
          <w:pPr>
            <w:pStyle w:val="TOC3"/>
            <w:tabs>
              <w:tab w:val="left" w:pos="2687"/>
            </w:tabs>
            <w:rPr>
              <w:rFonts w:ascii="DIN Next LT Arabic" w:hAnsi="DIN Next LT Arabic" w:cs="DIN Next LT Arabic"/>
              <w:i w:val="0"/>
              <w:iCs w:val="0"/>
              <w:sz w:val="22"/>
              <w:szCs w:val="22"/>
            </w:rPr>
          </w:pPr>
          <w:hyperlink w:anchor="_Toc41667047" w:history="1">
            <w:r w:rsidR="00560161" w:rsidRPr="00560161">
              <w:rPr>
                <w:rStyle w:val="Hyperlink"/>
                <w:rFonts w:ascii="DIN Next LT Arabic" w:hAnsi="DIN Next LT Arabic" w:cs="DIN Next LT Arabic"/>
                <w:i w:val="0"/>
                <w:iCs w:val="0"/>
                <w:rtl/>
              </w:rPr>
              <w:t>36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طلبات التغيير</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29</w:t>
            </w:r>
            <w:r w:rsidR="00560161" w:rsidRPr="00560161">
              <w:rPr>
                <w:rFonts w:ascii="DIN Next LT Arabic" w:hAnsi="DIN Next LT Arabic" w:cs="DIN Next LT Arabic"/>
                <w:i w:val="0"/>
                <w:iCs w:val="0"/>
                <w:webHidden/>
              </w:rPr>
              <w:fldChar w:fldCharType="end"/>
            </w:r>
          </w:hyperlink>
        </w:p>
        <w:p w14:paraId="633F700B" w14:textId="255193D0" w:rsidR="00560161" w:rsidRPr="00560161" w:rsidRDefault="00BA69D9" w:rsidP="00560161">
          <w:pPr>
            <w:pStyle w:val="TOC3"/>
            <w:tabs>
              <w:tab w:val="left" w:pos="2915"/>
            </w:tabs>
            <w:rPr>
              <w:rFonts w:ascii="DIN Next LT Arabic" w:hAnsi="DIN Next LT Arabic" w:cs="DIN Next LT Arabic"/>
              <w:i w:val="0"/>
              <w:iCs w:val="0"/>
              <w:sz w:val="22"/>
              <w:szCs w:val="22"/>
            </w:rPr>
          </w:pPr>
          <w:hyperlink w:anchor="_Toc41667048" w:history="1">
            <w:r w:rsidR="00560161">
              <w:rPr>
                <w:rStyle w:val="Hyperlink"/>
                <w:rFonts w:ascii="DIN Next LT Arabic" w:hAnsi="DIN Next LT Arabic" w:cs="DIN Next LT Arabic" w:hint="cs"/>
                <w:i w:val="0"/>
                <w:iCs w:val="0"/>
                <w:rtl/>
              </w:rPr>
              <w:t>37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إيقاف الخدمات</w:t>
            </w:r>
            <w:r w:rsidR="00560161">
              <w:rPr>
                <w:rFonts w:ascii="DIN Next LT Arabic" w:hAnsi="DIN Next LT Arabic" w:cs="DIN Next LT Arabic"/>
                <w:i w:val="0"/>
                <w:iCs w:val="0"/>
                <w:webHidden/>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30</w:t>
            </w:r>
            <w:r w:rsidR="00560161" w:rsidRPr="00560161">
              <w:rPr>
                <w:rFonts w:ascii="DIN Next LT Arabic" w:hAnsi="DIN Next LT Arabic" w:cs="DIN Next LT Arabic"/>
                <w:i w:val="0"/>
                <w:iCs w:val="0"/>
                <w:webHidden/>
              </w:rPr>
              <w:fldChar w:fldCharType="end"/>
            </w:r>
          </w:hyperlink>
        </w:p>
        <w:p w14:paraId="13BA43D8" w14:textId="321BAEC1" w:rsidR="00560161" w:rsidRPr="00560161" w:rsidRDefault="00BA69D9" w:rsidP="00560161">
          <w:pPr>
            <w:pStyle w:val="TOC3"/>
            <w:tabs>
              <w:tab w:val="left" w:pos="2948"/>
            </w:tabs>
            <w:rPr>
              <w:rFonts w:ascii="DIN Next LT Arabic" w:hAnsi="DIN Next LT Arabic" w:cs="DIN Next LT Arabic"/>
              <w:i w:val="0"/>
              <w:iCs w:val="0"/>
              <w:sz w:val="22"/>
              <w:szCs w:val="22"/>
            </w:rPr>
          </w:pPr>
          <w:hyperlink w:anchor="_Toc41667049" w:history="1">
            <w:r w:rsidR="00560161" w:rsidRPr="00560161">
              <w:rPr>
                <w:rStyle w:val="Hyperlink"/>
                <w:rFonts w:ascii="DIN Next LT Arabic" w:hAnsi="DIN Next LT Arabic" w:cs="DIN Next LT Arabic"/>
                <w:i w:val="0"/>
                <w:iCs w:val="0"/>
                <w:rtl/>
              </w:rPr>
              <w:t>38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تمديد أمر الشراء</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_Toc41667049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31</w:t>
            </w:r>
            <w:r w:rsidR="00560161" w:rsidRPr="00560161">
              <w:rPr>
                <w:rFonts w:ascii="DIN Next LT Arabic" w:hAnsi="DIN Next LT Arabic" w:cs="DIN Next LT Arabic"/>
                <w:i w:val="0"/>
                <w:iCs w:val="0"/>
                <w:webHidden/>
              </w:rPr>
              <w:fldChar w:fldCharType="end"/>
            </w:r>
          </w:hyperlink>
        </w:p>
        <w:p w14:paraId="6BC973E2" w14:textId="416C83C0" w:rsidR="00560161" w:rsidRPr="00560161" w:rsidRDefault="00BA69D9" w:rsidP="00560161">
          <w:pPr>
            <w:pStyle w:val="TOC3"/>
            <w:tabs>
              <w:tab w:val="left" w:pos="2800"/>
            </w:tabs>
            <w:rPr>
              <w:rFonts w:ascii="DIN Next LT Arabic" w:hAnsi="DIN Next LT Arabic" w:cs="DIN Next LT Arabic"/>
              <w:i w:val="0"/>
              <w:iCs w:val="0"/>
              <w:sz w:val="22"/>
              <w:szCs w:val="22"/>
            </w:rPr>
          </w:pPr>
          <w:hyperlink w:anchor="_Toc41667050" w:history="1">
            <w:r w:rsidR="00560161" w:rsidRPr="00560161">
              <w:rPr>
                <w:rStyle w:val="Hyperlink"/>
                <w:rFonts w:ascii="DIN Next LT Arabic" w:hAnsi="DIN Next LT Arabic" w:cs="DIN Next LT Arabic"/>
                <w:i w:val="0"/>
                <w:iCs w:val="0"/>
                <w:rtl/>
              </w:rPr>
              <w:t>39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السحب الجزئي</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31</w:t>
            </w:r>
            <w:r w:rsidR="00560161" w:rsidRPr="00560161">
              <w:rPr>
                <w:rFonts w:ascii="DIN Next LT Arabic" w:hAnsi="DIN Next LT Arabic" w:cs="DIN Next LT Arabic"/>
                <w:i w:val="0"/>
                <w:iCs w:val="0"/>
                <w:webHidden/>
              </w:rPr>
              <w:fldChar w:fldCharType="end"/>
            </w:r>
          </w:hyperlink>
        </w:p>
        <w:p w14:paraId="2A6F8AB5" w14:textId="5E199849" w:rsidR="00560161" w:rsidRPr="00560161" w:rsidRDefault="00BA69D9" w:rsidP="00560161">
          <w:pPr>
            <w:pStyle w:val="TOC3"/>
            <w:tabs>
              <w:tab w:val="left" w:pos="2729"/>
            </w:tabs>
            <w:rPr>
              <w:rFonts w:ascii="DIN Next LT Arabic" w:hAnsi="DIN Next LT Arabic" w:cs="DIN Next LT Arabic"/>
              <w:i w:val="0"/>
              <w:iCs w:val="0"/>
              <w:sz w:val="22"/>
              <w:szCs w:val="22"/>
            </w:rPr>
          </w:pPr>
          <w:hyperlink w:anchor="_Toc41667051" w:history="1">
            <w:r w:rsidR="00560161" w:rsidRPr="00560161">
              <w:rPr>
                <w:rStyle w:val="Hyperlink"/>
                <w:rFonts w:ascii="DIN Next LT Arabic" w:hAnsi="DIN Next LT Arabic" w:cs="DIN Next LT Arabic"/>
                <w:i w:val="0"/>
                <w:iCs w:val="0"/>
                <w:rtl/>
              </w:rPr>
              <w:t>40</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تسلُّم الأعمال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32</w:t>
            </w:r>
            <w:r w:rsidR="00560161" w:rsidRPr="00560161">
              <w:rPr>
                <w:rFonts w:ascii="DIN Next LT Arabic" w:hAnsi="DIN Next LT Arabic" w:cs="DIN Next LT Arabic"/>
                <w:i w:val="0"/>
                <w:iCs w:val="0"/>
                <w:webHidden/>
              </w:rPr>
              <w:fldChar w:fldCharType="end"/>
            </w:r>
          </w:hyperlink>
        </w:p>
        <w:p w14:paraId="142900EC" w14:textId="2C8F3820" w:rsidR="00560161" w:rsidRPr="00560161" w:rsidRDefault="00BA69D9" w:rsidP="00560161">
          <w:pPr>
            <w:pStyle w:val="TOC3"/>
            <w:tabs>
              <w:tab w:val="left" w:pos="3621"/>
            </w:tabs>
            <w:rPr>
              <w:rFonts w:ascii="DIN Next LT Arabic" w:hAnsi="DIN Next LT Arabic" w:cs="DIN Next LT Arabic"/>
              <w:i w:val="0"/>
              <w:iCs w:val="0"/>
              <w:sz w:val="22"/>
              <w:szCs w:val="22"/>
            </w:rPr>
          </w:pPr>
          <w:hyperlink w:anchor="_Toc41667052" w:history="1">
            <w:r w:rsidR="00560161" w:rsidRPr="00560161">
              <w:rPr>
                <w:rStyle w:val="Hyperlink"/>
                <w:rFonts w:ascii="DIN Next LT Arabic" w:hAnsi="DIN Next LT Arabic" w:cs="DIN Next LT Arabic"/>
                <w:i w:val="0"/>
                <w:iCs w:val="0"/>
                <w:rtl/>
              </w:rPr>
              <w:t>41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المسؤولية عن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32</w:t>
            </w:r>
            <w:r w:rsidR="00560161" w:rsidRPr="00560161">
              <w:rPr>
                <w:rFonts w:ascii="DIN Next LT Arabic" w:hAnsi="DIN Next LT Arabic" w:cs="DIN Next LT Arabic"/>
                <w:i w:val="0"/>
                <w:iCs w:val="0"/>
                <w:webHidden/>
              </w:rPr>
              <w:fldChar w:fldCharType="end"/>
            </w:r>
          </w:hyperlink>
        </w:p>
        <w:p w14:paraId="041515EF" w14:textId="0F6354D2" w:rsidR="00560161" w:rsidRPr="00560161" w:rsidRDefault="00BA69D9" w:rsidP="00560161">
          <w:pPr>
            <w:pStyle w:val="TOC3"/>
            <w:tabs>
              <w:tab w:val="left" w:pos="3216"/>
            </w:tabs>
            <w:rPr>
              <w:rFonts w:ascii="DIN Next LT Arabic" w:hAnsi="DIN Next LT Arabic" w:cs="DIN Next LT Arabic"/>
              <w:i w:val="0"/>
              <w:iCs w:val="0"/>
              <w:sz w:val="22"/>
              <w:szCs w:val="22"/>
            </w:rPr>
          </w:pPr>
          <w:hyperlink w:anchor="_Toc41667053" w:history="1">
            <w:r w:rsidR="00560161" w:rsidRPr="00560161">
              <w:rPr>
                <w:rStyle w:val="Hyperlink"/>
                <w:rFonts w:ascii="DIN Next LT Arabic" w:hAnsi="DIN Next LT Arabic" w:cs="DIN Next LT Arabic"/>
                <w:i w:val="0"/>
                <w:iCs w:val="0"/>
                <w:rtl/>
              </w:rPr>
              <w:t>42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تقييم أداء المتعاقد</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_Toc41667053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32</w:t>
            </w:r>
            <w:r w:rsidR="00560161" w:rsidRPr="00560161">
              <w:rPr>
                <w:rFonts w:ascii="DIN Next LT Arabic" w:hAnsi="DIN Next LT Arabic" w:cs="DIN Next LT Arabic"/>
                <w:i w:val="0"/>
                <w:iCs w:val="0"/>
                <w:webHidden/>
              </w:rPr>
              <w:fldChar w:fldCharType="end"/>
            </w:r>
          </w:hyperlink>
        </w:p>
        <w:p w14:paraId="37F72E24" w14:textId="1F003F39" w:rsidR="00560161" w:rsidRPr="00560161" w:rsidRDefault="00BA69D9" w:rsidP="00560161">
          <w:pPr>
            <w:pStyle w:val="TOC1"/>
            <w:bidi/>
            <w:rPr>
              <w:rFonts w:ascii="DIN Next LT Arabic" w:hAnsi="DIN Next LT Arabic" w:cs="DIN Next LT Arabic"/>
              <w:b w:val="0"/>
              <w:bCs w:val="0"/>
              <w:caps w:val="0"/>
              <w:sz w:val="22"/>
              <w:szCs w:val="22"/>
            </w:rPr>
          </w:pPr>
          <w:hyperlink w:anchor="_Toc41667054" w:history="1">
            <w:r w:rsidR="00560161" w:rsidRPr="00560161">
              <w:rPr>
                <w:rStyle w:val="Hyperlink"/>
                <w:rFonts w:ascii="DIN Next LT Arabic" w:hAnsi="DIN Next LT Arabic" w:cs="DIN Next LT Arabic"/>
                <w:rtl/>
              </w:rPr>
              <w:t>القسم الخامس: الضمانات</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_Toc41667054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33</w:t>
            </w:r>
            <w:r w:rsidR="00560161" w:rsidRPr="00560161">
              <w:rPr>
                <w:rFonts w:ascii="DIN Next LT Arabic" w:hAnsi="DIN Next LT Arabic" w:cs="DIN Next LT Arabic"/>
                <w:webHidden/>
              </w:rPr>
              <w:fldChar w:fldCharType="end"/>
            </w:r>
          </w:hyperlink>
        </w:p>
        <w:p w14:paraId="20B1FD63" w14:textId="206BD179" w:rsidR="00560161" w:rsidRPr="00560161" w:rsidRDefault="00BA69D9" w:rsidP="00560161">
          <w:pPr>
            <w:pStyle w:val="TOC3"/>
            <w:tabs>
              <w:tab w:val="left" w:pos="2843"/>
            </w:tabs>
            <w:rPr>
              <w:rFonts w:ascii="DIN Next LT Arabic" w:hAnsi="DIN Next LT Arabic" w:cs="DIN Next LT Arabic"/>
              <w:i w:val="0"/>
              <w:iCs w:val="0"/>
              <w:sz w:val="22"/>
              <w:szCs w:val="22"/>
            </w:rPr>
          </w:pPr>
          <w:hyperlink w:anchor="_Toc41667055" w:history="1">
            <w:r w:rsidR="00560161" w:rsidRPr="00560161">
              <w:rPr>
                <w:rStyle w:val="Hyperlink"/>
                <w:rFonts w:ascii="DIN Next LT Arabic" w:hAnsi="DIN Next LT Arabic" w:cs="DIN Next LT Arabic"/>
                <w:i w:val="0"/>
                <w:iCs w:val="0"/>
                <w:rtl/>
              </w:rPr>
              <w:t>43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الضمان النهائي</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33</w:t>
            </w:r>
            <w:r w:rsidR="00560161" w:rsidRPr="00560161">
              <w:rPr>
                <w:rFonts w:ascii="DIN Next LT Arabic" w:hAnsi="DIN Next LT Arabic" w:cs="DIN Next LT Arabic"/>
                <w:i w:val="0"/>
                <w:iCs w:val="0"/>
                <w:webHidden/>
              </w:rPr>
              <w:fldChar w:fldCharType="end"/>
            </w:r>
          </w:hyperlink>
        </w:p>
        <w:p w14:paraId="67527E6D" w14:textId="0689A680" w:rsidR="00560161" w:rsidRPr="00560161" w:rsidRDefault="00BA69D9" w:rsidP="00560161">
          <w:pPr>
            <w:pStyle w:val="TOC3"/>
            <w:tabs>
              <w:tab w:val="left" w:pos="2741"/>
            </w:tabs>
            <w:rPr>
              <w:rFonts w:ascii="DIN Next LT Arabic" w:hAnsi="DIN Next LT Arabic" w:cs="DIN Next LT Arabic"/>
              <w:i w:val="0"/>
              <w:iCs w:val="0"/>
              <w:sz w:val="22"/>
              <w:szCs w:val="22"/>
            </w:rPr>
          </w:pPr>
          <w:hyperlink w:anchor="_Toc41667056" w:history="1">
            <w:r w:rsidR="00560161" w:rsidRPr="00560161">
              <w:rPr>
                <w:rStyle w:val="Hyperlink"/>
                <w:rFonts w:ascii="DIN Next LT Arabic" w:hAnsi="DIN Next LT Arabic" w:cs="DIN Next LT Arabic"/>
                <w:i w:val="0"/>
                <w:iCs w:val="0"/>
                <w:rtl/>
              </w:rPr>
              <w:t>44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تمديد الضمان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33</w:t>
            </w:r>
            <w:r w:rsidR="00560161" w:rsidRPr="00560161">
              <w:rPr>
                <w:rFonts w:ascii="DIN Next LT Arabic" w:hAnsi="DIN Next LT Arabic" w:cs="DIN Next LT Arabic"/>
                <w:i w:val="0"/>
                <w:iCs w:val="0"/>
                <w:webHidden/>
              </w:rPr>
              <w:fldChar w:fldCharType="end"/>
            </w:r>
          </w:hyperlink>
        </w:p>
        <w:p w14:paraId="62C91607" w14:textId="4B69EB87" w:rsidR="00560161" w:rsidRPr="00560161" w:rsidRDefault="00BA69D9" w:rsidP="00560161">
          <w:pPr>
            <w:pStyle w:val="TOC3"/>
            <w:tabs>
              <w:tab w:val="left" w:pos="2883"/>
            </w:tabs>
            <w:rPr>
              <w:rFonts w:ascii="DIN Next LT Arabic" w:hAnsi="DIN Next LT Arabic" w:cs="DIN Next LT Arabic"/>
              <w:i w:val="0"/>
              <w:iCs w:val="0"/>
              <w:sz w:val="22"/>
              <w:szCs w:val="22"/>
            </w:rPr>
          </w:pPr>
          <w:hyperlink w:anchor="_Toc41667057" w:history="1">
            <w:r w:rsidR="00560161" w:rsidRPr="00560161">
              <w:rPr>
                <w:rStyle w:val="Hyperlink"/>
                <w:rFonts w:ascii="DIN Next LT Arabic" w:hAnsi="DIN Next LT Arabic" w:cs="DIN Next LT Arabic"/>
                <w:i w:val="0"/>
                <w:iCs w:val="0"/>
                <w:rtl/>
              </w:rPr>
              <w:t>45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مصادرة الضمان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33</w:t>
            </w:r>
            <w:r w:rsidR="00560161" w:rsidRPr="00560161">
              <w:rPr>
                <w:rFonts w:ascii="DIN Next LT Arabic" w:hAnsi="DIN Next LT Arabic" w:cs="DIN Next LT Arabic"/>
                <w:i w:val="0"/>
                <w:iCs w:val="0"/>
                <w:webHidden/>
              </w:rPr>
              <w:fldChar w:fldCharType="end"/>
            </w:r>
          </w:hyperlink>
        </w:p>
        <w:p w14:paraId="575F031A" w14:textId="1E99A258" w:rsidR="00560161" w:rsidRPr="00560161" w:rsidRDefault="00BA69D9" w:rsidP="00560161">
          <w:pPr>
            <w:pStyle w:val="TOC1"/>
            <w:bidi/>
            <w:rPr>
              <w:rFonts w:ascii="DIN Next LT Arabic" w:hAnsi="DIN Next LT Arabic" w:cs="DIN Next LT Arabic"/>
              <w:b w:val="0"/>
              <w:bCs w:val="0"/>
              <w:caps w:val="0"/>
              <w:sz w:val="22"/>
              <w:szCs w:val="22"/>
            </w:rPr>
          </w:pPr>
          <w:hyperlink w:anchor="_Toc41667058" w:history="1">
            <w:r w:rsidR="00560161" w:rsidRPr="00560161">
              <w:rPr>
                <w:rStyle w:val="Hyperlink"/>
                <w:rFonts w:ascii="DIN Next LT Arabic" w:hAnsi="DIN Next LT Arabic" w:cs="DIN Next LT Arabic"/>
                <w:rtl/>
              </w:rPr>
              <w:t>القسم السادس: إنهاء الاتفاقية أو أمر الشراء</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_Toc41667058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34</w:t>
            </w:r>
            <w:r w:rsidR="00560161" w:rsidRPr="00560161">
              <w:rPr>
                <w:rFonts w:ascii="DIN Next LT Arabic" w:hAnsi="DIN Next LT Arabic" w:cs="DIN Next LT Arabic"/>
                <w:webHidden/>
              </w:rPr>
              <w:fldChar w:fldCharType="end"/>
            </w:r>
          </w:hyperlink>
        </w:p>
        <w:p w14:paraId="7306E03F" w14:textId="1C888F0E" w:rsidR="00560161" w:rsidRPr="00560161" w:rsidRDefault="00BA69D9" w:rsidP="00560161">
          <w:pPr>
            <w:pStyle w:val="TOC3"/>
            <w:tabs>
              <w:tab w:val="left" w:pos="6085"/>
            </w:tabs>
            <w:rPr>
              <w:rFonts w:ascii="DIN Next LT Arabic" w:hAnsi="DIN Next LT Arabic" w:cs="DIN Next LT Arabic"/>
              <w:i w:val="0"/>
              <w:iCs w:val="0"/>
              <w:sz w:val="22"/>
              <w:szCs w:val="22"/>
            </w:rPr>
          </w:pPr>
          <w:hyperlink w:anchor="_Toc41667059" w:history="1">
            <w:r w:rsidR="00560161" w:rsidRPr="00560161">
              <w:rPr>
                <w:rStyle w:val="Hyperlink"/>
                <w:rFonts w:ascii="DIN Next LT Arabic" w:hAnsi="DIN Next LT Arabic" w:cs="DIN Next LT Arabic"/>
                <w:i w:val="0"/>
                <w:iCs w:val="0"/>
                <w:rtl/>
              </w:rPr>
              <w:t>46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 xml:space="preserve">إنهاء الاتفاقية </w:t>
            </w:r>
            <w:r w:rsidR="00560161" w:rsidRPr="00560161">
              <w:rPr>
                <w:rStyle w:val="Hyperlink"/>
                <w:rFonts w:ascii="DIN Next LT Arabic" w:hAnsi="DIN Next LT Arabic" w:cs="DIN Next LT Arabic"/>
                <w:i w:val="0"/>
                <w:iCs w:val="0"/>
                <w:rtl/>
              </w:rPr>
              <w:t xml:space="preserve">أو أمر الشراء </w:t>
            </w:r>
            <w:r w:rsidR="00560161" w:rsidRPr="00560161">
              <w:rPr>
                <w:rStyle w:val="Hyperlink"/>
                <w:rFonts w:ascii="DIN Next LT Arabic" w:hAnsi="DIN Next LT Arabic" w:cs="DIN Next LT Arabic"/>
                <w:b/>
                <w:i w:val="0"/>
                <w:iCs w:val="0"/>
                <w:rtl/>
              </w:rPr>
              <w:t>من قبل الجهة الحكومية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_Toc41667059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34</w:t>
            </w:r>
            <w:r w:rsidR="00560161" w:rsidRPr="00560161">
              <w:rPr>
                <w:rFonts w:ascii="DIN Next LT Arabic" w:hAnsi="DIN Next LT Arabic" w:cs="DIN Next LT Arabic"/>
                <w:i w:val="0"/>
                <w:iCs w:val="0"/>
                <w:webHidden/>
              </w:rPr>
              <w:fldChar w:fldCharType="end"/>
            </w:r>
          </w:hyperlink>
        </w:p>
        <w:p w14:paraId="69D5CEFD" w14:textId="0C538074" w:rsidR="00560161" w:rsidRPr="00560161" w:rsidRDefault="00BA69D9" w:rsidP="00560161">
          <w:pPr>
            <w:pStyle w:val="TOC3"/>
            <w:tabs>
              <w:tab w:val="left" w:pos="4663"/>
            </w:tabs>
            <w:rPr>
              <w:rFonts w:ascii="DIN Next LT Arabic" w:hAnsi="DIN Next LT Arabic" w:cs="DIN Next LT Arabic"/>
              <w:i w:val="0"/>
              <w:iCs w:val="0"/>
              <w:sz w:val="22"/>
              <w:szCs w:val="22"/>
            </w:rPr>
          </w:pPr>
          <w:hyperlink w:anchor="_Toc41667060" w:history="1">
            <w:r w:rsidR="00560161" w:rsidRPr="00560161">
              <w:rPr>
                <w:rStyle w:val="Hyperlink"/>
                <w:rFonts w:ascii="DIN Next LT Arabic" w:hAnsi="DIN Next LT Arabic" w:cs="DIN Next LT Arabic"/>
                <w:i w:val="0"/>
                <w:iCs w:val="0"/>
                <w:rtl/>
              </w:rPr>
              <w:t>47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إنهاء الاتفاقية أو أمر الشراء بالاتفاق</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34</w:t>
            </w:r>
            <w:r w:rsidR="00560161" w:rsidRPr="00560161">
              <w:rPr>
                <w:rFonts w:ascii="DIN Next LT Arabic" w:hAnsi="DIN Next LT Arabic" w:cs="DIN Next LT Arabic"/>
                <w:i w:val="0"/>
                <w:iCs w:val="0"/>
                <w:webHidden/>
              </w:rPr>
              <w:fldChar w:fldCharType="end"/>
            </w:r>
          </w:hyperlink>
        </w:p>
        <w:p w14:paraId="4A72B4B9" w14:textId="3EAA26CC" w:rsidR="00560161" w:rsidRPr="00560161" w:rsidRDefault="00BA69D9" w:rsidP="00560161">
          <w:pPr>
            <w:pStyle w:val="TOC3"/>
            <w:tabs>
              <w:tab w:val="left" w:pos="5916"/>
            </w:tabs>
            <w:rPr>
              <w:rFonts w:ascii="DIN Next LT Arabic" w:hAnsi="DIN Next LT Arabic" w:cs="DIN Next LT Arabic"/>
              <w:i w:val="0"/>
              <w:iCs w:val="0"/>
              <w:sz w:val="22"/>
              <w:szCs w:val="22"/>
            </w:rPr>
          </w:pPr>
          <w:hyperlink w:anchor="_Toc41667061" w:history="1">
            <w:r w:rsidR="00560161">
              <w:rPr>
                <w:rStyle w:val="Hyperlink"/>
                <w:rFonts w:ascii="DIN Next LT Arabic" w:hAnsi="DIN Next LT Arabic" w:cs="DIN Next LT Arabic" w:hint="cs"/>
                <w:i w:val="0"/>
                <w:iCs w:val="0"/>
                <w:rtl/>
              </w:rPr>
              <w:t>48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التزامات المتعاقد عند إنهاء الاتفاقية</w:t>
            </w:r>
            <w:r w:rsidR="00560161" w:rsidRPr="00560161">
              <w:rPr>
                <w:rStyle w:val="Hyperlink"/>
                <w:rFonts w:ascii="DIN Next LT Arabic" w:hAnsi="DIN Next LT Arabic" w:cs="DIN Next LT Arabic"/>
                <w:i w:val="0"/>
                <w:iCs w:val="0"/>
                <w:rtl/>
              </w:rPr>
              <w:t xml:space="preserve"> أو أمر الشراء</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35</w:t>
            </w:r>
            <w:r w:rsidR="00560161" w:rsidRPr="00560161">
              <w:rPr>
                <w:rFonts w:ascii="DIN Next LT Arabic" w:hAnsi="DIN Next LT Arabic" w:cs="DIN Next LT Arabic"/>
                <w:i w:val="0"/>
                <w:iCs w:val="0"/>
                <w:webHidden/>
              </w:rPr>
              <w:fldChar w:fldCharType="end"/>
            </w:r>
          </w:hyperlink>
        </w:p>
        <w:p w14:paraId="2D8BFDDE" w14:textId="15120CE3" w:rsidR="00560161" w:rsidRPr="00560161" w:rsidRDefault="00BA69D9" w:rsidP="00560161">
          <w:pPr>
            <w:pStyle w:val="TOC3"/>
            <w:tabs>
              <w:tab w:val="left" w:pos="6449"/>
            </w:tabs>
            <w:rPr>
              <w:rFonts w:ascii="DIN Next LT Arabic" w:hAnsi="DIN Next LT Arabic" w:cs="DIN Next LT Arabic"/>
              <w:i w:val="0"/>
              <w:iCs w:val="0"/>
              <w:sz w:val="22"/>
              <w:szCs w:val="22"/>
            </w:rPr>
          </w:pPr>
          <w:hyperlink w:anchor="_Toc41667062" w:history="1">
            <w:r w:rsidR="00560161" w:rsidRPr="00560161">
              <w:rPr>
                <w:rStyle w:val="Hyperlink"/>
                <w:rFonts w:ascii="DIN Next LT Arabic" w:hAnsi="DIN Next LT Arabic" w:cs="DIN Next LT Arabic"/>
                <w:i w:val="0"/>
                <w:iCs w:val="0"/>
                <w:rtl/>
              </w:rPr>
              <w:t>49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b/>
                <w:i w:val="0"/>
                <w:iCs w:val="0"/>
                <w:rtl/>
              </w:rPr>
              <w:t xml:space="preserve">محاسبة المتعاقد في حالات إنهاء </w:t>
            </w:r>
            <w:r w:rsidR="00560161" w:rsidRPr="00560161">
              <w:rPr>
                <w:rStyle w:val="Hyperlink"/>
                <w:rFonts w:ascii="DIN Next LT Arabic" w:hAnsi="DIN Next LT Arabic" w:cs="DIN Next LT Arabic"/>
                <w:i w:val="0"/>
                <w:iCs w:val="0"/>
                <w:rtl/>
              </w:rPr>
              <w:t xml:space="preserve">الاتفاقية أو </w:t>
            </w:r>
            <w:r w:rsidR="00560161" w:rsidRPr="00560161">
              <w:rPr>
                <w:rStyle w:val="Hyperlink"/>
                <w:rFonts w:ascii="DIN Next LT Arabic" w:hAnsi="DIN Next LT Arabic" w:cs="DIN Next LT Arabic"/>
                <w:b/>
                <w:i w:val="0"/>
                <w:iCs w:val="0"/>
                <w:rtl/>
              </w:rPr>
              <w:t>أمر الشراء</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35</w:t>
            </w:r>
            <w:r w:rsidR="00560161" w:rsidRPr="00560161">
              <w:rPr>
                <w:rFonts w:ascii="DIN Next LT Arabic" w:hAnsi="DIN Next LT Arabic" w:cs="DIN Next LT Arabic"/>
                <w:i w:val="0"/>
                <w:iCs w:val="0"/>
                <w:webHidden/>
              </w:rPr>
              <w:fldChar w:fldCharType="end"/>
            </w:r>
          </w:hyperlink>
        </w:p>
        <w:p w14:paraId="6E96ED43" w14:textId="3D74898D" w:rsidR="00560161" w:rsidRPr="00560161" w:rsidRDefault="00BA69D9" w:rsidP="00560161">
          <w:pPr>
            <w:pStyle w:val="TOC1"/>
            <w:bidi/>
            <w:rPr>
              <w:rFonts w:ascii="DIN Next LT Arabic" w:hAnsi="DIN Next LT Arabic" w:cs="DIN Next LT Arabic"/>
              <w:b w:val="0"/>
              <w:bCs w:val="0"/>
              <w:caps w:val="0"/>
              <w:sz w:val="22"/>
              <w:szCs w:val="22"/>
            </w:rPr>
          </w:pPr>
          <w:hyperlink w:anchor="_Toc41667063" w:history="1">
            <w:r w:rsidR="00560161" w:rsidRPr="00560161">
              <w:rPr>
                <w:rStyle w:val="Hyperlink"/>
                <w:rFonts w:ascii="DIN Next LT Arabic" w:hAnsi="DIN Next LT Arabic" w:cs="DIN Next LT Arabic"/>
                <w:rtl/>
              </w:rPr>
              <w:t>الشروط المالية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_Toc41667063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36</w:t>
            </w:r>
            <w:r w:rsidR="00560161" w:rsidRPr="00560161">
              <w:rPr>
                <w:rFonts w:ascii="DIN Next LT Arabic" w:hAnsi="DIN Next LT Arabic" w:cs="DIN Next LT Arabic"/>
                <w:webHidden/>
              </w:rPr>
              <w:fldChar w:fldCharType="end"/>
            </w:r>
          </w:hyperlink>
        </w:p>
        <w:p w14:paraId="2F190559" w14:textId="7F349B2D" w:rsidR="00560161" w:rsidRPr="00560161" w:rsidRDefault="00BA69D9" w:rsidP="00560161">
          <w:pPr>
            <w:pStyle w:val="TOC3"/>
            <w:tabs>
              <w:tab w:val="left" w:pos="3207"/>
            </w:tabs>
            <w:rPr>
              <w:rFonts w:ascii="DIN Next LT Arabic" w:hAnsi="DIN Next LT Arabic" w:cs="DIN Next LT Arabic"/>
              <w:i w:val="0"/>
              <w:iCs w:val="0"/>
              <w:sz w:val="22"/>
              <w:szCs w:val="22"/>
            </w:rPr>
          </w:pPr>
          <w:hyperlink w:anchor="_Toc41667064" w:history="1">
            <w:r w:rsidR="00560161" w:rsidRPr="00560161">
              <w:rPr>
                <w:rStyle w:val="Hyperlink"/>
                <w:rFonts w:ascii="DIN Next LT Arabic" w:hAnsi="DIN Next LT Arabic" w:cs="DIN Next LT Arabic"/>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صرف المقابل المالي</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36</w:t>
            </w:r>
            <w:r w:rsidR="00560161" w:rsidRPr="00560161">
              <w:rPr>
                <w:rFonts w:ascii="DIN Next LT Arabic" w:hAnsi="DIN Next LT Arabic" w:cs="DIN Next LT Arabic"/>
                <w:i w:val="0"/>
                <w:iCs w:val="0"/>
                <w:webHidden/>
              </w:rPr>
              <w:fldChar w:fldCharType="end"/>
            </w:r>
          </w:hyperlink>
        </w:p>
        <w:p w14:paraId="6DEEF149" w14:textId="39280406" w:rsidR="00560161" w:rsidRPr="00560161" w:rsidRDefault="00BA69D9" w:rsidP="00560161">
          <w:pPr>
            <w:pStyle w:val="TOC3"/>
            <w:tabs>
              <w:tab w:val="left" w:pos="4538"/>
            </w:tabs>
            <w:rPr>
              <w:rFonts w:ascii="DIN Next LT Arabic" w:hAnsi="DIN Next LT Arabic" w:cs="DIN Next LT Arabic"/>
              <w:i w:val="0"/>
              <w:iCs w:val="0"/>
              <w:sz w:val="22"/>
              <w:szCs w:val="22"/>
            </w:rPr>
          </w:pPr>
          <w:hyperlink w:anchor="_Toc41667065" w:history="1">
            <w:r w:rsidR="00560161" w:rsidRPr="00560161">
              <w:rPr>
                <w:rStyle w:val="Hyperlink"/>
                <w:rFonts w:ascii="DIN Next LT Arabic" w:hAnsi="DIN Next LT Arabic" w:cs="DIN Next LT Arabic"/>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تعديل أسعار الاتفاقية وأوامر الشراء</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36</w:t>
            </w:r>
            <w:r w:rsidR="00560161" w:rsidRPr="00560161">
              <w:rPr>
                <w:rFonts w:ascii="DIN Next LT Arabic" w:hAnsi="DIN Next LT Arabic" w:cs="DIN Next LT Arabic"/>
                <w:i w:val="0"/>
                <w:iCs w:val="0"/>
                <w:webHidden/>
              </w:rPr>
              <w:fldChar w:fldCharType="end"/>
            </w:r>
          </w:hyperlink>
        </w:p>
        <w:p w14:paraId="02AB6214" w14:textId="61C8CB87" w:rsidR="00560161" w:rsidRPr="00560161" w:rsidRDefault="00BA69D9" w:rsidP="00560161">
          <w:pPr>
            <w:pStyle w:val="TOC3"/>
            <w:tabs>
              <w:tab w:val="left" w:pos="2169"/>
            </w:tabs>
            <w:rPr>
              <w:rFonts w:ascii="DIN Next LT Arabic" w:hAnsi="DIN Next LT Arabic" w:cs="DIN Next LT Arabic"/>
              <w:i w:val="0"/>
              <w:iCs w:val="0"/>
              <w:sz w:val="22"/>
              <w:szCs w:val="22"/>
            </w:rPr>
          </w:pPr>
          <w:hyperlink w:anchor="_Toc41667066" w:history="1">
            <w:r w:rsidR="00560161" w:rsidRPr="00560161">
              <w:rPr>
                <w:rStyle w:val="Hyperlink"/>
                <w:rFonts w:ascii="DIN Next LT Arabic" w:hAnsi="DIN Next LT Arabic" w:cs="DIN Next LT Arabic"/>
                <w:i w:val="0"/>
                <w:iCs w:val="0"/>
                <w:rtl/>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الغرامات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37</w:t>
            </w:r>
            <w:r w:rsidR="00560161" w:rsidRPr="00560161">
              <w:rPr>
                <w:rFonts w:ascii="DIN Next LT Arabic" w:hAnsi="DIN Next LT Arabic" w:cs="DIN Next LT Arabic"/>
                <w:i w:val="0"/>
                <w:iCs w:val="0"/>
                <w:webHidden/>
              </w:rPr>
              <w:fldChar w:fldCharType="end"/>
            </w:r>
          </w:hyperlink>
        </w:p>
        <w:p w14:paraId="03DE43C1" w14:textId="5CD0474F" w:rsidR="00560161" w:rsidRPr="00560161" w:rsidRDefault="00BA69D9" w:rsidP="00560161">
          <w:pPr>
            <w:pStyle w:val="TOC3"/>
            <w:tabs>
              <w:tab w:val="left" w:pos="3667"/>
            </w:tabs>
            <w:rPr>
              <w:rFonts w:ascii="DIN Next LT Arabic" w:hAnsi="DIN Next LT Arabic" w:cs="DIN Next LT Arabic"/>
              <w:i w:val="0"/>
              <w:iCs w:val="0"/>
              <w:sz w:val="22"/>
              <w:szCs w:val="22"/>
            </w:rPr>
          </w:pPr>
          <w:hyperlink w:anchor="_Toc41667067" w:history="1">
            <w:r w:rsidR="00560161" w:rsidRPr="00560161">
              <w:rPr>
                <w:rStyle w:val="Hyperlink"/>
                <w:rFonts w:ascii="DIN Next LT Arabic" w:hAnsi="DIN Next LT Arabic" w:cs="DIN Next LT Arabic"/>
                <w:b/>
                <w:i w:val="0"/>
                <w:iCs w:val="0"/>
                <w:rtl/>
              </w:rPr>
              <w:t>3.1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غرامات [التأخير/التقصير]</w:t>
            </w:r>
            <w:r w:rsidR="00560161">
              <w:rPr>
                <w:rFonts w:ascii="DIN Next LT Arabic" w:hAnsi="DIN Next LT Arabic" w:cs="DIN Next LT Arabic"/>
                <w:i w:val="0"/>
                <w:iCs w:val="0"/>
                <w:webHidden/>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37</w:t>
            </w:r>
            <w:r w:rsidR="00560161" w:rsidRPr="00560161">
              <w:rPr>
                <w:rFonts w:ascii="DIN Next LT Arabic" w:hAnsi="DIN Next LT Arabic" w:cs="DIN Next LT Arabic"/>
                <w:i w:val="0"/>
                <w:iCs w:val="0"/>
                <w:webHidden/>
              </w:rPr>
              <w:fldChar w:fldCharType="end"/>
            </w:r>
          </w:hyperlink>
        </w:p>
        <w:p w14:paraId="00D9F639" w14:textId="3D6DC94D" w:rsidR="00560161" w:rsidRPr="00560161" w:rsidRDefault="00BA69D9" w:rsidP="00560161">
          <w:pPr>
            <w:pStyle w:val="TOC3"/>
            <w:tabs>
              <w:tab w:val="left" w:pos="6186"/>
            </w:tabs>
            <w:rPr>
              <w:rFonts w:ascii="DIN Next LT Arabic" w:hAnsi="DIN Next LT Arabic" w:cs="DIN Next LT Arabic"/>
              <w:i w:val="0"/>
              <w:iCs w:val="0"/>
              <w:sz w:val="22"/>
              <w:szCs w:val="22"/>
            </w:rPr>
          </w:pPr>
          <w:hyperlink w:anchor="_Toc41667068" w:history="1">
            <w:r w:rsidR="00560161" w:rsidRPr="00560161">
              <w:rPr>
                <w:rStyle w:val="Hyperlink"/>
                <w:rFonts w:ascii="DIN Next LT Arabic" w:hAnsi="DIN Next LT Arabic" w:cs="DIN Next LT Arabic"/>
                <w:b/>
                <w:i w:val="0"/>
                <w:iCs w:val="0"/>
                <w:rtl/>
              </w:rPr>
              <w:t>3.2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غرامات مخالفة أحكام لائحة تفضيل المحتوى المحلي</w:t>
            </w:r>
            <w:r w:rsidR="00560161">
              <w:rPr>
                <w:rStyle w:val="Hyperlink"/>
                <w:rFonts w:ascii="DIN Next LT Arabic" w:hAnsi="DIN Next LT Arabic" w:cs="DIN Next LT Arabic" w:hint="cs"/>
                <w:i w:val="0"/>
                <w:iCs w:val="0"/>
                <w:rtl/>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38</w:t>
            </w:r>
            <w:r w:rsidR="00560161" w:rsidRPr="00560161">
              <w:rPr>
                <w:rFonts w:ascii="DIN Next LT Arabic" w:hAnsi="DIN Next LT Arabic" w:cs="DIN Next LT Arabic"/>
                <w:i w:val="0"/>
                <w:iCs w:val="0"/>
                <w:webHidden/>
              </w:rPr>
              <w:fldChar w:fldCharType="end"/>
            </w:r>
          </w:hyperlink>
        </w:p>
        <w:p w14:paraId="44C7882B" w14:textId="50605019" w:rsidR="00560161" w:rsidRPr="00560161" w:rsidRDefault="00BA69D9" w:rsidP="00560161">
          <w:pPr>
            <w:pStyle w:val="TOC3"/>
            <w:tabs>
              <w:tab w:val="left" w:pos="3010"/>
            </w:tabs>
            <w:rPr>
              <w:rFonts w:ascii="DIN Next LT Arabic" w:hAnsi="DIN Next LT Arabic" w:cs="DIN Next LT Arabic"/>
              <w:i w:val="0"/>
              <w:iCs w:val="0"/>
              <w:sz w:val="22"/>
              <w:szCs w:val="22"/>
            </w:rPr>
          </w:pPr>
          <w:hyperlink w:anchor="_Toc41667069" w:history="1">
            <w:r w:rsidR="00560161" w:rsidRPr="00560161">
              <w:rPr>
                <w:rStyle w:val="Hyperlink"/>
                <w:rFonts w:ascii="DIN Next LT Arabic" w:hAnsi="DIN Next LT Arabic" w:cs="DIN Next LT Arabic"/>
                <w:b/>
                <w:i w:val="0"/>
                <w:iCs w:val="0"/>
                <w:rtl/>
              </w:rPr>
              <w:t>3.3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إجمالي الغرامات</w:t>
            </w:r>
            <w:r w:rsidR="00560161">
              <w:rPr>
                <w:rFonts w:ascii="DIN Next LT Arabic" w:hAnsi="DIN Next LT Arabic" w:cs="DIN Next LT Arabic"/>
                <w:i w:val="0"/>
                <w:iCs w:val="0"/>
                <w:webHidden/>
              </w:rPr>
              <w:t xml:space="preserve"> </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_Toc41667069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38</w:t>
            </w:r>
            <w:r w:rsidR="00560161" w:rsidRPr="00560161">
              <w:rPr>
                <w:rFonts w:ascii="DIN Next LT Arabic" w:hAnsi="DIN Next LT Arabic" w:cs="DIN Next LT Arabic"/>
                <w:i w:val="0"/>
                <w:iCs w:val="0"/>
                <w:webHidden/>
              </w:rPr>
              <w:fldChar w:fldCharType="end"/>
            </w:r>
          </w:hyperlink>
        </w:p>
        <w:p w14:paraId="35BFAF4B" w14:textId="4D8776A1" w:rsidR="00560161" w:rsidRPr="00560161" w:rsidRDefault="00BA69D9" w:rsidP="00560161">
          <w:pPr>
            <w:pStyle w:val="TOC3"/>
            <w:tabs>
              <w:tab w:val="left" w:pos="2060"/>
            </w:tabs>
            <w:rPr>
              <w:rFonts w:ascii="DIN Next LT Arabic" w:hAnsi="DIN Next LT Arabic" w:cs="DIN Next LT Arabic"/>
              <w:i w:val="0"/>
              <w:iCs w:val="0"/>
              <w:sz w:val="22"/>
              <w:szCs w:val="22"/>
            </w:rPr>
          </w:pPr>
          <w:hyperlink w:anchor="_Toc41667070" w:history="1">
            <w:r w:rsidR="00560161">
              <w:rPr>
                <w:rStyle w:val="Hyperlink"/>
                <w:rFonts w:ascii="DIN Next LT Arabic" w:hAnsi="DIN Next LT Arabic" w:cs="DIN Next LT Arabic" w:hint="cs"/>
                <w:i w:val="0"/>
                <w:iCs w:val="0"/>
                <w:rtl/>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الفواتير</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38</w:t>
            </w:r>
            <w:r w:rsidR="00560161" w:rsidRPr="00560161">
              <w:rPr>
                <w:rFonts w:ascii="DIN Next LT Arabic" w:hAnsi="DIN Next LT Arabic" w:cs="DIN Next LT Arabic"/>
                <w:i w:val="0"/>
                <w:iCs w:val="0"/>
                <w:webHidden/>
              </w:rPr>
              <w:fldChar w:fldCharType="end"/>
            </w:r>
          </w:hyperlink>
        </w:p>
        <w:p w14:paraId="15B4AE36" w14:textId="6217C96D" w:rsidR="00560161" w:rsidRPr="00560161" w:rsidRDefault="00BA69D9" w:rsidP="00560161">
          <w:pPr>
            <w:pStyle w:val="TOC3"/>
            <w:tabs>
              <w:tab w:val="left" w:pos="2655"/>
            </w:tabs>
            <w:rPr>
              <w:rFonts w:ascii="DIN Next LT Arabic" w:hAnsi="DIN Next LT Arabic" w:cs="DIN Next LT Arabic"/>
              <w:i w:val="0"/>
              <w:iCs w:val="0"/>
              <w:sz w:val="22"/>
              <w:szCs w:val="22"/>
            </w:rPr>
          </w:pPr>
          <w:hyperlink w:anchor="_Toc41667071" w:history="1">
            <w:r w:rsidR="00560161" w:rsidRPr="00560161">
              <w:rPr>
                <w:rStyle w:val="Hyperlink"/>
                <w:rFonts w:ascii="DIN Next LT Arabic" w:hAnsi="DIN Next LT Arabic" w:cs="DIN Next LT Arabic"/>
                <w:i w:val="0"/>
                <w:iCs w:val="0"/>
                <w:rtl/>
              </w:rPr>
              <w:t>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إقرار المخالصة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38</w:t>
            </w:r>
            <w:r w:rsidR="00560161" w:rsidRPr="00560161">
              <w:rPr>
                <w:rFonts w:ascii="DIN Next LT Arabic" w:hAnsi="DIN Next LT Arabic" w:cs="DIN Next LT Arabic"/>
                <w:i w:val="0"/>
                <w:iCs w:val="0"/>
                <w:webHidden/>
              </w:rPr>
              <w:fldChar w:fldCharType="end"/>
            </w:r>
          </w:hyperlink>
        </w:p>
        <w:p w14:paraId="4F8BF88D" w14:textId="553C38ED" w:rsidR="00560161" w:rsidRPr="00560161" w:rsidRDefault="00BA69D9" w:rsidP="00560161">
          <w:pPr>
            <w:pStyle w:val="TOC3"/>
            <w:tabs>
              <w:tab w:val="left" w:pos="2892"/>
            </w:tabs>
            <w:rPr>
              <w:rFonts w:ascii="DIN Next LT Arabic" w:hAnsi="DIN Next LT Arabic" w:cs="DIN Next LT Arabic"/>
              <w:i w:val="0"/>
              <w:iCs w:val="0"/>
              <w:sz w:val="22"/>
              <w:szCs w:val="22"/>
            </w:rPr>
          </w:pPr>
          <w:hyperlink w:anchor="_Toc41667072" w:history="1">
            <w:r w:rsidR="00560161" w:rsidRPr="00560161">
              <w:rPr>
                <w:rStyle w:val="Hyperlink"/>
                <w:rFonts w:ascii="DIN Next LT Arabic" w:hAnsi="DIN Next LT Arabic" w:cs="DIN Next LT Arabic"/>
                <w:i w:val="0"/>
                <w:iCs w:val="0"/>
                <w:rtl/>
              </w:rPr>
              <w:t>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الأسعار المرجعية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39</w:t>
            </w:r>
            <w:r w:rsidR="00560161" w:rsidRPr="00560161">
              <w:rPr>
                <w:rFonts w:ascii="DIN Next LT Arabic" w:hAnsi="DIN Next LT Arabic" w:cs="DIN Next LT Arabic"/>
                <w:i w:val="0"/>
                <w:iCs w:val="0"/>
                <w:webHidden/>
              </w:rPr>
              <w:fldChar w:fldCharType="end"/>
            </w:r>
          </w:hyperlink>
        </w:p>
        <w:p w14:paraId="47CB1622" w14:textId="55EDEA4E" w:rsidR="00560161" w:rsidRPr="00560161" w:rsidRDefault="00BA69D9" w:rsidP="00560161">
          <w:pPr>
            <w:pStyle w:val="TOC1"/>
            <w:bidi/>
            <w:rPr>
              <w:rFonts w:ascii="DIN Next LT Arabic" w:hAnsi="DIN Next LT Arabic" w:cs="DIN Next LT Arabic"/>
              <w:b w:val="0"/>
              <w:bCs w:val="0"/>
              <w:caps w:val="0"/>
              <w:sz w:val="22"/>
              <w:szCs w:val="22"/>
            </w:rPr>
          </w:pPr>
          <w:hyperlink w:anchor="_Toc41667073" w:history="1">
            <w:r w:rsidR="00560161" w:rsidRPr="00560161">
              <w:rPr>
                <w:rStyle w:val="Hyperlink"/>
                <w:rFonts w:ascii="DIN Next LT Arabic" w:hAnsi="DIN Next LT Arabic" w:cs="DIN Next LT Arabic"/>
                <w:rtl/>
              </w:rPr>
              <w:t>نطاق الخدمات المفصل</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_Toc41667073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40</w:t>
            </w:r>
            <w:r w:rsidR="00560161" w:rsidRPr="00560161">
              <w:rPr>
                <w:rFonts w:ascii="DIN Next LT Arabic" w:hAnsi="DIN Next LT Arabic" w:cs="DIN Next LT Arabic"/>
                <w:webHidden/>
              </w:rPr>
              <w:fldChar w:fldCharType="end"/>
            </w:r>
          </w:hyperlink>
        </w:p>
        <w:p w14:paraId="551CF92E" w14:textId="49C0D1C4" w:rsidR="00560161" w:rsidRPr="00560161" w:rsidRDefault="00BA69D9" w:rsidP="00560161">
          <w:pPr>
            <w:pStyle w:val="TOC3"/>
            <w:tabs>
              <w:tab w:val="left" w:pos="2488"/>
            </w:tabs>
            <w:rPr>
              <w:rFonts w:ascii="DIN Next LT Arabic" w:hAnsi="DIN Next LT Arabic" w:cs="DIN Next LT Arabic"/>
              <w:i w:val="0"/>
              <w:iCs w:val="0"/>
              <w:sz w:val="22"/>
              <w:szCs w:val="22"/>
            </w:rPr>
          </w:pPr>
          <w:hyperlink w:anchor="_Toc41667074" w:history="1">
            <w:r w:rsidR="00560161" w:rsidRPr="00560161">
              <w:rPr>
                <w:rStyle w:val="Hyperlink"/>
                <w:rFonts w:ascii="DIN Next LT Arabic" w:hAnsi="DIN Next LT Arabic" w:cs="DIN Next LT Arabic"/>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نطاق العمل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40</w:t>
            </w:r>
            <w:r w:rsidR="00560161" w:rsidRPr="00560161">
              <w:rPr>
                <w:rFonts w:ascii="DIN Next LT Arabic" w:hAnsi="DIN Next LT Arabic" w:cs="DIN Next LT Arabic"/>
                <w:i w:val="0"/>
                <w:iCs w:val="0"/>
                <w:webHidden/>
              </w:rPr>
              <w:fldChar w:fldCharType="end"/>
            </w:r>
          </w:hyperlink>
        </w:p>
        <w:p w14:paraId="539049F4" w14:textId="6F8965CB" w:rsidR="00560161" w:rsidRPr="00560161" w:rsidRDefault="00BA69D9" w:rsidP="00560161">
          <w:pPr>
            <w:pStyle w:val="TOC3"/>
            <w:tabs>
              <w:tab w:val="left" w:pos="3214"/>
            </w:tabs>
            <w:rPr>
              <w:rFonts w:ascii="DIN Next LT Arabic" w:hAnsi="DIN Next LT Arabic" w:cs="DIN Next LT Arabic"/>
              <w:i w:val="0"/>
              <w:iCs w:val="0"/>
              <w:sz w:val="22"/>
              <w:szCs w:val="22"/>
            </w:rPr>
          </w:pPr>
          <w:hyperlink w:anchor="_Toc41667075" w:history="1">
            <w:r w:rsidR="00560161" w:rsidRPr="00560161">
              <w:rPr>
                <w:rStyle w:val="Hyperlink"/>
                <w:rFonts w:ascii="DIN Next LT Arabic" w:hAnsi="DIN Next LT Arabic" w:cs="DIN Next LT Arabic"/>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مكان تنفيذ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40</w:t>
            </w:r>
            <w:r w:rsidR="00560161" w:rsidRPr="00560161">
              <w:rPr>
                <w:rFonts w:ascii="DIN Next LT Arabic" w:hAnsi="DIN Next LT Arabic" w:cs="DIN Next LT Arabic"/>
                <w:i w:val="0"/>
                <w:iCs w:val="0"/>
                <w:webHidden/>
              </w:rPr>
              <w:fldChar w:fldCharType="end"/>
            </w:r>
          </w:hyperlink>
        </w:p>
        <w:p w14:paraId="6171F339" w14:textId="49D7419D" w:rsidR="00560161" w:rsidRPr="00560161" w:rsidRDefault="00BA69D9" w:rsidP="00560161">
          <w:pPr>
            <w:pStyle w:val="TOC1"/>
            <w:bidi/>
            <w:rPr>
              <w:rFonts w:ascii="DIN Next LT Arabic" w:hAnsi="DIN Next LT Arabic" w:cs="DIN Next LT Arabic"/>
              <w:b w:val="0"/>
              <w:bCs w:val="0"/>
              <w:caps w:val="0"/>
              <w:sz w:val="22"/>
              <w:szCs w:val="22"/>
            </w:rPr>
          </w:pPr>
          <w:hyperlink w:anchor="_Toc41667076" w:history="1">
            <w:r w:rsidR="00560161" w:rsidRPr="00560161">
              <w:rPr>
                <w:rStyle w:val="Hyperlink"/>
                <w:rFonts w:ascii="DIN Next LT Arabic" w:hAnsi="DIN Next LT Arabic" w:cs="DIN Next LT Arabic"/>
                <w:rtl/>
              </w:rPr>
              <w:t>المواصفات</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_Toc41667076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41</w:t>
            </w:r>
            <w:r w:rsidR="00560161" w:rsidRPr="00560161">
              <w:rPr>
                <w:rFonts w:ascii="DIN Next LT Arabic" w:hAnsi="DIN Next LT Arabic" w:cs="DIN Next LT Arabic"/>
                <w:webHidden/>
              </w:rPr>
              <w:fldChar w:fldCharType="end"/>
            </w:r>
          </w:hyperlink>
        </w:p>
        <w:p w14:paraId="6B8CCCE3" w14:textId="400EFE48" w:rsidR="00560161" w:rsidRPr="00560161" w:rsidRDefault="00BA69D9" w:rsidP="00560161">
          <w:pPr>
            <w:pStyle w:val="TOC3"/>
            <w:tabs>
              <w:tab w:val="left" w:pos="2451"/>
            </w:tabs>
            <w:rPr>
              <w:rFonts w:ascii="DIN Next LT Arabic" w:hAnsi="DIN Next LT Arabic" w:cs="DIN Next LT Arabic"/>
              <w:i w:val="0"/>
              <w:iCs w:val="0"/>
              <w:sz w:val="22"/>
              <w:szCs w:val="22"/>
            </w:rPr>
          </w:pPr>
          <w:hyperlink w:anchor="_Toc41667077" w:history="1">
            <w:r w:rsidR="00560161" w:rsidRPr="00560161">
              <w:rPr>
                <w:rStyle w:val="Hyperlink"/>
                <w:rFonts w:ascii="DIN Next LT Arabic" w:hAnsi="DIN Next LT Arabic" w:cs="DIN Next LT Arabic"/>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فريق العمل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41</w:t>
            </w:r>
            <w:r w:rsidR="00560161" w:rsidRPr="00560161">
              <w:rPr>
                <w:rFonts w:ascii="DIN Next LT Arabic" w:hAnsi="DIN Next LT Arabic" w:cs="DIN Next LT Arabic"/>
                <w:i w:val="0"/>
                <w:iCs w:val="0"/>
                <w:webHidden/>
              </w:rPr>
              <w:fldChar w:fldCharType="end"/>
            </w:r>
          </w:hyperlink>
        </w:p>
        <w:p w14:paraId="139D11FC" w14:textId="550D0462" w:rsidR="00560161" w:rsidRPr="00560161" w:rsidRDefault="00BA69D9" w:rsidP="00560161">
          <w:pPr>
            <w:pStyle w:val="TOC3"/>
            <w:tabs>
              <w:tab w:val="left" w:pos="3311"/>
            </w:tabs>
            <w:rPr>
              <w:rFonts w:ascii="DIN Next LT Arabic" w:hAnsi="DIN Next LT Arabic" w:cs="DIN Next LT Arabic"/>
              <w:i w:val="0"/>
              <w:iCs w:val="0"/>
              <w:sz w:val="22"/>
              <w:szCs w:val="22"/>
            </w:rPr>
          </w:pPr>
          <w:hyperlink w:anchor="_Toc41667078" w:history="1">
            <w:r w:rsidR="00560161" w:rsidRPr="00560161">
              <w:rPr>
                <w:rStyle w:val="Hyperlink"/>
                <w:rFonts w:ascii="DIN Next LT Arabic" w:hAnsi="DIN Next LT Arabic" w:cs="DIN Next LT Arabic"/>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طريقة تنفيذ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42</w:t>
            </w:r>
            <w:r w:rsidR="00560161" w:rsidRPr="00560161">
              <w:rPr>
                <w:rFonts w:ascii="DIN Next LT Arabic" w:hAnsi="DIN Next LT Arabic" w:cs="DIN Next LT Arabic"/>
                <w:i w:val="0"/>
                <w:iCs w:val="0"/>
                <w:webHidden/>
              </w:rPr>
              <w:fldChar w:fldCharType="end"/>
            </w:r>
          </w:hyperlink>
        </w:p>
        <w:p w14:paraId="0BC7AB38" w14:textId="6CF0A392" w:rsidR="00560161" w:rsidRPr="00560161" w:rsidRDefault="00BA69D9" w:rsidP="00560161">
          <w:pPr>
            <w:pStyle w:val="TOC3"/>
            <w:tabs>
              <w:tab w:val="left" w:pos="2955"/>
            </w:tabs>
            <w:rPr>
              <w:rFonts w:ascii="DIN Next LT Arabic" w:hAnsi="DIN Next LT Arabic" w:cs="DIN Next LT Arabic"/>
              <w:i w:val="0"/>
              <w:iCs w:val="0"/>
              <w:sz w:val="22"/>
              <w:szCs w:val="22"/>
            </w:rPr>
          </w:pPr>
          <w:hyperlink w:anchor="_Toc41667079" w:history="1">
            <w:r w:rsidR="00560161">
              <w:rPr>
                <w:rStyle w:val="Hyperlink"/>
                <w:rFonts w:ascii="DIN Next LT Arabic" w:hAnsi="DIN Next LT Arabic" w:cs="DIN Next LT Arabic" w:hint="cs"/>
                <w:i w:val="0"/>
                <w:iCs w:val="0"/>
                <w:rtl/>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مواصفات الجودة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_Toc41667079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42</w:t>
            </w:r>
            <w:r w:rsidR="00560161" w:rsidRPr="00560161">
              <w:rPr>
                <w:rFonts w:ascii="DIN Next LT Arabic" w:hAnsi="DIN Next LT Arabic" w:cs="DIN Next LT Arabic"/>
                <w:i w:val="0"/>
                <w:iCs w:val="0"/>
                <w:webHidden/>
              </w:rPr>
              <w:fldChar w:fldCharType="end"/>
            </w:r>
          </w:hyperlink>
        </w:p>
        <w:p w14:paraId="06003F71" w14:textId="6E69C291" w:rsidR="00560161" w:rsidRPr="00560161" w:rsidRDefault="00BA69D9" w:rsidP="00560161">
          <w:pPr>
            <w:pStyle w:val="TOC3"/>
            <w:tabs>
              <w:tab w:val="left" w:pos="3055"/>
            </w:tabs>
            <w:rPr>
              <w:rFonts w:ascii="DIN Next LT Arabic" w:hAnsi="DIN Next LT Arabic" w:cs="DIN Next LT Arabic"/>
              <w:i w:val="0"/>
              <w:iCs w:val="0"/>
              <w:sz w:val="22"/>
              <w:szCs w:val="22"/>
            </w:rPr>
          </w:pPr>
          <w:hyperlink w:anchor="_Toc41667080" w:history="1">
            <w:r w:rsidR="00560161" w:rsidRPr="00560161">
              <w:rPr>
                <w:rStyle w:val="Hyperlink"/>
                <w:rFonts w:ascii="DIN Next LT Arabic" w:hAnsi="DIN Next LT Arabic" w:cs="DIN Next LT Arabic"/>
                <w:i w:val="0"/>
                <w:iCs w:val="0"/>
                <w:rtl/>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مواصفات السلامة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42</w:t>
            </w:r>
            <w:r w:rsidR="00560161" w:rsidRPr="00560161">
              <w:rPr>
                <w:rFonts w:ascii="DIN Next LT Arabic" w:hAnsi="DIN Next LT Arabic" w:cs="DIN Next LT Arabic"/>
                <w:i w:val="0"/>
                <w:iCs w:val="0"/>
                <w:webHidden/>
              </w:rPr>
              <w:fldChar w:fldCharType="end"/>
            </w:r>
          </w:hyperlink>
        </w:p>
        <w:p w14:paraId="528E7916" w14:textId="1F86661D" w:rsidR="00560161" w:rsidRPr="00560161" w:rsidRDefault="00BA69D9" w:rsidP="00560161">
          <w:pPr>
            <w:pStyle w:val="TOC1"/>
            <w:bidi/>
            <w:rPr>
              <w:rFonts w:ascii="DIN Next LT Arabic" w:hAnsi="DIN Next LT Arabic" w:cs="DIN Next LT Arabic"/>
              <w:b w:val="0"/>
              <w:bCs w:val="0"/>
              <w:caps w:val="0"/>
              <w:sz w:val="22"/>
              <w:szCs w:val="22"/>
            </w:rPr>
          </w:pPr>
          <w:hyperlink w:anchor="_Toc41667081" w:history="1">
            <w:r w:rsidR="00560161" w:rsidRPr="00560161">
              <w:rPr>
                <w:rStyle w:val="Hyperlink"/>
                <w:rFonts w:ascii="DIN Next LT Arabic" w:hAnsi="DIN Next LT Arabic" w:cs="DIN Next LT Arabic"/>
                <w:rtl/>
              </w:rPr>
              <w:t>متطلبات المحتوى المحلي</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_Toc41667081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44</w:t>
            </w:r>
            <w:r w:rsidR="00560161" w:rsidRPr="00560161">
              <w:rPr>
                <w:rFonts w:ascii="DIN Next LT Arabic" w:hAnsi="DIN Next LT Arabic" w:cs="DIN Next LT Arabic"/>
                <w:webHidden/>
              </w:rPr>
              <w:fldChar w:fldCharType="end"/>
            </w:r>
          </w:hyperlink>
        </w:p>
        <w:p w14:paraId="3EC8332F" w14:textId="0EC33545" w:rsidR="00560161" w:rsidRPr="00560161" w:rsidRDefault="00BA69D9" w:rsidP="00560161">
          <w:pPr>
            <w:pStyle w:val="TOC3"/>
            <w:tabs>
              <w:tab w:val="left" w:pos="3387"/>
            </w:tabs>
            <w:rPr>
              <w:rFonts w:ascii="DIN Next LT Arabic" w:hAnsi="DIN Next LT Arabic" w:cs="DIN Next LT Arabic"/>
              <w:i w:val="0"/>
              <w:iCs w:val="0"/>
              <w:sz w:val="22"/>
              <w:szCs w:val="22"/>
            </w:rPr>
          </w:pPr>
          <w:hyperlink w:anchor="_Toc41667082" w:history="1">
            <w:r w:rsidR="00560161" w:rsidRPr="00560161">
              <w:rPr>
                <w:rStyle w:val="Hyperlink"/>
                <w:rFonts w:ascii="DIN Next LT Arabic" w:hAnsi="DIN Next LT Arabic" w:cs="DIN Next LT Arabic"/>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نسبة المحتوى المحلي</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44</w:t>
            </w:r>
            <w:r w:rsidR="00560161" w:rsidRPr="00560161">
              <w:rPr>
                <w:rFonts w:ascii="DIN Next LT Arabic" w:hAnsi="DIN Next LT Arabic" w:cs="DIN Next LT Arabic"/>
                <w:i w:val="0"/>
                <w:iCs w:val="0"/>
                <w:webHidden/>
              </w:rPr>
              <w:fldChar w:fldCharType="end"/>
            </w:r>
          </w:hyperlink>
        </w:p>
        <w:p w14:paraId="21606506" w14:textId="1F56512E" w:rsidR="00560161" w:rsidRPr="00560161" w:rsidRDefault="00BA69D9" w:rsidP="00560161">
          <w:pPr>
            <w:pStyle w:val="TOC1"/>
            <w:bidi/>
            <w:rPr>
              <w:rFonts w:ascii="DIN Next LT Arabic" w:hAnsi="DIN Next LT Arabic" w:cs="DIN Next LT Arabic"/>
              <w:b w:val="0"/>
              <w:bCs w:val="0"/>
              <w:caps w:val="0"/>
              <w:sz w:val="22"/>
              <w:szCs w:val="22"/>
            </w:rPr>
          </w:pPr>
          <w:hyperlink w:anchor="_Toc41667083" w:history="1">
            <w:r w:rsidR="00560161" w:rsidRPr="00560161">
              <w:rPr>
                <w:rStyle w:val="Hyperlink"/>
                <w:rFonts w:ascii="DIN Next LT Arabic" w:hAnsi="DIN Next LT Arabic" w:cs="DIN Next LT Arabic"/>
                <w:rtl/>
              </w:rPr>
              <w:t>الشروط المفصلة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_Toc41667083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45</w:t>
            </w:r>
            <w:r w:rsidR="00560161" w:rsidRPr="00560161">
              <w:rPr>
                <w:rFonts w:ascii="DIN Next LT Arabic" w:hAnsi="DIN Next LT Arabic" w:cs="DIN Next LT Arabic"/>
                <w:webHidden/>
              </w:rPr>
              <w:fldChar w:fldCharType="end"/>
            </w:r>
          </w:hyperlink>
        </w:p>
        <w:p w14:paraId="0A104D95" w14:textId="20ECAABA" w:rsidR="00560161" w:rsidRPr="00560161" w:rsidRDefault="00BA69D9" w:rsidP="00560161">
          <w:pPr>
            <w:pStyle w:val="TOC3"/>
            <w:tabs>
              <w:tab w:val="left" w:pos="2856"/>
            </w:tabs>
            <w:rPr>
              <w:rFonts w:ascii="DIN Next LT Arabic" w:hAnsi="DIN Next LT Arabic" w:cs="DIN Next LT Arabic"/>
              <w:i w:val="0"/>
              <w:iCs w:val="0"/>
              <w:sz w:val="22"/>
              <w:szCs w:val="22"/>
            </w:rPr>
          </w:pPr>
          <w:hyperlink w:anchor="_Toc41667084" w:history="1">
            <w:r w:rsidR="00560161" w:rsidRPr="00560161">
              <w:rPr>
                <w:rStyle w:val="Hyperlink"/>
                <w:rFonts w:ascii="DIN Next LT Arabic" w:hAnsi="DIN Next LT Arabic" w:cs="DIN Next LT Arabic"/>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متطلبات التأمين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_Toc41667084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45</w:t>
            </w:r>
            <w:r w:rsidR="00560161" w:rsidRPr="00560161">
              <w:rPr>
                <w:rFonts w:ascii="DIN Next LT Arabic" w:hAnsi="DIN Next LT Arabic" w:cs="DIN Next LT Arabic"/>
                <w:i w:val="0"/>
                <w:iCs w:val="0"/>
                <w:webHidden/>
              </w:rPr>
              <w:fldChar w:fldCharType="end"/>
            </w:r>
          </w:hyperlink>
        </w:p>
        <w:p w14:paraId="2E7CFBA9" w14:textId="6B78166C" w:rsidR="00560161" w:rsidRPr="00560161" w:rsidRDefault="00BA69D9" w:rsidP="00560161">
          <w:pPr>
            <w:pStyle w:val="TOC3"/>
            <w:tabs>
              <w:tab w:val="left" w:pos="3039"/>
            </w:tabs>
            <w:rPr>
              <w:rFonts w:ascii="DIN Next LT Arabic" w:hAnsi="DIN Next LT Arabic" w:cs="DIN Next LT Arabic"/>
              <w:i w:val="0"/>
              <w:iCs w:val="0"/>
              <w:sz w:val="22"/>
              <w:szCs w:val="22"/>
            </w:rPr>
          </w:pPr>
          <w:hyperlink w:anchor="_Toc41667085" w:history="1">
            <w:r w:rsidR="00560161" w:rsidRPr="00560161">
              <w:rPr>
                <w:rStyle w:val="Hyperlink"/>
                <w:rFonts w:ascii="DIN Next LT Arabic" w:hAnsi="DIN Next LT Arabic" w:cs="DIN Next LT Arabic"/>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المتابعة والإشراف</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45</w:t>
            </w:r>
            <w:r w:rsidR="00560161" w:rsidRPr="00560161">
              <w:rPr>
                <w:rFonts w:ascii="DIN Next LT Arabic" w:hAnsi="DIN Next LT Arabic" w:cs="DIN Next LT Arabic"/>
                <w:i w:val="0"/>
                <w:iCs w:val="0"/>
                <w:webHidden/>
              </w:rPr>
              <w:fldChar w:fldCharType="end"/>
            </w:r>
          </w:hyperlink>
        </w:p>
        <w:p w14:paraId="0BCF5485" w14:textId="38F4A494" w:rsidR="00560161" w:rsidRPr="00560161" w:rsidRDefault="00BA69D9" w:rsidP="00560161">
          <w:pPr>
            <w:pStyle w:val="TOC3"/>
            <w:tabs>
              <w:tab w:val="left" w:pos="5112"/>
            </w:tabs>
            <w:rPr>
              <w:rFonts w:ascii="DIN Next LT Arabic" w:hAnsi="DIN Next LT Arabic" w:cs="DIN Next LT Arabic"/>
              <w:i w:val="0"/>
              <w:iCs w:val="0"/>
              <w:sz w:val="22"/>
              <w:szCs w:val="22"/>
            </w:rPr>
          </w:pPr>
          <w:hyperlink w:anchor="_Toc41667086" w:history="1">
            <w:r w:rsidR="00560161" w:rsidRPr="00560161">
              <w:rPr>
                <w:rStyle w:val="Hyperlink"/>
                <w:rFonts w:ascii="DIN Next LT Arabic" w:hAnsi="DIN Next LT Arabic" w:cs="DIN Next LT Arabic"/>
                <w:i w:val="0"/>
                <w:iCs w:val="0"/>
                <w:rtl/>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الشروط الخاصة المتعلقة بطبيعة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_Toc41667086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46</w:t>
            </w:r>
            <w:r w:rsidR="00560161" w:rsidRPr="00560161">
              <w:rPr>
                <w:rFonts w:ascii="DIN Next LT Arabic" w:hAnsi="DIN Next LT Arabic" w:cs="DIN Next LT Arabic"/>
                <w:i w:val="0"/>
                <w:iCs w:val="0"/>
                <w:webHidden/>
              </w:rPr>
              <w:fldChar w:fldCharType="end"/>
            </w:r>
          </w:hyperlink>
        </w:p>
        <w:p w14:paraId="2BEA28CA" w14:textId="5B04DB7F" w:rsidR="00560161" w:rsidRPr="00560161" w:rsidRDefault="00BA69D9" w:rsidP="00560161">
          <w:pPr>
            <w:pStyle w:val="TOC3"/>
            <w:tabs>
              <w:tab w:val="left" w:pos="4888"/>
            </w:tabs>
            <w:rPr>
              <w:rFonts w:ascii="DIN Next LT Arabic" w:hAnsi="DIN Next LT Arabic" w:cs="DIN Next LT Arabic"/>
              <w:i w:val="0"/>
              <w:iCs w:val="0"/>
              <w:sz w:val="22"/>
              <w:szCs w:val="22"/>
            </w:rPr>
          </w:pPr>
          <w:hyperlink w:anchor="_Toc41667087" w:history="1">
            <w:r w:rsidR="00560161" w:rsidRPr="00560161">
              <w:rPr>
                <w:rStyle w:val="Hyperlink"/>
                <w:rFonts w:ascii="DIN Next LT Arabic" w:hAnsi="DIN Next LT Arabic" w:cs="DIN Next LT Arabic"/>
                <w:i w:val="0"/>
                <w:iCs w:val="0"/>
                <w:rtl/>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الخدمات المساندة اللازمة لتنفيذ العمل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46</w:t>
            </w:r>
            <w:r w:rsidR="00560161" w:rsidRPr="00560161">
              <w:rPr>
                <w:rFonts w:ascii="DIN Next LT Arabic" w:hAnsi="DIN Next LT Arabic" w:cs="DIN Next LT Arabic"/>
                <w:i w:val="0"/>
                <w:iCs w:val="0"/>
                <w:webHidden/>
              </w:rPr>
              <w:fldChar w:fldCharType="end"/>
            </w:r>
          </w:hyperlink>
        </w:p>
        <w:p w14:paraId="512BA93F" w14:textId="25131CD2" w:rsidR="00560161" w:rsidRPr="00560161" w:rsidRDefault="00BA69D9" w:rsidP="00560161">
          <w:pPr>
            <w:pStyle w:val="TOC3"/>
            <w:tabs>
              <w:tab w:val="left" w:pos="4436"/>
            </w:tabs>
            <w:rPr>
              <w:rFonts w:ascii="DIN Next LT Arabic" w:hAnsi="DIN Next LT Arabic" w:cs="DIN Next LT Arabic"/>
              <w:i w:val="0"/>
              <w:iCs w:val="0"/>
              <w:sz w:val="22"/>
              <w:szCs w:val="22"/>
            </w:rPr>
          </w:pPr>
          <w:hyperlink w:anchor="_Toc41667088" w:history="1">
            <w:r w:rsidR="00560161" w:rsidRPr="00560161">
              <w:rPr>
                <w:rStyle w:val="Hyperlink"/>
                <w:rFonts w:ascii="DIN Next LT Arabic" w:hAnsi="DIN Next LT Arabic" w:cs="DIN Next LT Arabic"/>
                <w:i w:val="0"/>
                <w:iCs w:val="0"/>
                <w:rtl/>
              </w:rPr>
              <w:t>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استخدام المهارات والطرق الحديثة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46</w:t>
            </w:r>
            <w:r w:rsidR="00560161" w:rsidRPr="00560161">
              <w:rPr>
                <w:rFonts w:ascii="DIN Next LT Arabic" w:hAnsi="DIN Next LT Arabic" w:cs="DIN Next LT Arabic"/>
                <w:i w:val="0"/>
                <w:iCs w:val="0"/>
                <w:webHidden/>
              </w:rPr>
              <w:fldChar w:fldCharType="end"/>
            </w:r>
          </w:hyperlink>
        </w:p>
        <w:p w14:paraId="1308A3E4" w14:textId="2444CBE1" w:rsidR="00560161" w:rsidRPr="00560161" w:rsidRDefault="00BA69D9" w:rsidP="00560161">
          <w:pPr>
            <w:pStyle w:val="TOC3"/>
            <w:tabs>
              <w:tab w:val="left" w:pos="2627"/>
            </w:tabs>
            <w:rPr>
              <w:rFonts w:ascii="DIN Next LT Arabic" w:hAnsi="DIN Next LT Arabic" w:cs="DIN Next LT Arabic"/>
              <w:i w:val="0"/>
              <w:iCs w:val="0"/>
              <w:sz w:val="22"/>
              <w:szCs w:val="22"/>
            </w:rPr>
          </w:pPr>
          <w:hyperlink w:anchor="_Toc41667089" w:history="1">
            <w:r w:rsidR="00560161" w:rsidRPr="00560161">
              <w:rPr>
                <w:rStyle w:val="Hyperlink"/>
                <w:rFonts w:ascii="DIN Next LT Arabic" w:hAnsi="DIN Next LT Arabic" w:cs="DIN Next LT Arabic"/>
                <w:i w:val="0"/>
                <w:iCs w:val="0"/>
                <w:rtl/>
              </w:rPr>
              <w:t>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ساعات العمل</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_Toc41667089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47</w:t>
            </w:r>
            <w:r w:rsidR="00560161" w:rsidRPr="00560161">
              <w:rPr>
                <w:rFonts w:ascii="DIN Next LT Arabic" w:hAnsi="DIN Next LT Arabic" w:cs="DIN Next LT Arabic"/>
                <w:i w:val="0"/>
                <w:iCs w:val="0"/>
                <w:webHidden/>
              </w:rPr>
              <w:fldChar w:fldCharType="end"/>
            </w:r>
          </w:hyperlink>
        </w:p>
        <w:p w14:paraId="4D8418AD" w14:textId="17A5126E" w:rsidR="00560161" w:rsidRPr="00560161" w:rsidRDefault="00BA69D9" w:rsidP="00560161">
          <w:pPr>
            <w:pStyle w:val="TOC3"/>
            <w:tabs>
              <w:tab w:val="left" w:pos="3809"/>
            </w:tabs>
            <w:rPr>
              <w:rFonts w:ascii="DIN Next LT Arabic" w:hAnsi="DIN Next LT Arabic" w:cs="DIN Next LT Arabic"/>
              <w:i w:val="0"/>
              <w:iCs w:val="0"/>
              <w:sz w:val="22"/>
              <w:szCs w:val="22"/>
            </w:rPr>
          </w:pPr>
          <w:hyperlink w:anchor="_Toc41667090" w:history="1">
            <w:r w:rsidR="00560161" w:rsidRPr="00560161">
              <w:rPr>
                <w:rStyle w:val="Hyperlink"/>
                <w:rFonts w:ascii="DIN Next LT Arabic" w:hAnsi="DIN Next LT Arabic" w:cs="DIN Next LT Arabic"/>
                <w:i w:val="0"/>
                <w:iCs w:val="0"/>
                <w:rtl/>
              </w:rPr>
              <w:t>7</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تدريب وتوظيف السعوديين</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47</w:t>
            </w:r>
            <w:r w:rsidR="00560161" w:rsidRPr="00560161">
              <w:rPr>
                <w:rFonts w:ascii="DIN Next LT Arabic" w:hAnsi="DIN Next LT Arabic" w:cs="DIN Next LT Arabic"/>
                <w:i w:val="0"/>
                <w:iCs w:val="0"/>
                <w:webHidden/>
              </w:rPr>
              <w:fldChar w:fldCharType="end"/>
            </w:r>
          </w:hyperlink>
        </w:p>
        <w:p w14:paraId="5FB37D30" w14:textId="2A3A2576" w:rsidR="00560161" w:rsidRPr="00560161" w:rsidRDefault="00BA69D9" w:rsidP="00560161">
          <w:pPr>
            <w:pStyle w:val="TOC3"/>
            <w:tabs>
              <w:tab w:val="left" w:pos="3203"/>
            </w:tabs>
            <w:rPr>
              <w:rFonts w:ascii="DIN Next LT Arabic" w:hAnsi="DIN Next LT Arabic" w:cs="DIN Next LT Arabic"/>
              <w:i w:val="0"/>
              <w:iCs w:val="0"/>
              <w:sz w:val="22"/>
              <w:szCs w:val="22"/>
            </w:rPr>
          </w:pPr>
          <w:hyperlink w:anchor="_Toc41667091" w:history="1">
            <w:r w:rsidR="00560161" w:rsidRPr="00560161">
              <w:rPr>
                <w:rStyle w:val="Hyperlink"/>
                <w:rFonts w:ascii="DIN Next LT Arabic" w:hAnsi="DIN Next LT Arabic" w:cs="DIN Next LT Arabic"/>
                <w:i w:val="0"/>
                <w:iCs w:val="0"/>
                <w:rtl/>
              </w:rPr>
              <w:t>8</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تقارير تقدم الخدمات</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47</w:t>
            </w:r>
            <w:r w:rsidR="00560161" w:rsidRPr="00560161">
              <w:rPr>
                <w:rFonts w:ascii="DIN Next LT Arabic" w:hAnsi="DIN Next LT Arabic" w:cs="DIN Next LT Arabic"/>
                <w:i w:val="0"/>
                <w:iCs w:val="0"/>
                <w:webHidden/>
              </w:rPr>
              <w:fldChar w:fldCharType="end"/>
            </w:r>
          </w:hyperlink>
        </w:p>
        <w:p w14:paraId="03D67A33" w14:textId="28B5DC7C" w:rsidR="00560161" w:rsidRPr="00560161" w:rsidRDefault="00BA69D9" w:rsidP="00560161">
          <w:pPr>
            <w:pStyle w:val="TOC3"/>
            <w:tabs>
              <w:tab w:val="left" w:pos="3711"/>
            </w:tabs>
            <w:rPr>
              <w:rFonts w:ascii="DIN Next LT Arabic" w:hAnsi="DIN Next LT Arabic" w:cs="DIN Next LT Arabic"/>
              <w:i w:val="0"/>
              <w:iCs w:val="0"/>
              <w:sz w:val="22"/>
              <w:szCs w:val="22"/>
            </w:rPr>
          </w:pPr>
          <w:hyperlink w:anchor="_Toc41667092" w:history="1">
            <w:r w:rsidR="00560161" w:rsidRPr="00560161">
              <w:rPr>
                <w:rStyle w:val="Hyperlink"/>
                <w:rFonts w:ascii="DIN Next LT Arabic" w:hAnsi="DIN Next LT Arabic" w:cs="DIN Next LT Arabic"/>
                <w:i w:val="0"/>
                <w:iCs w:val="0"/>
                <w:rtl/>
              </w:rPr>
              <w:t>9</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اتباع قواعد وأصول المهنة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48</w:t>
            </w:r>
            <w:r w:rsidR="00560161" w:rsidRPr="00560161">
              <w:rPr>
                <w:rFonts w:ascii="DIN Next LT Arabic" w:hAnsi="DIN Next LT Arabic" w:cs="DIN Next LT Arabic"/>
                <w:i w:val="0"/>
                <w:iCs w:val="0"/>
                <w:webHidden/>
              </w:rPr>
              <w:fldChar w:fldCharType="end"/>
            </w:r>
          </w:hyperlink>
        </w:p>
        <w:p w14:paraId="561AAF3F" w14:textId="7D828F60" w:rsidR="00560161" w:rsidRPr="00560161" w:rsidRDefault="00BA69D9" w:rsidP="00560161">
          <w:pPr>
            <w:pStyle w:val="TOC1"/>
            <w:bidi/>
            <w:rPr>
              <w:rFonts w:ascii="DIN Next LT Arabic" w:hAnsi="DIN Next LT Arabic" w:cs="DIN Next LT Arabic"/>
              <w:b w:val="0"/>
              <w:bCs w:val="0"/>
              <w:caps w:val="0"/>
              <w:sz w:val="22"/>
              <w:szCs w:val="22"/>
            </w:rPr>
          </w:pPr>
          <w:hyperlink w:anchor="_Toc41667093" w:history="1">
            <w:r w:rsidR="00560161" w:rsidRPr="00560161">
              <w:rPr>
                <w:rStyle w:val="Hyperlink"/>
                <w:rFonts w:ascii="DIN Next LT Arabic" w:hAnsi="DIN Next LT Arabic" w:cs="DIN Next LT Arabic"/>
                <w:rtl/>
              </w:rPr>
              <w:t>قواعد وإجراءات أوامر الشراء</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_Toc41667093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49</w:t>
            </w:r>
            <w:r w:rsidR="00560161" w:rsidRPr="00560161">
              <w:rPr>
                <w:rFonts w:ascii="DIN Next LT Arabic" w:hAnsi="DIN Next LT Arabic" w:cs="DIN Next LT Arabic"/>
                <w:webHidden/>
              </w:rPr>
              <w:fldChar w:fldCharType="end"/>
            </w:r>
          </w:hyperlink>
        </w:p>
        <w:p w14:paraId="58C1F0FB" w14:textId="24CFCEC1" w:rsidR="00560161" w:rsidRPr="00560161" w:rsidRDefault="00BA69D9" w:rsidP="00560161">
          <w:pPr>
            <w:pStyle w:val="TOC1"/>
            <w:bidi/>
            <w:rPr>
              <w:rFonts w:ascii="DIN Next LT Arabic" w:hAnsi="DIN Next LT Arabic" w:cs="DIN Next LT Arabic"/>
              <w:b w:val="0"/>
              <w:bCs w:val="0"/>
              <w:caps w:val="0"/>
              <w:sz w:val="22"/>
              <w:szCs w:val="22"/>
            </w:rPr>
          </w:pPr>
          <w:hyperlink w:anchor="_Toc41667094" w:history="1">
            <w:r w:rsidR="00560161" w:rsidRPr="00560161">
              <w:rPr>
                <w:rStyle w:val="Hyperlink"/>
                <w:rFonts w:ascii="DIN Next LT Arabic" w:hAnsi="DIN Next LT Arabic" w:cs="DIN Next LT Arabic"/>
                <w:rtl/>
              </w:rPr>
              <w:t>قائمة الجهات المستفيدة</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_Toc41667094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50</w:t>
            </w:r>
            <w:r w:rsidR="00560161" w:rsidRPr="00560161">
              <w:rPr>
                <w:rFonts w:ascii="DIN Next LT Arabic" w:hAnsi="DIN Next LT Arabic" w:cs="DIN Next LT Arabic"/>
                <w:webHidden/>
              </w:rPr>
              <w:fldChar w:fldCharType="end"/>
            </w:r>
          </w:hyperlink>
        </w:p>
        <w:p w14:paraId="2346B902" w14:textId="3098944A" w:rsidR="00560161" w:rsidRPr="00560161" w:rsidRDefault="00BA69D9" w:rsidP="00560161">
          <w:pPr>
            <w:pStyle w:val="TOC3"/>
            <w:rPr>
              <w:rFonts w:ascii="DIN Next LT Arabic" w:hAnsi="DIN Next LT Arabic" w:cs="DIN Next LT Arabic"/>
              <w:i w:val="0"/>
              <w:iCs w:val="0"/>
              <w:sz w:val="22"/>
              <w:szCs w:val="22"/>
            </w:rPr>
          </w:pPr>
          <w:hyperlink w:anchor="_Toc41667095" w:history="1">
            <w:r w:rsidR="00560161" w:rsidRPr="00560161">
              <w:rPr>
                <w:rStyle w:val="Hyperlink"/>
                <w:rFonts w:ascii="DIN Next LT Arabic" w:hAnsi="DIN Next LT Arabic" w:cs="DIN Next LT Arabic"/>
                <w:i w:val="0"/>
                <w:iCs w:val="0"/>
                <w:rtl/>
              </w:rPr>
              <w:t>الجهات المستفيدة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_Toc41667095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50</w:t>
            </w:r>
            <w:r w:rsidR="00560161" w:rsidRPr="00560161">
              <w:rPr>
                <w:rFonts w:ascii="DIN Next LT Arabic" w:hAnsi="DIN Next LT Arabic" w:cs="DIN Next LT Arabic"/>
                <w:i w:val="0"/>
                <w:iCs w:val="0"/>
                <w:webHidden/>
              </w:rPr>
              <w:fldChar w:fldCharType="end"/>
            </w:r>
          </w:hyperlink>
        </w:p>
        <w:p w14:paraId="6B3443D0" w14:textId="366EB2B4" w:rsidR="00560161" w:rsidRPr="00560161" w:rsidRDefault="00BA69D9" w:rsidP="00560161">
          <w:pPr>
            <w:pStyle w:val="TOC1"/>
            <w:bidi/>
            <w:rPr>
              <w:rFonts w:ascii="DIN Next LT Arabic" w:hAnsi="DIN Next LT Arabic" w:cs="DIN Next LT Arabic"/>
              <w:b w:val="0"/>
              <w:bCs w:val="0"/>
              <w:caps w:val="0"/>
              <w:sz w:val="22"/>
              <w:szCs w:val="22"/>
            </w:rPr>
          </w:pPr>
          <w:hyperlink w:anchor="_Toc41667096" w:history="1">
            <w:r w:rsidR="00560161" w:rsidRPr="00560161">
              <w:rPr>
                <w:rStyle w:val="Hyperlink"/>
                <w:rFonts w:ascii="DIN Next LT Arabic" w:hAnsi="DIN Next LT Arabic" w:cs="DIN Next LT Arabic"/>
                <w:rtl/>
              </w:rPr>
              <w:t>الملحقات</w:t>
            </w:r>
            <w:r w:rsidR="00560161" w:rsidRPr="00560161">
              <w:rPr>
                <w:rFonts w:ascii="DIN Next LT Arabic" w:hAnsi="DIN Next LT Arabic" w:cs="DIN Next LT Arabic"/>
                <w:webHidden/>
              </w:rPr>
              <w:tab/>
            </w:r>
            <w:r w:rsidR="00560161" w:rsidRPr="00560161">
              <w:rPr>
                <w:rFonts w:ascii="DIN Next LT Arabic" w:hAnsi="DIN Next LT Arabic" w:cs="DIN Next LT Arabic"/>
                <w:webHidden/>
              </w:rPr>
              <w:fldChar w:fldCharType="begin"/>
            </w:r>
            <w:r w:rsidR="00560161" w:rsidRPr="00560161">
              <w:rPr>
                <w:rFonts w:ascii="DIN Next LT Arabic" w:hAnsi="DIN Next LT Arabic" w:cs="DIN Next LT Arabic"/>
                <w:webHidden/>
              </w:rPr>
              <w:instrText xml:space="preserve"> PAGEREF _Toc41667096 \h </w:instrText>
            </w:r>
            <w:r w:rsidR="00560161" w:rsidRPr="00560161">
              <w:rPr>
                <w:rFonts w:ascii="DIN Next LT Arabic" w:hAnsi="DIN Next LT Arabic" w:cs="DIN Next LT Arabic"/>
                <w:webHidden/>
              </w:rPr>
            </w:r>
            <w:r w:rsidR="00560161" w:rsidRPr="00560161">
              <w:rPr>
                <w:rFonts w:ascii="DIN Next LT Arabic" w:hAnsi="DIN Next LT Arabic" w:cs="DIN Next LT Arabic"/>
                <w:webHidden/>
              </w:rPr>
              <w:fldChar w:fldCharType="separate"/>
            </w:r>
            <w:r w:rsidR="002E1EE6">
              <w:rPr>
                <w:rFonts w:ascii="DIN Next LT Arabic" w:hAnsi="DIN Next LT Arabic" w:cs="DIN Next LT Arabic"/>
                <w:webHidden/>
                <w:rtl/>
              </w:rPr>
              <w:t>51</w:t>
            </w:r>
            <w:r w:rsidR="00560161" w:rsidRPr="00560161">
              <w:rPr>
                <w:rFonts w:ascii="DIN Next LT Arabic" w:hAnsi="DIN Next LT Arabic" w:cs="DIN Next LT Arabic"/>
                <w:webHidden/>
              </w:rPr>
              <w:fldChar w:fldCharType="end"/>
            </w:r>
          </w:hyperlink>
        </w:p>
        <w:p w14:paraId="4F1A6458" w14:textId="24BA830D" w:rsidR="00560161" w:rsidRPr="00560161" w:rsidRDefault="00BA69D9" w:rsidP="00560161">
          <w:pPr>
            <w:pStyle w:val="TOC3"/>
            <w:tabs>
              <w:tab w:val="left" w:pos="2312"/>
            </w:tabs>
            <w:rPr>
              <w:rFonts w:ascii="DIN Next LT Arabic" w:hAnsi="DIN Next LT Arabic" w:cs="DIN Next LT Arabic"/>
              <w:i w:val="0"/>
              <w:iCs w:val="0"/>
              <w:sz w:val="22"/>
              <w:szCs w:val="22"/>
            </w:rPr>
          </w:pPr>
          <w:hyperlink w:anchor="_Toc41667097" w:history="1">
            <w:r w:rsidR="00560161">
              <w:rPr>
                <w:rStyle w:val="Hyperlink"/>
                <w:rFonts w:ascii="DIN Next LT Arabic" w:hAnsi="DIN Next LT Arabic" w:cs="DIN Next LT Arabic" w:hint="cs"/>
                <w:i w:val="0"/>
                <w:iCs w:val="0"/>
                <w:rtl/>
              </w:rPr>
              <w:t>1</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ملحق (1):</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_Toc41667097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51</w:t>
            </w:r>
            <w:r w:rsidR="00560161" w:rsidRPr="00560161">
              <w:rPr>
                <w:rFonts w:ascii="DIN Next LT Arabic" w:hAnsi="DIN Next LT Arabic" w:cs="DIN Next LT Arabic"/>
                <w:i w:val="0"/>
                <w:iCs w:val="0"/>
                <w:webHidden/>
              </w:rPr>
              <w:fldChar w:fldCharType="end"/>
            </w:r>
          </w:hyperlink>
        </w:p>
        <w:p w14:paraId="42885F75" w14:textId="628BBB30" w:rsidR="00560161" w:rsidRPr="00560161" w:rsidRDefault="00BA69D9" w:rsidP="00560161">
          <w:pPr>
            <w:pStyle w:val="TOC3"/>
            <w:tabs>
              <w:tab w:val="left" w:pos="2312"/>
            </w:tabs>
            <w:rPr>
              <w:rFonts w:ascii="DIN Next LT Arabic" w:hAnsi="DIN Next LT Arabic" w:cs="DIN Next LT Arabic"/>
              <w:i w:val="0"/>
              <w:iCs w:val="0"/>
              <w:sz w:val="22"/>
              <w:szCs w:val="22"/>
            </w:rPr>
          </w:pPr>
          <w:hyperlink w:anchor="_Toc41667098" w:history="1">
            <w:r w:rsidR="00560161">
              <w:rPr>
                <w:rStyle w:val="Hyperlink"/>
                <w:rFonts w:ascii="DIN Next LT Arabic" w:hAnsi="DIN Next LT Arabic" w:cs="DIN Next LT Arabic" w:hint="cs"/>
                <w:i w:val="0"/>
                <w:iCs w:val="0"/>
                <w:rtl/>
              </w:rPr>
              <w:t>2</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ملحق (2):</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_Toc41667098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51</w:t>
            </w:r>
            <w:r w:rsidR="00560161" w:rsidRPr="00560161">
              <w:rPr>
                <w:rFonts w:ascii="DIN Next LT Arabic" w:hAnsi="DIN Next LT Arabic" w:cs="DIN Next LT Arabic"/>
                <w:i w:val="0"/>
                <w:iCs w:val="0"/>
                <w:webHidden/>
              </w:rPr>
              <w:fldChar w:fldCharType="end"/>
            </w:r>
          </w:hyperlink>
        </w:p>
        <w:p w14:paraId="04C2DD08" w14:textId="7C8EFBE1" w:rsidR="00560161" w:rsidRPr="00560161" w:rsidRDefault="00BA69D9" w:rsidP="00560161">
          <w:pPr>
            <w:pStyle w:val="TOC3"/>
            <w:tabs>
              <w:tab w:val="left" w:pos="2312"/>
            </w:tabs>
            <w:rPr>
              <w:rFonts w:ascii="DIN Next LT Arabic" w:hAnsi="DIN Next LT Arabic" w:cs="DIN Next LT Arabic"/>
              <w:i w:val="0"/>
              <w:iCs w:val="0"/>
              <w:sz w:val="22"/>
              <w:szCs w:val="22"/>
            </w:rPr>
          </w:pPr>
          <w:hyperlink w:anchor="_Toc41667099" w:history="1">
            <w:r w:rsidR="00560161">
              <w:rPr>
                <w:rStyle w:val="Hyperlink"/>
                <w:rFonts w:ascii="DIN Next LT Arabic" w:hAnsi="DIN Next LT Arabic" w:cs="DIN Next LT Arabic" w:hint="cs"/>
                <w:i w:val="0"/>
                <w:iCs w:val="0"/>
                <w:rtl/>
              </w:rPr>
              <w:t>3</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ملحق (3):</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_Toc41667099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51</w:t>
            </w:r>
            <w:r w:rsidR="00560161" w:rsidRPr="00560161">
              <w:rPr>
                <w:rFonts w:ascii="DIN Next LT Arabic" w:hAnsi="DIN Next LT Arabic" w:cs="DIN Next LT Arabic"/>
                <w:i w:val="0"/>
                <w:iCs w:val="0"/>
                <w:webHidden/>
              </w:rPr>
              <w:fldChar w:fldCharType="end"/>
            </w:r>
          </w:hyperlink>
        </w:p>
        <w:p w14:paraId="42A620FF" w14:textId="09AC2B79" w:rsidR="00560161" w:rsidRPr="00560161" w:rsidRDefault="00BA69D9" w:rsidP="00560161">
          <w:pPr>
            <w:pStyle w:val="TOC3"/>
            <w:tabs>
              <w:tab w:val="left" w:pos="2312"/>
            </w:tabs>
            <w:rPr>
              <w:rFonts w:ascii="DIN Next LT Arabic" w:hAnsi="DIN Next LT Arabic" w:cs="DIN Next LT Arabic"/>
              <w:i w:val="0"/>
              <w:iCs w:val="0"/>
              <w:sz w:val="22"/>
              <w:szCs w:val="22"/>
            </w:rPr>
          </w:pPr>
          <w:hyperlink w:anchor="_Toc41667100" w:history="1">
            <w:r w:rsidR="00560161">
              <w:rPr>
                <w:rStyle w:val="Hyperlink"/>
                <w:rFonts w:ascii="DIN Next LT Arabic" w:hAnsi="DIN Next LT Arabic" w:cs="DIN Next LT Arabic" w:hint="cs"/>
                <w:i w:val="0"/>
                <w:iCs w:val="0"/>
                <w:rtl/>
              </w:rPr>
              <w:t>4</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ملحق (4):</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_Toc41667100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51</w:t>
            </w:r>
            <w:r w:rsidR="00560161" w:rsidRPr="00560161">
              <w:rPr>
                <w:rFonts w:ascii="DIN Next LT Arabic" w:hAnsi="DIN Next LT Arabic" w:cs="DIN Next LT Arabic"/>
                <w:i w:val="0"/>
                <w:iCs w:val="0"/>
                <w:webHidden/>
              </w:rPr>
              <w:fldChar w:fldCharType="end"/>
            </w:r>
          </w:hyperlink>
        </w:p>
        <w:p w14:paraId="7A4CAD1A" w14:textId="5234B3FC" w:rsidR="00560161" w:rsidRPr="00560161" w:rsidRDefault="00BA69D9" w:rsidP="00560161">
          <w:pPr>
            <w:pStyle w:val="TOC3"/>
            <w:tabs>
              <w:tab w:val="left" w:pos="2312"/>
            </w:tabs>
            <w:rPr>
              <w:rFonts w:ascii="DIN Next LT Arabic" w:hAnsi="DIN Next LT Arabic" w:cs="DIN Next LT Arabic"/>
              <w:i w:val="0"/>
              <w:iCs w:val="0"/>
              <w:sz w:val="22"/>
              <w:szCs w:val="22"/>
            </w:rPr>
          </w:pPr>
          <w:hyperlink w:anchor="_Toc41667101" w:history="1">
            <w:r w:rsidR="00560161">
              <w:rPr>
                <w:rStyle w:val="Hyperlink"/>
                <w:rFonts w:ascii="DIN Next LT Arabic" w:hAnsi="DIN Next LT Arabic" w:cs="DIN Next LT Arabic" w:hint="cs"/>
                <w:i w:val="0"/>
                <w:iCs w:val="0"/>
                <w:rtl/>
              </w:rPr>
              <w:t>5</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ملحق (5):</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_Toc41667101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51</w:t>
            </w:r>
            <w:r w:rsidR="00560161" w:rsidRPr="00560161">
              <w:rPr>
                <w:rFonts w:ascii="DIN Next LT Arabic" w:hAnsi="DIN Next LT Arabic" w:cs="DIN Next LT Arabic"/>
                <w:i w:val="0"/>
                <w:iCs w:val="0"/>
                <w:webHidden/>
              </w:rPr>
              <w:fldChar w:fldCharType="end"/>
            </w:r>
          </w:hyperlink>
        </w:p>
        <w:p w14:paraId="6A99AFCF" w14:textId="041CF00F" w:rsidR="00560161" w:rsidRPr="00560161" w:rsidRDefault="00BA69D9" w:rsidP="00560161">
          <w:pPr>
            <w:pStyle w:val="TOC3"/>
            <w:tabs>
              <w:tab w:val="left" w:pos="8441"/>
            </w:tabs>
            <w:rPr>
              <w:rFonts w:ascii="DIN Next LT Arabic" w:hAnsi="DIN Next LT Arabic" w:cs="DIN Next LT Arabic"/>
              <w:i w:val="0"/>
              <w:iCs w:val="0"/>
              <w:sz w:val="22"/>
              <w:szCs w:val="22"/>
            </w:rPr>
          </w:pPr>
          <w:hyperlink w:anchor="_Toc41667102" w:history="1">
            <w:r w:rsidR="00560161">
              <w:rPr>
                <w:rStyle w:val="Hyperlink"/>
                <w:rFonts w:ascii="DIN Next LT Arabic" w:hAnsi="DIN Next LT Arabic" w:cs="DIN Next LT Arabic" w:hint="cs"/>
                <w:i w:val="0"/>
                <w:iCs w:val="0"/>
                <w:rtl/>
              </w:rPr>
              <w:t>6</w:t>
            </w:r>
            <w:r w:rsidR="00560161" w:rsidRPr="00560161">
              <w:rPr>
                <w:rFonts w:ascii="DIN Next LT Arabic" w:hAnsi="DIN Next LT Arabic" w:cs="DIN Next LT Arabic"/>
                <w:i w:val="0"/>
                <w:iCs w:val="0"/>
                <w:sz w:val="22"/>
                <w:szCs w:val="22"/>
              </w:rPr>
              <w:tab/>
            </w:r>
            <w:r w:rsidR="00560161" w:rsidRPr="00560161">
              <w:rPr>
                <w:rStyle w:val="Hyperlink"/>
                <w:rFonts w:ascii="DIN Next LT Arabic" w:hAnsi="DIN Next LT Arabic" w:cs="DIN Next LT Arabic"/>
                <w:i w:val="0"/>
                <w:iCs w:val="0"/>
                <w:rtl/>
              </w:rPr>
              <w:t xml:space="preserve">ملحق (6): </w:t>
            </w:r>
            <w:r w:rsidR="00560161" w:rsidRPr="00560161">
              <w:rPr>
                <w:rStyle w:val="Hyperlink"/>
                <w:rFonts w:ascii="DIN Next LT Arabic" w:hAnsi="DIN Next LT Arabic" w:cs="DIN Next LT Arabic"/>
                <w:b/>
                <w:i w:val="0"/>
                <w:iCs w:val="0"/>
                <w:rtl/>
              </w:rPr>
              <w:t>الشروط والأحكام المتعلقة بمتطلبات المحتوى المحلي في الاتفاقية الإطارية</w:t>
            </w:r>
            <w:r w:rsidR="00560161" w:rsidRPr="00560161">
              <w:rPr>
                <w:rFonts w:ascii="DIN Next LT Arabic" w:hAnsi="DIN Next LT Arabic" w:cs="DIN Next LT Arabic"/>
                <w:i w:val="0"/>
                <w:iCs w:val="0"/>
                <w:webHidden/>
              </w:rPr>
              <w:tab/>
            </w:r>
            <w:r w:rsidR="00560161" w:rsidRPr="00560161">
              <w:rPr>
                <w:rFonts w:ascii="DIN Next LT Arabic" w:hAnsi="DIN Next LT Arabic" w:cs="DIN Next LT Arabic"/>
                <w:i w:val="0"/>
                <w:iCs w:val="0"/>
                <w:webHidden/>
              </w:rPr>
              <w:fldChar w:fldCharType="begin"/>
            </w:r>
            <w:r w:rsidR="00560161" w:rsidRPr="00560161">
              <w:rPr>
                <w:rFonts w:ascii="DIN Next LT Arabic" w:hAnsi="DIN Next LT Arabic" w:cs="DIN Next LT Arabic"/>
                <w:i w:val="0"/>
                <w:iCs w:val="0"/>
                <w:webHidden/>
              </w:rPr>
              <w:instrText xml:space="preserve"> PAGEREF _Toc41667102 \h </w:instrText>
            </w:r>
            <w:r w:rsidR="00560161" w:rsidRPr="00560161">
              <w:rPr>
                <w:rFonts w:ascii="DIN Next LT Arabic" w:hAnsi="DIN Next LT Arabic" w:cs="DIN Next LT Arabic"/>
                <w:i w:val="0"/>
                <w:iCs w:val="0"/>
                <w:webHidden/>
              </w:rPr>
            </w:r>
            <w:r w:rsidR="00560161" w:rsidRPr="00560161">
              <w:rPr>
                <w:rFonts w:ascii="DIN Next LT Arabic" w:hAnsi="DIN Next LT Arabic" w:cs="DIN Next LT Arabic"/>
                <w:i w:val="0"/>
                <w:iCs w:val="0"/>
                <w:webHidden/>
              </w:rPr>
              <w:fldChar w:fldCharType="separate"/>
            </w:r>
            <w:r w:rsidR="002E1EE6">
              <w:rPr>
                <w:rFonts w:ascii="DIN Next LT Arabic" w:hAnsi="DIN Next LT Arabic" w:cs="DIN Next LT Arabic"/>
                <w:i w:val="0"/>
                <w:iCs w:val="0"/>
                <w:webHidden/>
                <w:rtl/>
              </w:rPr>
              <w:t>51</w:t>
            </w:r>
            <w:r w:rsidR="00560161" w:rsidRPr="00560161">
              <w:rPr>
                <w:rFonts w:ascii="DIN Next LT Arabic" w:hAnsi="DIN Next LT Arabic" w:cs="DIN Next LT Arabic"/>
                <w:i w:val="0"/>
                <w:iCs w:val="0"/>
                <w:webHidden/>
              </w:rPr>
              <w:fldChar w:fldCharType="end"/>
            </w:r>
          </w:hyperlink>
        </w:p>
        <w:p w14:paraId="29DA40DD" w14:textId="3F65CCAE" w:rsidR="007863D5" w:rsidRPr="00560161" w:rsidRDefault="007863D5" w:rsidP="00560161">
          <w:pPr>
            <w:pStyle w:val="TOC3"/>
            <w:tabs>
              <w:tab w:val="left" w:pos="2324"/>
            </w:tabs>
            <w:rPr>
              <w:rFonts w:ascii="DIN Next LT Arabic" w:hAnsi="DIN Next LT Arabic" w:cs="DIN Next LT Arabic"/>
              <w:i w:val="0"/>
              <w:iCs w:val="0"/>
            </w:rPr>
          </w:pPr>
          <w:r w:rsidRPr="00560161">
            <w:rPr>
              <w:rFonts w:ascii="DIN Next LT Arabic" w:hAnsi="DIN Next LT Arabic" w:cs="DIN Next LT Arabic"/>
              <w:b/>
              <w:i w:val="0"/>
              <w:iCs w:val="0"/>
            </w:rPr>
            <w:fldChar w:fldCharType="end"/>
          </w:r>
        </w:p>
      </w:sdtContent>
    </w:sdt>
    <w:p w14:paraId="34F73188" w14:textId="4C6E75AF" w:rsidR="007863D5" w:rsidRPr="00AC22F7" w:rsidRDefault="007863D5" w:rsidP="004856C4">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42606"/>
      <w:bookmarkStart w:id="5" w:name="_Toc39687477"/>
      <w:bookmarkStart w:id="6" w:name="_Toc38534197"/>
      <w:bookmarkStart w:id="7" w:name="_Toc40569273"/>
      <w:bookmarkStart w:id="8" w:name="_Toc38492318"/>
      <w:bookmarkStart w:id="9" w:name="_Toc40023182"/>
      <w:bookmarkStart w:id="10" w:name="_Toc40128437"/>
      <w:bookmarkStart w:id="11" w:name="_Toc41666994"/>
      <w:r w:rsidRPr="00AC22F7">
        <w:rPr>
          <w:rFonts w:ascii="DIN Next LT Arabic" w:hAnsi="DIN Next LT Arabic" w:cs="DIN Next LT Arabic"/>
          <w:color w:val="0070C0"/>
          <w:sz w:val="24"/>
          <w:szCs w:val="24"/>
          <w:rtl/>
        </w:rPr>
        <w:t>دليل الاستخدام</w:t>
      </w:r>
      <w:bookmarkEnd w:id="4"/>
      <w:bookmarkEnd w:id="5"/>
      <w:bookmarkEnd w:id="6"/>
      <w:bookmarkEnd w:id="7"/>
      <w:bookmarkEnd w:id="8"/>
      <w:bookmarkEnd w:id="9"/>
      <w:bookmarkEnd w:id="10"/>
      <w:bookmarkEnd w:id="11"/>
    </w:p>
    <w:p w14:paraId="44A5A8F2" w14:textId="77777777" w:rsidR="00C8248E" w:rsidRPr="00AC22F7" w:rsidRDefault="00C8248E" w:rsidP="00C8248E">
      <w:pPr>
        <w:pStyle w:val="Heading3"/>
        <w:bidi/>
        <w:rPr>
          <w:color w:val="0070C0"/>
          <w:rtl/>
        </w:rPr>
      </w:pPr>
    </w:p>
    <w:p w14:paraId="326E94EB" w14:textId="77045DEC" w:rsidR="00C8248E" w:rsidRPr="00AC22F7" w:rsidRDefault="00C8248E" w:rsidP="00C8248E">
      <w:pPr>
        <w:bidi/>
        <w:rPr>
          <w:rFonts w:ascii="DIN Next LT Arabic" w:hAnsi="DIN Next LT Arabic" w:cs="DIN Next LT Arabic"/>
          <w:color w:val="0070C0"/>
          <w:sz w:val="24"/>
          <w:szCs w:val="24"/>
          <w:rtl/>
        </w:rPr>
      </w:pPr>
      <w:r w:rsidRPr="00AC22F7">
        <w:rPr>
          <w:rFonts w:ascii="DIN Next LT Arabic" w:hAnsi="DIN Next LT Arabic" w:cs="DIN Next LT Arabic"/>
          <w:color w:val="0070C0"/>
          <w:sz w:val="24"/>
          <w:szCs w:val="24"/>
          <w:rtl/>
        </w:rPr>
        <w:t xml:space="preserve">النصوص الواردة في </w:t>
      </w:r>
      <w:r w:rsidR="009173E9">
        <w:rPr>
          <w:rFonts w:ascii="DIN Next LT Arabic" w:hAnsi="DIN Next LT Arabic" w:cs="DIN Next LT Arabic" w:hint="cs"/>
          <w:color w:val="0070C0"/>
          <w:sz w:val="24"/>
          <w:szCs w:val="24"/>
          <w:rtl/>
        </w:rPr>
        <w:t xml:space="preserve">نموذج </w:t>
      </w:r>
      <w:r w:rsidR="00E27A95">
        <w:rPr>
          <w:rFonts w:ascii="DIN Next LT Arabic" w:hAnsi="DIN Next LT Arabic" w:cs="DIN Next LT Arabic"/>
          <w:color w:val="0070C0"/>
          <w:sz w:val="24"/>
          <w:szCs w:val="24"/>
          <w:rtl/>
        </w:rPr>
        <w:t>الاتفاقية</w:t>
      </w:r>
      <w:r w:rsidR="009173E9">
        <w:rPr>
          <w:rFonts w:ascii="DIN Next LT Arabic" w:hAnsi="DIN Next LT Arabic" w:cs="DIN Next LT Arabic" w:hint="cs"/>
          <w:color w:val="0070C0"/>
          <w:sz w:val="24"/>
          <w:szCs w:val="24"/>
          <w:rtl/>
        </w:rPr>
        <w:t xml:space="preserve"> الإطارية</w:t>
      </w:r>
      <w:r w:rsidRPr="00AC22F7">
        <w:rPr>
          <w:rFonts w:ascii="DIN Next LT Arabic" w:hAnsi="DIN Next LT Arabic" w:cs="DIN Next LT Arabic"/>
          <w:color w:val="0070C0"/>
          <w:sz w:val="24"/>
          <w:szCs w:val="24"/>
          <w:rtl/>
        </w:rPr>
        <w:t xml:space="preserve"> بحسب الآتي:</w:t>
      </w:r>
    </w:p>
    <w:p w14:paraId="0458B01E" w14:textId="77777777" w:rsidR="00D46815" w:rsidRPr="00AC22F7" w:rsidRDefault="00D46815" w:rsidP="00D46815">
      <w:pPr>
        <w:bidi/>
        <w:rPr>
          <w:rFonts w:ascii="DIN Next LT Arabic" w:hAnsi="DIN Next LT Arabic" w:cs="DIN Next LT Arabic"/>
          <w:color w:val="0070C0"/>
          <w:sz w:val="24"/>
          <w:szCs w:val="24"/>
        </w:rPr>
      </w:pPr>
    </w:p>
    <w:p w14:paraId="5753C34D" w14:textId="759FCEE4"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اللون الأسود: يشير إلى النصوص الثابت</w:t>
      </w:r>
      <w:r w:rsidR="003E3E92">
        <w:rPr>
          <w:rFonts w:ascii="DIN Next LT Arabic" w:hAnsi="DIN Next LT Arabic" w:cs="DIN Next LT Arabic" w:hint="cs"/>
          <w:color w:val="0070C0"/>
          <w:sz w:val="24"/>
          <w:szCs w:val="24"/>
          <w:rtl/>
        </w:rPr>
        <w:t>ة</w:t>
      </w:r>
      <w:r w:rsidRPr="00AC22F7">
        <w:rPr>
          <w:rFonts w:ascii="DIN Next LT Arabic" w:hAnsi="DIN Next LT Arabic" w:cs="DIN Next LT Arabic"/>
          <w:color w:val="0070C0"/>
          <w:sz w:val="24"/>
          <w:szCs w:val="24"/>
          <w:rtl/>
        </w:rPr>
        <w:t>.</w:t>
      </w:r>
      <w:r w:rsidRPr="00AC22F7">
        <w:rPr>
          <w:rFonts w:ascii="DIN Next LT Arabic" w:hAnsi="DIN Next LT Arabic" w:cs="DIN Next LT Arabic"/>
          <w:color w:val="0070C0"/>
          <w:sz w:val="24"/>
          <w:szCs w:val="24"/>
        </w:rPr>
        <w:t xml:space="preserve"> </w:t>
      </w:r>
    </w:p>
    <w:p w14:paraId="43784933" w14:textId="77777777"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اللون الأخضر: يشير إلى النصوص</w:t>
      </w:r>
      <w:r w:rsidRPr="00AC22F7">
        <w:rPr>
          <w:rFonts w:ascii="DIN Next LT Arabic" w:hAnsi="DIN Next LT Arabic" w:cs="DIN Next LT Arabic" w:hint="cs"/>
          <w:color w:val="0070C0"/>
          <w:sz w:val="24"/>
          <w:szCs w:val="24"/>
          <w:rtl/>
        </w:rPr>
        <w:t xml:space="preserve"> المتغيرة</w:t>
      </w:r>
      <w:r w:rsidRPr="00AC22F7">
        <w:rPr>
          <w:rFonts w:ascii="DIN Next LT Arabic" w:hAnsi="DIN Next LT Arabic" w:cs="DIN Next LT Arabic"/>
          <w:color w:val="0070C0"/>
          <w:sz w:val="24"/>
          <w:szCs w:val="24"/>
          <w:rtl/>
        </w:rPr>
        <w:t xml:space="preserve"> التي </w:t>
      </w:r>
      <w:r w:rsidRPr="00AC22F7">
        <w:rPr>
          <w:rFonts w:ascii="DIN Next LT Arabic" w:hAnsi="DIN Next LT Arabic" w:cs="DIN Next LT Arabic" w:hint="cs"/>
          <w:color w:val="0070C0"/>
          <w:sz w:val="24"/>
          <w:szCs w:val="24"/>
          <w:rtl/>
        </w:rPr>
        <w:t>يحق</w:t>
      </w:r>
      <w:r w:rsidRPr="00AC22F7">
        <w:rPr>
          <w:rFonts w:ascii="DIN Next LT Arabic" w:hAnsi="DIN Next LT Arabic" w:cs="DIN Next LT Arabic"/>
          <w:color w:val="0070C0"/>
          <w:sz w:val="24"/>
          <w:szCs w:val="24"/>
          <w:rtl/>
        </w:rPr>
        <w:t xml:space="preserve"> للجهة </w:t>
      </w:r>
      <w:r w:rsidRPr="00AC22F7">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AC22F7">
        <w:rPr>
          <w:rFonts w:ascii="DIN Next LT Arabic" w:hAnsi="DIN Next LT Arabic" w:cs="DIN Next LT Arabic"/>
          <w:color w:val="0070C0"/>
          <w:sz w:val="24"/>
          <w:szCs w:val="24"/>
          <w:rtl/>
        </w:rPr>
        <w:t>متطلبات نطاق العمل</w:t>
      </w:r>
      <w:r w:rsidRPr="00AC22F7">
        <w:rPr>
          <w:rFonts w:ascii="DIN Next LT Arabic" w:hAnsi="DIN Next LT Arabic" w:cs="DIN Next LT Arabic" w:hint="cs"/>
          <w:color w:val="0070C0"/>
          <w:sz w:val="24"/>
          <w:szCs w:val="24"/>
          <w:rtl/>
        </w:rPr>
        <w:t xml:space="preserve"> وطبيعة العملية أو المشروع.</w:t>
      </w:r>
    </w:p>
    <w:p w14:paraId="789CF667" w14:textId="77777777"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tl/>
        </w:rPr>
      </w:pPr>
      <w:r w:rsidRPr="00AC22F7">
        <w:rPr>
          <w:rFonts w:ascii="DIN Next LT Arabic" w:hAnsi="DIN Next LT Arabic" w:cs="DIN Next LT Arabic"/>
          <w:color w:val="0070C0"/>
          <w:sz w:val="24"/>
          <w:szCs w:val="24"/>
          <w:rtl/>
        </w:rPr>
        <w:t>اللون الأحمر: يشير إلى النصوص المدخلة من قبل الجهة</w:t>
      </w:r>
      <w:r w:rsidRPr="00AC22F7">
        <w:rPr>
          <w:rFonts w:ascii="DIN Next LT Arabic" w:hAnsi="DIN Next LT Arabic" w:cs="DIN Next LT Arabic" w:hint="cs"/>
          <w:color w:val="0070C0"/>
          <w:sz w:val="24"/>
          <w:szCs w:val="24"/>
          <w:rtl/>
        </w:rPr>
        <w:t xml:space="preserve"> الحكومية</w:t>
      </w:r>
      <w:r w:rsidRPr="00AC22F7">
        <w:rPr>
          <w:rFonts w:ascii="DIN Next LT Arabic" w:hAnsi="DIN Next LT Arabic" w:cs="DIN Next LT Arabic"/>
          <w:color w:val="0070C0"/>
          <w:sz w:val="24"/>
          <w:szCs w:val="24"/>
          <w:rtl/>
        </w:rPr>
        <w:t>، أو أمثلة</w:t>
      </w:r>
      <w:r w:rsidRPr="00AC22F7">
        <w:rPr>
          <w:rFonts w:ascii="DIN Next LT Arabic" w:hAnsi="DIN Next LT Arabic" w:cs="DIN Next LT Arabic"/>
          <w:color w:val="0070C0"/>
          <w:sz w:val="24"/>
          <w:szCs w:val="24"/>
        </w:rPr>
        <w:t>.</w:t>
      </w:r>
    </w:p>
    <w:p w14:paraId="38A5B532" w14:textId="546D2050" w:rsidR="00C8248E" w:rsidRPr="00AC22F7" w:rsidRDefault="00C8248E" w:rsidP="0055178C">
      <w:pPr>
        <w:pStyle w:val="ListParagraph"/>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اللون الأزرق: </w:t>
      </w:r>
      <w:r w:rsidRPr="00AC22F7">
        <w:rPr>
          <w:rFonts w:ascii="DIN Next LT Arabic" w:hAnsi="DIN Next LT Arabic" w:cs="DIN Next LT Arabic" w:hint="cs"/>
          <w:color w:val="0070C0"/>
          <w:sz w:val="24"/>
          <w:szCs w:val="24"/>
          <w:rtl/>
        </w:rPr>
        <w:t xml:space="preserve">إرشادات وملاحظات للجهة الحكومية </w:t>
      </w:r>
      <w:r w:rsidRPr="00AC22F7">
        <w:rPr>
          <w:rFonts w:ascii="DIN Next LT Arabic" w:hAnsi="DIN Next LT Arabic" w:cs="DIN Next LT Arabic"/>
          <w:color w:val="0070C0"/>
          <w:sz w:val="24"/>
          <w:szCs w:val="24"/>
          <w:rtl/>
        </w:rPr>
        <w:t xml:space="preserve">[يتم حذفها في وثيقة </w:t>
      </w:r>
      <w:r w:rsidR="00E27A95">
        <w:rPr>
          <w:rFonts w:ascii="DIN Next LT Arabic" w:hAnsi="DIN Next LT Arabic" w:cs="DIN Next LT Arabic"/>
          <w:color w:val="0070C0"/>
          <w:sz w:val="24"/>
          <w:szCs w:val="24"/>
          <w:rtl/>
        </w:rPr>
        <w:t>الاتفاقية</w:t>
      </w:r>
      <w:r w:rsidRPr="00AC22F7">
        <w:rPr>
          <w:rFonts w:ascii="DIN Next LT Arabic" w:hAnsi="DIN Next LT Arabic" w:cs="DIN Next LT Arabic"/>
          <w:color w:val="0070C0"/>
          <w:sz w:val="24"/>
          <w:szCs w:val="24"/>
          <w:rtl/>
        </w:rPr>
        <w:t xml:space="preserve"> </w:t>
      </w:r>
      <w:r w:rsidRPr="00AC22F7">
        <w:rPr>
          <w:rFonts w:ascii="DIN Next LT Arabic" w:hAnsi="DIN Next LT Arabic" w:cs="DIN Next LT Arabic" w:hint="cs"/>
          <w:color w:val="0070C0"/>
          <w:sz w:val="24"/>
          <w:szCs w:val="24"/>
          <w:rtl/>
        </w:rPr>
        <w:t>التي ترافق مستندات المنافسة والوثيقة النهائية</w:t>
      </w:r>
      <w:r w:rsidRPr="00AC22F7">
        <w:rPr>
          <w:rFonts w:ascii="DIN Next LT Arabic" w:hAnsi="DIN Next LT Arabic" w:cs="DIN Next LT Arabic"/>
          <w:color w:val="0070C0"/>
          <w:sz w:val="24"/>
          <w:szCs w:val="24"/>
          <w:rtl/>
        </w:rPr>
        <w:t>]</w:t>
      </w:r>
      <w:r w:rsidRPr="00AC22F7">
        <w:rPr>
          <w:rFonts w:ascii="DIN Next LT Arabic" w:hAnsi="DIN Next LT Arabic" w:cs="DIN Next LT Arabic"/>
          <w:color w:val="0070C0"/>
          <w:sz w:val="24"/>
          <w:szCs w:val="24"/>
        </w:rPr>
        <w:t>.</w:t>
      </w:r>
    </w:p>
    <w:p w14:paraId="482508AB" w14:textId="797D73FA" w:rsidR="00C8248E" w:rsidRPr="00AC22F7" w:rsidRDefault="00C8248E" w:rsidP="0055178C">
      <w:pPr>
        <w:pStyle w:val="BodyText"/>
        <w:numPr>
          <w:ilvl w:val="0"/>
          <w:numId w:val="30"/>
        </w:numPr>
        <w:bidi/>
        <w:ind w:right="851"/>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الأقواس المربعة [ ] أو ما بينها: ينبغي على المحرر التنبه إليها وأن يراعي ما يلزمها من تعديل أو تحرير أو إضافة محتوى قبل نشر </w:t>
      </w:r>
      <w:r w:rsidR="00E27A95">
        <w:rPr>
          <w:rFonts w:ascii="DIN Next LT Arabic" w:hAnsi="DIN Next LT Arabic" w:cs="DIN Next LT Arabic"/>
          <w:color w:val="0070C0"/>
          <w:sz w:val="24"/>
          <w:szCs w:val="24"/>
          <w:rtl/>
        </w:rPr>
        <w:t>الاتفاقية</w:t>
      </w:r>
      <w:r w:rsidRPr="00AC22F7">
        <w:rPr>
          <w:rFonts w:ascii="DIN Next LT Arabic" w:hAnsi="DIN Next LT Arabic" w:cs="DIN Next LT Arabic"/>
          <w:color w:val="0070C0"/>
          <w:sz w:val="24"/>
          <w:szCs w:val="24"/>
          <w:rtl/>
        </w:rPr>
        <w:t>.</w:t>
      </w:r>
    </w:p>
    <w:p w14:paraId="4FCA693A" w14:textId="77777777" w:rsidR="00C8248E" w:rsidRPr="00AC22F7" w:rsidRDefault="00C8248E" w:rsidP="00C8248E">
      <w:pPr>
        <w:pStyle w:val="BodyText"/>
        <w:bidi/>
        <w:jc w:val="both"/>
        <w:rPr>
          <w:rFonts w:ascii="DIN Next LT Arabic" w:hAnsi="DIN Next LT Arabic" w:cs="DIN Next LT Arabic"/>
          <w:color w:val="0070C0"/>
          <w:sz w:val="24"/>
          <w:szCs w:val="24"/>
          <w:rtl/>
        </w:rPr>
      </w:pPr>
    </w:p>
    <w:p w14:paraId="2333BF7F" w14:textId="77777777" w:rsidR="00C8248E" w:rsidRPr="00AC22F7" w:rsidRDefault="00C8248E" w:rsidP="00C8248E">
      <w:pPr>
        <w:pStyle w:val="BodyText"/>
        <w:bidi/>
        <w:jc w:val="both"/>
        <w:rPr>
          <w:rFonts w:ascii="DIN Next LT Arabic" w:hAnsi="DIN Next LT Arabic" w:cs="DIN Next LT Arabic"/>
          <w:color w:val="0070C0"/>
          <w:sz w:val="24"/>
          <w:szCs w:val="24"/>
          <w:rtl/>
        </w:rPr>
      </w:pPr>
    </w:p>
    <w:p w14:paraId="1346346B" w14:textId="77777777" w:rsidR="00C8248E" w:rsidRPr="00AC22F7" w:rsidRDefault="00C8248E" w:rsidP="00C8248E">
      <w:pPr>
        <w:pStyle w:val="BodyText"/>
        <w:bidi/>
        <w:jc w:val="both"/>
        <w:rPr>
          <w:rFonts w:ascii="DIN Next LT Arabic" w:hAnsi="DIN Next LT Arabic" w:cs="DIN Next LT Arabic"/>
          <w:b/>
          <w:bCs/>
          <w:color w:val="0070C0"/>
          <w:sz w:val="24"/>
          <w:szCs w:val="24"/>
          <w:u w:val="single"/>
          <w:rtl/>
        </w:rPr>
      </w:pPr>
      <w:r w:rsidRPr="00AC22F7">
        <w:rPr>
          <w:rFonts w:ascii="DIN Next LT Arabic" w:hAnsi="DIN Next LT Arabic" w:cs="DIN Next LT Arabic" w:hint="cs"/>
          <w:b/>
          <w:bCs/>
          <w:color w:val="0070C0"/>
          <w:sz w:val="24"/>
          <w:szCs w:val="24"/>
          <w:u w:val="single"/>
          <w:rtl/>
        </w:rPr>
        <w:t>ملاحظة وتنويه:</w:t>
      </w:r>
    </w:p>
    <w:p w14:paraId="0755B914" w14:textId="77777777" w:rsidR="00C8248E" w:rsidRPr="00AC22F7" w:rsidRDefault="00C8248E" w:rsidP="00C8248E">
      <w:pPr>
        <w:pStyle w:val="BodyText"/>
        <w:bidi/>
        <w:jc w:val="both"/>
        <w:rPr>
          <w:rFonts w:ascii="DIN Next LT Arabic" w:hAnsi="DIN Next LT Arabic" w:cs="DIN Next LT Arabic"/>
          <w:b/>
          <w:bCs/>
          <w:color w:val="0070C0"/>
          <w:sz w:val="24"/>
          <w:szCs w:val="24"/>
          <w:u w:val="single"/>
          <w:rtl/>
        </w:rPr>
      </w:pPr>
    </w:p>
    <w:p w14:paraId="7EA9DD53" w14:textId="13CE8DAB" w:rsidR="00C8248E" w:rsidRPr="00AC22F7" w:rsidRDefault="00C8248E" w:rsidP="00C8248E">
      <w:pPr>
        <w:pStyle w:val="BodyText"/>
        <w:bidi/>
        <w:ind w:left="691" w:right="709"/>
        <w:jc w:val="both"/>
        <w:rPr>
          <w:rFonts w:ascii="DIN Next LT Arabic" w:hAnsi="DIN Next LT Arabic" w:cs="DIN Next LT Arabic"/>
          <w:color w:val="0070C0"/>
          <w:sz w:val="24"/>
          <w:szCs w:val="24"/>
        </w:rPr>
      </w:pPr>
      <w:r w:rsidRPr="00AC22F7">
        <w:rPr>
          <w:rFonts w:ascii="DIN Next LT Arabic" w:hAnsi="DIN Next LT Arabic" w:cs="DIN Next LT Arabic"/>
          <w:color w:val="0070C0"/>
          <w:sz w:val="24"/>
          <w:szCs w:val="24"/>
          <w:rtl/>
        </w:rPr>
        <w:t xml:space="preserve">تلتزم الجهة الحكومية بمراجعة </w:t>
      </w:r>
      <w:r w:rsidR="00C53437">
        <w:rPr>
          <w:rFonts w:ascii="DIN Next LT Arabic" w:hAnsi="DIN Next LT Arabic" w:cs="DIN Next LT Arabic" w:hint="cs"/>
          <w:color w:val="0070C0"/>
          <w:sz w:val="24"/>
          <w:szCs w:val="24"/>
          <w:rtl/>
        </w:rPr>
        <w:t>اتفاقياتها</w:t>
      </w:r>
      <w:r w:rsidRPr="00AC22F7">
        <w:rPr>
          <w:rFonts w:ascii="DIN Next LT Arabic" w:hAnsi="DIN Next LT Arabic" w:cs="DIN Next LT Arabic"/>
          <w:color w:val="0070C0"/>
          <w:sz w:val="24"/>
          <w:szCs w:val="24"/>
          <w:rtl/>
        </w:rPr>
        <w:t xml:space="preserve"> من الناحية القانونية والصياغية والتأكد من مطابقتها </w:t>
      </w:r>
      <w:r w:rsidR="00A97DF4">
        <w:rPr>
          <w:rFonts w:ascii="DIN Next LT Arabic" w:hAnsi="DIN Next LT Arabic" w:cs="DIN Next LT Arabic" w:hint="cs"/>
          <w:color w:val="0070C0"/>
          <w:sz w:val="24"/>
          <w:szCs w:val="24"/>
          <w:rtl/>
        </w:rPr>
        <w:t>ل</w:t>
      </w:r>
      <w:r w:rsidR="00582814" w:rsidRPr="00B44C6C">
        <w:rPr>
          <w:rFonts w:ascii="DIN Next LT Arabic" w:hAnsi="DIN Next LT Arabic" w:cs="DIN Next LT Arabic"/>
          <w:color w:val="0070C0"/>
          <w:sz w:val="24"/>
          <w:szCs w:val="24"/>
          <w:rtl/>
        </w:rPr>
        <w:t>لنماذج</w:t>
      </w:r>
      <w:r w:rsidRPr="00AC22F7">
        <w:rPr>
          <w:rFonts w:ascii="DIN Next LT Arabic" w:hAnsi="DIN Next LT Arabic" w:cs="DIN Next LT Arabic"/>
          <w:color w:val="0070C0"/>
          <w:sz w:val="24"/>
          <w:szCs w:val="24"/>
          <w:rtl/>
        </w:rPr>
        <w:t xml:space="preserve"> المعتمدة، على أن يراعى في </w:t>
      </w:r>
      <w:r w:rsidR="00C53437">
        <w:rPr>
          <w:rFonts w:ascii="DIN Next LT Arabic" w:hAnsi="DIN Next LT Arabic" w:cs="DIN Next LT Arabic" w:hint="cs"/>
          <w:color w:val="0070C0"/>
          <w:sz w:val="24"/>
          <w:szCs w:val="24"/>
          <w:rtl/>
        </w:rPr>
        <w:t>الاتفاقيات</w:t>
      </w:r>
      <w:r w:rsidRPr="00AC22F7">
        <w:rPr>
          <w:rFonts w:ascii="DIN Next LT Arabic" w:hAnsi="DIN Next LT Arabic" w:cs="DIN Next LT Arabic"/>
          <w:color w:val="0070C0"/>
          <w:sz w:val="24"/>
          <w:szCs w:val="24"/>
          <w:rtl/>
        </w:rPr>
        <w:t xml:space="preserve"> غير النموذجية صياغتها بحسب طبيعتها وفقًا لنظام المنافسات والمشتريات الحكومية ولائحته التنفيذية والاسترشاد ب</w:t>
      </w:r>
      <w:r w:rsidR="00A06C09">
        <w:rPr>
          <w:rFonts w:ascii="DIN Next LT Arabic" w:hAnsi="DIN Next LT Arabic" w:cs="DIN Next LT Arabic" w:hint="cs"/>
          <w:color w:val="0070C0"/>
          <w:sz w:val="24"/>
          <w:szCs w:val="24"/>
          <w:rtl/>
        </w:rPr>
        <w:t>ال</w:t>
      </w:r>
      <w:r w:rsidRPr="00AC22F7">
        <w:rPr>
          <w:rFonts w:ascii="DIN Next LT Arabic" w:hAnsi="DIN Next LT Arabic" w:cs="DIN Next LT Arabic"/>
          <w:color w:val="0070C0"/>
          <w:sz w:val="24"/>
          <w:szCs w:val="24"/>
          <w:rtl/>
        </w:rPr>
        <w:t>نماذج المعتمدة ومراجعتها وفقًا للفقرة (2) من المادة (الثالثة والتسعون) من اللائحة التنفيذية قبل عرضها على وزارة المالية لمراجعتها ماليًا.</w:t>
      </w:r>
    </w:p>
    <w:p w14:paraId="5F2636CC" w14:textId="7F093080" w:rsidR="007863D5" w:rsidRPr="004856C4" w:rsidRDefault="00A97DF4"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12" w:name="_Toc38542607"/>
      <w:bookmarkStart w:id="13" w:name="_Toc39687478"/>
      <w:bookmarkStart w:id="14" w:name="_Toc38534198"/>
      <w:bookmarkStart w:id="15" w:name="_Toc38492319"/>
      <w:bookmarkStart w:id="16" w:name="_Toc40023183"/>
      <w:bookmarkStart w:id="17" w:name="_Toc40128438"/>
      <w:bookmarkStart w:id="18" w:name="_Toc41666995"/>
      <w:r>
        <w:rPr>
          <w:rFonts w:ascii="DIN Next LT Arabic" w:hAnsi="DIN Next LT Arabic" w:cs="DIN Next LT Arabic" w:hint="cs"/>
          <w:color w:val="000000" w:themeColor="text1"/>
          <w:sz w:val="24"/>
          <w:szCs w:val="24"/>
          <w:rtl/>
        </w:rPr>
        <w:t>ال</w:t>
      </w:r>
      <w:r w:rsidR="00DA50F5" w:rsidRPr="00C90B43">
        <w:rPr>
          <w:rFonts w:ascii="DIN Next LT Arabic" w:hAnsi="DIN Next LT Arabic" w:cs="DIN Next LT Arabic"/>
          <w:color w:val="000000" w:themeColor="text1"/>
          <w:sz w:val="24"/>
          <w:szCs w:val="24"/>
          <w:rtl/>
        </w:rPr>
        <w:t>وثيقة</w:t>
      </w:r>
      <w:r w:rsidR="007863D5" w:rsidRPr="004856C4">
        <w:rPr>
          <w:rFonts w:ascii="DIN Next LT Arabic" w:hAnsi="DIN Next LT Arabic" w:cs="DIN Next LT Arabic"/>
          <w:color w:val="000000" w:themeColor="text1"/>
          <w:sz w:val="24"/>
          <w:szCs w:val="24"/>
          <w:rtl/>
        </w:rPr>
        <w:t xml:space="preserve"> الأساسية</w:t>
      </w:r>
      <w:bookmarkEnd w:id="1"/>
      <w:bookmarkEnd w:id="2"/>
      <w:bookmarkEnd w:id="12"/>
      <w:bookmarkEnd w:id="13"/>
      <w:bookmarkEnd w:id="14"/>
      <w:bookmarkEnd w:id="15"/>
      <w:bookmarkEnd w:id="16"/>
      <w:bookmarkEnd w:id="17"/>
      <w:bookmarkEnd w:id="18"/>
    </w:p>
    <w:p w14:paraId="58111257" w14:textId="77777777" w:rsidR="007863D5" w:rsidRPr="004856C4" w:rsidRDefault="007863D5" w:rsidP="007863D5">
      <w:pPr>
        <w:pStyle w:val="Heading3"/>
        <w:pBdr>
          <w:top w:val="single" w:sz="4" w:space="1" w:color="auto"/>
        </w:pBdr>
        <w:bidi/>
        <w:spacing w:before="240" w:after="0"/>
        <w:ind w:left="432"/>
        <w:jc w:val="center"/>
        <w:rPr>
          <w:rFonts w:ascii="DIN Next LT Arabic" w:hAnsi="DIN Next LT Arabic" w:cs="DIN Next LT Arabic"/>
          <w:color w:val="000000"/>
          <w:szCs w:val="24"/>
          <w:rtl/>
          <w:lang w:bidi="ar-LB"/>
        </w:rPr>
      </w:pPr>
    </w:p>
    <w:p w14:paraId="21F97278" w14:textId="43464C81" w:rsidR="004A3586" w:rsidRPr="004856C4" w:rsidRDefault="004A3586" w:rsidP="004A3586">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بعون الله وتوفيقه، إنه في يوم </w:t>
      </w:r>
      <w:r w:rsidRPr="004856C4">
        <w:rPr>
          <w:rFonts w:ascii="DIN Next LT Arabic" w:hAnsi="DIN Next LT Arabic" w:cs="DIN Next LT Arabic"/>
          <w:color w:val="FF0000"/>
          <w:sz w:val="24"/>
          <w:szCs w:val="24"/>
          <w:rtl/>
        </w:rPr>
        <w:t xml:space="preserve">[اليوم] </w:t>
      </w:r>
      <w:r w:rsidRPr="004856C4">
        <w:rPr>
          <w:rFonts w:ascii="DIN Next LT Arabic" w:hAnsi="DIN Next LT Arabic" w:cs="DIN Next LT Arabic"/>
          <w:sz w:val="24"/>
          <w:szCs w:val="24"/>
          <w:rtl/>
        </w:rPr>
        <w:t xml:space="preserve">بتاريخ </w:t>
      </w:r>
      <w:r w:rsidRPr="004856C4">
        <w:rPr>
          <w:rFonts w:ascii="DIN Next LT Arabic" w:hAnsi="DIN Next LT Arabic" w:cs="DIN Next LT Arabic"/>
          <w:color w:val="FF0000"/>
          <w:sz w:val="24"/>
          <w:szCs w:val="24"/>
          <w:rtl/>
        </w:rPr>
        <w:t>[تاريخ]</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حرر</w:t>
      </w:r>
      <w:r w:rsidR="00B13E3F">
        <w:rPr>
          <w:rFonts w:ascii="DIN Next LT Arabic" w:hAnsi="DIN Next LT Arabic" w:cs="DIN Next LT Arabic" w:hint="cs"/>
          <w:sz w:val="24"/>
          <w:szCs w:val="24"/>
          <w:rtl/>
        </w:rPr>
        <w:t>ت</w:t>
      </w:r>
      <w:r w:rsidR="00DA50F5" w:rsidRPr="00C90B43">
        <w:rPr>
          <w:rFonts w:ascii="DIN Next LT Arabic" w:hAnsi="DIN Next LT Arabic" w:cs="DIN Next LT Arabic"/>
          <w:sz w:val="24"/>
          <w:szCs w:val="24"/>
          <w:rtl/>
        </w:rPr>
        <w:t xml:space="preserve"> هذ</w:t>
      </w:r>
      <w:r w:rsidR="00B13E3F">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بمدينة </w:t>
      </w:r>
      <w:r w:rsidRPr="004856C4">
        <w:rPr>
          <w:rFonts w:ascii="DIN Next LT Arabic" w:hAnsi="DIN Next LT Arabic" w:cs="DIN Next LT Arabic"/>
          <w:color w:val="FF0000"/>
          <w:sz w:val="24"/>
          <w:szCs w:val="24"/>
          <w:rtl/>
        </w:rPr>
        <w:t xml:space="preserve">[المدينة]، في [المملكة العربية السعودية]، </w:t>
      </w:r>
      <w:r w:rsidRPr="004856C4">
        <w:rPr>
          <w:rFonts w:ascii="DIN Next LT Arabic" w:hAnsi="DIN Next LT Arabic" w:cs="DIN Next LT Arabic"/>
          <w:sz w:val="24"/>
          <w:szCs w:val="24"/>
          <w:rtl/>
        </w:rPr>
        <w:t>وبين كل من:</w:t>
      </w:r>
    </w:p>
    <w:p w14:paraId="79A9176B" w14:textId="77777777" w:rsidR="004A3586" w:rsidRPr="004856C4" w:rsidRDefault="004A3586" w:rsidP="00FB13FB">
      <w:pPr>
        <w:tabs>
          <w:tab w:val="left" w:pos="1400"/>
        </w:tabs>
        <w:bidi/>
        <w:spacing w:before="240"/>
        <w:ind w:left="1258" w:hanging="1276"/>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الطرف الأول: </w:t>
      </w:r>
      <w:r w:rsidRPr="004856C4">
        <w:rPr>
          <w:rFonts w:ascii="DIN Next LT Arabic" w:hAnsi="DIN Next LT Arabic" w:cs="DIN Next LT Arabic"/>
          <w:color w:val="FF0000"/>
          <w:sz w:val="24"/>
          <w:szCs w:val="24"/>
          <w:rtl/>
        </w:rPr>
        <w:t>[الجهة الحكومية]</w:t>
      </w:r>
      <w:r w:rsidRPr="004856C4">
        <w:rPr>
          <w:rFonts w:ascii="DIN Next LT Arabic" w:hAnsi="DIN Next LT Arabic" w:cs="DIN Next LT Arabic"/>
          <w:sz w:val="24"/>
          <w:szCs w:val="24"/>
          <w:rtl/>
        </w:rPr>
        <w:t xml:space="preserve">، ويمثلها / </w:t>
      </w:r>
      <w:r w:rsidRPr="004856C4">
        <w:rPr>
          <w:rFonts w:ascii="DIN Next LT Arabic" w:hAnsi="DIN Next LT Arabic" w:cs="DIN Next LT Arabic"/>
          <w:color w:val="FF0000"/>
          <w:sz w:val="24"/>
          <w:szCs w:val="24"/>
          <w:rtl/>
        </w:rPr>
        <w:t xml:space="preserve">[اسم] </w:t>
      </w:r>
      <w:r w:rsidRPr="004856C4">
        <w:rPr>
          <w:rFonts w:ascii="DIN Next LT Arabic" w:hAnsi="DIN Next LT Arabic" w:cs="DIN Next LT Arabic"/>
          <w:sz w:val="24"/>
          <w:szCs w:val="24"/>
          <w:rtl/>
        </w:rPr>
        <w:t xml:space="preserve">بصفته / </w:t>
      </w:r>
      <w:r w:rsidRPr="004856C4">
        <w:rPr>
          <w:rFonts w:ascii="DIN Next LT Arabic" w:hAnsi="DIN Next LT Arabic" w:cs="DIN Next LT Arabic"/>
          <w:color w:val="FF0000"/>
          <w:sz w:val="24"/>
          <w:szCs w:val="24"/>
          <w:rtl/>
        </w:rPr>
        <w:t xml:space="preserve">[المنصب] </w:t>
      </w:r>
      <w:r w:rsidRPr="004856C4">
        <w:rPr>
          <w:rFonts w:ascii="DIN Next LT Arabic" w:hAnsi="DIN Next LT Arabic" w:cs="DIN Next LT Arabic"/>
          <w:sz w:val="24"/>
          <w:szCs w:val="24"/>
          <w:rtl/>
        </w:rPr>
        <w:t xml:space="preserve">وعنوان </w:t>
      </w:r>
      <w:r w:rsidRPr="004856C4">
        <w:rPr>
          <w:rFonts w:ascii="DIN Next LT Arabic" w:hAnsi="DIN Next LT Arabic" w:cs="DIN Next LT Arabic"/>
          <w:color w:val="FF0000"/>
          <w:sz w:val="24"/>
          <w:szCs w:val="24"/>
          <w:rtl/>
        </w:rPr>
        <w:t>[الجهة الحكومية]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[المملكة العربية السعودية]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[المدينة]</w:t>
      </w:r>
      <w:r w:rsidRPr="004856C4">
        <w:rPr>
          <w:rFonts w:ascii="DIN Next LT Arabic" w:hAnsi="DIN Next LT Arabic" w:cs="DIN Next LT Arabic"/>
          <w:sz w:val="24"/>
          <w:szCs w:val="24"/>
          <w:rtl/>
        </w:rPr>
        <w:t>.</w:t>
      </w:r>
    </w:p>
    <w:p w14:paraId="66F45C0E" w14:textId="0E364877" w:rsidR="004A3586" w:rsidRPr="004856C4" w:rsidRDefault="004A3586" w:rsidP="00FB13FB">
      <w:pPr>
        <w:bidi/>
        <w:spacing w:before="240"/>
        <w:ind w:left="1116" w:firstLine="142"/>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ويشار إليه في هذ</w:t>
      </w:r>
      <w:r w:rsidR="000E40F5">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FB13FB">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ب</w:t>
      </w:r>
      <w:r w:rsidR="00FB13FB">
        <w:rPr>
          <w:rFonts w:ascii="DIN Next LT Arabic" w:hAnsi="DIN Next LT Arabic" w:cs="DIN Next LT Arabic" w:hint="cs"/>
          <w:sz w:val="24"/>
          <w:szCs w:val="24"/>
          <w:rtl/>
        </w:rPr>
        <w:t>ــِـ</w:t>
      </w:r>
      <w:r w:rsidRPr="004856C4">
        <w:rPr>
          <w:rFonts w:ascii="DIN Next LT Arabic" w:hAnsi="DIN Next LT Arabic" w:cs="DIN Next LT Arabic"/>
          <w:sz w:val="24"/>
          <w:szCs w:val="24"/>
          <w:rtl/>
        </w:rPr>
        <w:t xml:space="preserve"> "الجهة الحكومية"  </w:t>
      </w:r>
    </w:p>
    <w:p w14:paraId="477C6C69" w14:textId="3CAE1304" w:rsidR="004A3586" w:rsidRPr="004856C4" w:rsidRDefault="004A3586" w:rsidP="00E6236E">
      <w:pPr>
        <w:bidi/>
        <w:spacing w:before="240"/>
        <w:ind w:left="1258" w:hanging="1276"/>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الطرف الثاني: </w:t>
      </w:r>
      <w:r w:rsidRPr="004856C4">
        <w:rPr>
          <w:rFonts w:ascii="DIN Next LT Arabic" w:hAnsi="DIN Next LT Arabic" w:cs="DIN Next LT Arabic"/>
          <w:color w:val="FF0000"/>
          <w:sz w:val="24"/>
          <w:szCs w:val="24"/>
          <w:rtl/>
        </w:rPr>
        <w:t>[المتعاقد]</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[شركة/مؤسسة] </w:t>
      </w:r>
      <w:r w:rsidRPr="004856C4">
        <w:rPr>
          <w:rFonts w:ascii="DIN Next LT Arabic" w:hAnsi="DIN Next LT Arabic" w:cs="DIN Next LT Arabic"/>
          <w:sz w:val="24"/>
          <w:szCs w:val="24"/>
          <w:rtl/>
        </w:rPr>
        <w:t xml:space="preserve">تأسست بموجب الأنظمة </w:t>
      </w:r>
      <w:r w:rsidR="00EB10AA">
        <w:rPr>
          <w:rFonts w:ascii="DIN Next LT Arabic" w:hAnsi="DIN Next LT Arabic" w:cs="DIN Next LT Arabic" w:hint="cs"/>
          <w:sz w:val="24"/>
          <w:szCs w:val="24"/>
          <w:rtl/>
        </w:rPr>
        <w:t xml:space="preserve">واللوائح </w:t>
      </w:r>
      <w:r w:rsidRPr="004856C4">
        <w:rPr>
          <w:rFonts w:ascii="DIN Next LT Arabic" w:hAnsi="DIN Next LT Arabic" w:cs="DIN Next LT Arabic"/>
          <w:sz w:val="24"/>
          <w:szCs w:val="24"/>
          <w:rtl/>
        </w:rPr>
        <w:t xml:space="preserve">المعمول بها في </w:t>
      </w:r>
      <w:r w:rsidRPr="004856C4">
        <w:rPr>
          <w:rFonts w:ascii="DIN Next LT Arabic" w:hAnsi="DIN Next LT Arabic" w:cs="DIN Next LT Arabic"/>
          <w:color w:val="FF0000"/>
          <w:sz w:val="24"/>
          <w:szCs w:val="24"/>
          <w:rtl/>
        </w:rPr>
        <w:t xml:space="preserve">[المملكة العربية السعودية] </w:t>
      </w:r>
      <w:r w:rsidRPr="004856C4">
        <w:rPr>
          <w:rFonts w:ascii="DIN Next LT Arabic" w:hAnsi="DIN Next LT Arabic" w:cs="DIN Next LT Arabic"/>
          <w:sz w:val="24"/>
          <w:szCs w:val="24"/>
          <w:rtl/>
        </w:rPr>
        <w:t xml:space="preserve">وهي مسجلة في </w:t>
      </w:r>
      <w:r w:rsidRPr="004856C4">
        <w:rPr>
          <w:rFonts w:ascii="DIN Next LT Arabic" w:hAnsi="DIN Next LT Arabic" w:cs="DIN Next LT Arabic"/>
          <w:color w:val="FF0000"/>
          <w:sz w:val="24"/>
          <w:szCs w:val="24"/>
          <w:rtl/>
        </w:rPr>
        <w:t>[مدينة/دولة]</w:t>
      </w:r>
      <w:r w:rsidRPr="004856C4">
        <w:rPr>
          <w:rFonts w:ascii="DIN Next LT Arabic" w:hAnsi="DIN Next LT Arabic" w:cs="DIN Next LT Arabic"/>
          <w:sz w:val="24"/>
          <w:szCs w:val="24"/>
          <w:rtl/>
        </w:rPr>
        <w:t xml:space="preserve"> بموجب </w:t>
      </w:r>
      <w:r w:rsidRPr="004856C4">
        <w:rPr>
          <w:rFonts w:ascii="DIN Next LT Arabic" w:hAnsi="DIN Next LT Arabic" w:cs="DIN Next LT Arabic"/>
          <w:color w:val="FF0000"/>
          <w:sz w:val="24"/>
          <w:szCs w:val="24"/>
          <w:rtl/>
        </w:rPr>
        <w:t xml:space="preserve">[الرخصة التجارية/السجل التجاري] </w:t>
      </w:r>
      <w:r w:rsidRPr="004856C4">
        <w:rPr>
          <w:rFonts w:ascii="DIN Next LT Arabic" w:hAnsi="DIN Next LT Arabic" w:cs="DIN Next LT Arabic"/>
          <w:sz w:val="24"/>
          <w:szCs w:val="24"/>
          <w:rtl/>
        </w:rPr>
        <w:t>رقم [</w:t>
      </w:r>
      <w:r w:rsidRPr="004856C4">
        <w:rPr>
          <w:rFonts w:ascii="DIN Next LT Arabic" w:hAnsi="DIN Next LT Arabic" w:cs="DIN Next LT Arabic"/>
          <w:color w:val="FF0000"/>
          <w:sz w:val="24"/>
          <w:szCs w:val="24"/>
        </w:rPr>
        <w:sym w:font="Symbol" w:char="F0B7"/>
      </w:r>
      <w:r w:rsidRPr="004856C4">
        <w:rPr>
          <w:rFonts w:ascii="DIN Next LT Arabic" w:hAnsi="DIN Next LT Arabic" w:cs="DIN Next LT Arabic"/>
          <w:sz w:val="24"/>
          <w:szCs w:val="24"/>
          <w:rtl/>
        </w:rPr>
        <w:t xml:space="preserve">]، ويمثلها في توقيع </w:t>
      </w:r>
      <w:r w:rsidR="00FB13FB">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 </w:t>
      </w:r>
      <w:r w:rsidRPr="004856C4">
        <w:rPr>
          <w:rFonts w:ascii="DIN Next LT Arabic" w:hAnsi="DIN Next LT Arabic" w:cs="DIN Next LT Arabic"/>
          <w:color w:val="FF0000"/>
          <w:sz w:val="24"/>
          <w:szCs w:val="24"/>
          <w:rtl/>
        </w:rPr>
        <w:t xml:space="preserve">[الاسم] </w:t>
      </w:r>
      <w:r w:rsidRPr="004856C4">
        <w:rPr>
          <w:rFonts w:ascii="DIN Next LT Arabic" w:hAnsi="DIN Next LT Arabic" w:cs="DIN Next LT Arabic"/>
          <w:sz w:val="24"/>
          <w:szCs w:val="24"/>
          <w:rtl/>
        </w:rPr>
        <w:t>حامل الجنسية [</w:t>
      </w:r>
      <w:r w:rsidRPr="004856C4">
        <w:rPr>
          <w:rFonts w:ascii="DIN Next LT Arabic" w:hAnsi="DIN Next LT Arabic" w:cs="DIN Next LT Arabic"/>
          <w:color w:val="FF0000"/>
          <w:sz w:val="24"/>
          <w:szCs w:val="24"/>
          <w:rtl/>
        </w:rPr>
        <w:t xml:space="preserve">الجنسية] </w:t>
      </w:r>
      <w:r w:rsidRPr="004856C4">
        <w:rPr>
          <w:rFonts w:ascii="DIN Next LT Arabic" w:hAnsi="DIN Next LT Arabic" w:cs="DIN Next LT Arabic"/>
          <w:sz w:val="24"/>
          <w:szCs w:val="24"/>
          <w:rtl/>
        </w:rPr>
        <w:t>وذلك بموجب [</w:t>
      </w:r>
      <w:r w:rsidRPr="004856C4">
        <w:rPr>
          <w:rFonts w:ascii="DIN Next LT Arabic" w:hAnsi="DIN Next LT Arabic" w:cs="DIN Next LT Arabic"/>
          <w:color w:val="FF0000"/>
          <w:sz w:val="24"/>
          <w:szCs w:val="24"/>
          <w:rtl/>
        </w:rPr>
        <w:t>بطاقة الهوية الوطنية / أو إقامة/ جواز سفر]</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[رقم]</w:t>
      </w:r>
      <w:r w:rsidRPr="004856C4">
        <w:rPr>
          <w:rFonts w:ascii="DIN Next LT Arabic" w:hAnsi="DIN Next LT Arabic" w:cs="DIN Next LT Arabic"/>
          <w:sz w:val="24"/>
          <w:szCs w:val="24"/>
          <w:rtl/>
        </w:rPr>
        <w:t xml:space="preserve"> بصفته </w:t>
      </w:r>
      <w:r w:rsidRPr="004856C4">
        <w:rPr>
          <w:rFonts w:ascii="DIN Next LT Arabic" w:hAnsi="DIN Next LT Arabic" w:cs="DIN Next LT Arabic"/>
          <w:color w:val="FF0000"/>
          <w:sz w:val="24"/>
          <w:szCs w:val="24"/>
          <w:rtl/>
        </w:rPr>
        <w:t xml:space="preserve">[مخولاً بالتوقيع أو مفوضًا بالتَّوقيع على </w:t>
      </w:r>
      <w:r w:rsidR="00E506DF">
        <w:rPr>
          <w:rFonts w:ascii="DIN Next LT Arabic" w:hAnsi="DIN Next LT Arabic" w:cs="DIN Next LT Arabic"/>
          <w:color w:val="FF0000"/>
          <w:sz w:val="24"/>
          <w:szCs w:val="24"/>
          <w:rtl/>
        </w:rPr>
        <w:t>هذه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 xml:space="preserve"> وذلك بموجب خطاب التَّفويض المصدق من الغرفة التجارية الصناعية [الرقم] [التاريخ]، أو الوكالة الصادرة من كاتب العدل [الرقم] [التاريخ]،</w:t>
      </w:r>
      <w:r w:rsidRPr="004856C4">
        <w:rPr>
          <w:rFonts w:ascii="DIN Next LT Arabic" w:hAnsi="DIN Next LT Arabic" w:cs="DIN Next LT Arabic"/>
          <w:sz w:val="24"/>
          <w:szCs w:val="24"/>
          <w:rtl/>
        </w:rPr>
        <w:t xml:space="preserve"> وعنوان المتعاقد الدائم: </w:t>
      </w:r>
      <w:r w:rsidRPr="004856C4">
        <w:rPr>
          <w:rFonts w:ascii="DIN Next LT Arabic" w:hAnsi="DIN Next LT Arabic" w:cs="DIN Next LT Arabic"/>
          <w:color w:val="FF0000"/>
          <w:sz w:val="24"/>
          <w:szCs w:val="24"/>
          <w:rtl/>
        </w:rPr>
        <w:t xml:space="preserve">[العنوان] </w:t>
      </w:r>
      <w:r w:rsidRPr="004856C4">
        <w:rPr>
          <w:rFonts w:ascii="DIN Next LT Arabic" w:hAnsi="DIN Next LT Arabic" w:cs="DIN Next LT Arabic"/>
          <w:sz w:val="24"/>
          <w:szCs w:val="24"/>
          <w:rtl/>
        </w:rPr>
        <w:t xml:space="preserve">مدينة: </w:t>
      </w:r>
      <w:r w:rsidRPr="004856C4">
        <w:rPr>
          <w:rFonts w:ascii="DIN Next LT Arabic" w:hAnsi="DIN Next LT Arabic" w:cs="DIN Next LT Arabic"/>
          <w:color w:val="FF0000"/>
          <w:sz w:val="24"/>
          <w:szCs w:val="24"/>
          <w:rtl/>
        </w:rPr>
        <w:t xml:space="preserve">[المدينة] </w:t>
      </w:r>
      <w:r w:rsidRPr="004856C4">
        <w:rPr>
          <w:rFonts w:ascii="DIN Next LT Arabic" w:hAnsi="DIN Next LT Arabic" w:cs="DIN Next LT Arabic"/>
          <w:sz w:val="24"/>
          <w:szCs w:val="24"/>
          <w:rtl/>
        </w:rPr>
        <w:t xml:space="preserve">هاتف: </w:t>
      </w:r>
      <w:r w:rsidRPr="004856C4">
        <w:rPr>
          <w:rFonts w:ascii="DIN Next LT Arabic" w:hAnsi="DIN Next LT Arabic" w:cs="DIN Next LT Arabic"/>
          <w:color w:val="FF0000"/>
          <w:sz w:val="24"/>
          <w:szCs w:val="24"/>
          <w:rtl/>
        </w:rPr>
        <w:t>[الرقم]</w:t>
      </w:r>
      <w:r w:rsidRPr="00E6236E">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ab/>
      </w:r>
      <w:r w:rsidRPr="004856C4">
        <w:rPr>
          <w:rFonts w:ascii="DIN Next LT Arabic" w:hAnsi="DIN Next LT Arabic" w:cs="DIN Next LT Arabic"/>
          <w:sz w:val="24"/>
          <w:szCs w:val="24"/>
          <w:rtl/>
        </w:rPr>
        <w:t xml:space="preserve">ص.ب: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ab/>
        <w:t xml:space="preserve">الرمز البريدي: </w:t>
      </w:r>
      <w:r w:rsidRPr="004856C4">
        <w:rPr>
          <w:rFonts w:ascii="DIN Next LT Arabic" w:hAnsi="DIN Next LT Arabic" w:cs="DIN Next LT Arabic"/>
          <w:color w:val="FF0000"/>
          <w:sz w:val="24"/>
          <w:szCs w:val="24"/>
          <w:rtl/>
        </w:rPr>
        <w:t xml:space="preserve">[الرمز] </w:t>
      </w:r>
      <w:r w:rsidRPr="004856C4">
        <w:rPr>
          <w:rFonts w:ascii="DIN Next LT Arabic" w:hAnsi="DIN Next LT Arabic" w:cs="DIN Next LT Arabic"/>
          <w:sz w:val="24"/>
          <w:szCs w:val="24"/>
          <w:rtl/>
        </w:rPr>
        <w:t xml:space="preserve">البريد الإلكتروني: </w:t>
      </w:r>
      <w:r w:rsidRPr="004856C4">
        <w:rPr>
          <w:rFonts w:ascii="DIN Next LT Arabic" w:hAnsi="DIN Next LT Arabic" w:cs="DIN Next LT Arabic"/>
          <w:color w:val="FF0000"/>
          <w:sz w:val="24"/>
          <w:szCs w:val="24"/>
          <w:rtl/>
        </w:rPr>
        <w:t>[البريد الإلكتروني]</w:t>
      </w:r>
      <w:r w:rsidRPr="004856C4">
        <w:rPr>
          <w:rFonts w:ascii="DIN Next LT Arabic" w:hAnsi="DIN Next LT Arabic" w:cs="DIN Next LT Arabic"/>
          <w:sz w:val="24"/>
          <w:szCs w:val="24"/>
          <w:rtl/>
        </w:rPr>
        <w:t>.</w:t>
      </w:r>
    </w:p>
    <w:p w14:paraId="4C0AA912" w14:textId="19BA7F20" w:rsidR="00C91F63" w:rsidRDefault="004A3586" w:rsidP="00F84ABF">
      <w:pPr>
        <w:bidi/>
        <w:spacing w:before="240"/>
        <w:ind w:left="1258"/>
        <w:jc w:val="both"/>
        <w:rPr>
          <w:rFonts w:ascii="DIN Next LT Arabic" w:eastAsia="Arial Unicode MS" w:hAnsi="DIN Next LT Arabic" w:cs="DIN Next LT Arabic"/>
          <w:sz w:val="24"/>
          <w:szCs w:val="24"/>
          <w:rtl/>
        </w:rPr>
      </w:pPr>
      <w:r w:rsidRPr="004856C4">
        <w:rPr>
          <w:rFonts w:ascii="DIN Next LT Arabic" w:hAnsi="DIN Next LT Arabic" w:cs="DIN Next LT Arabic"/>
          <w:sz w:val="24"/>
          <w:szCs w:val="24"/>
          <w:rtl/>
        </w:rPr>
        <w:t>ويشار إليه في هذ</w:t>
      </w:r>
      <w:r w:rsidR="000E40F5">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E6236E">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ب</w:t>
      </w:r>
      <w:r w:rsidR="006C250D">
        <w:rPr>
          <w:rFonts w:ascii="DIN Next LT Arabic" w:hAnsi="DIN Next LT Arabic" w:cs="DIN Next LT Arabic" w:hint="cs"/>
          <w:sz w:val="24"/>
          <w:szCs w:val="24"/>
          <w:rtl/>
        </w:rPr>
        <w:t>ــــِ</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“المتعاقد"</w:t>
      </w:r>
      <w:r w:rsidR="007863D5" w:rsidRPr="004856C4">
        <w:rPr>
          <w:rFonts w:ascii="DIN Next LT Arabic" w:hAnsi="DIN Next LT Arabic" w:cs="DIN Next LT Arabic"/>
          <w:sz w:val="24"/>
          <w:szCs w:val="24"/>
          <w:rtl/>
        </w:rPr>
        <w:t xml:space="preserve">   </w:t>
      </w:r>
    </w:p>
    <w:p w14:paraId="45E58246" w14:textId="556EF1B0" w:rsidR="00555AA5" w:rsidRPr="004856C4" w:rsidRDefault="00555AA5" w:rsidP="00555AA5">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 xml:space="preserve">ويشار إليهما مجتمعين </w:t>
      </w:r>
      <w:r w:rsidR="005F620A">
        <w:rPr>
          <w:rFonts w:ascii="DIN Next LT Arabic" w:eastAsia="Arial Unicode MS" w:hAnsi="DIN Next LT Arabic" w:cs="DIN Next LT Arabic" w:hint="cs"/>
          <w:sz w:val="24"/>
          <w:szCs w:val="24"/>
          <w:rtl/>
        </w:rPr>
        <w:t>ب</w:t>
      </w:r>
      <w:r w:rsidR="00A52072">
        <w:rPr>
          <w:rFonts w:ascii="DIN Next LT Arabic" w:eastAsia="Arial Unicode MS" w:hAnsi="DIN Next LT Arabic" w:cs="DIN Next LT Arabic" w:hint="cs"/>
          <w:sz w:val="24"/>
          <w:szCs w:val="24"/>
          <w:rtl/>
        </w:rPr>
        <w:t>ـ</w:t>
      </w:r>
      <w:r w:rsidR="00FE1572">
        <w:rPr>
          <w:rFonts w:ascii="DIN Next LT Arabic" w:eastAsia="Arial Unicode MS" w:hAnsi="DIN Next LT Arabic" w:cs="DIN Next LT Arabic" w:hint="cs"/>
          <w:sz w:val="24"/>
          <w:szCs w:val="24"/>
          <w:rtl/>
        </w:rPr>
        <w:t>ــ</w:t>
      </w:r>
      <w:r w:rsidR="00A52072">
        <w:rPr>
          <w:rFonts w:ascii="DIN Next LT Arabic" w:eastAsia="Arial Unicode MS" w:hAnsi="DIN Next LT Arabic" w:cs="DIN Next LT Arabic" w:hint="cs"/>
          <w:sz w:val="24"/>
          <w:szCs w:val="24"/>
          <w:rtl/>
        </w:rPr>
        <w:t>ِ</w:t>
      </w:r>
      <w:r w:rsidR="00435129">
        <w:rPr>
          <w:rFonts w:ascii="DIN Next LT Arabic" w:eastAsia="Arial Unicode MS" w:hAnsi="DIN Next LT Arabic" w:cs="DIN Next LT Arabic" w:hint="cs"/>
          <w:sz w:val="24"/>
          <w:szCs w:val="24"/>
          <w:rtl/>
        </w:rPr>
        <w:t xml:space="preserve"> " </w:t>
      </w:r>
      <w:r>
        <w:rPr>
          <w:rFonts w:ascii="DIN Next LT Arabic" w:eastAsia="Arial Unicode MS" w:hAnsi="DIN Next LT Arabic" w:cs="DIN Next LT Arabic" w:hint="cs"/>
          <w:sz w:val="24"/>
          <w:szCs w:val="24"/>
          <w:rtl/>
        </w:rPr>
        <w:t>الطرفين" أو " الطرفان".</w:t>
      </w:r>
    </w:p>
    <w:p w14:paraId="10C3A2BB"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19" w:name="_Toc38542608"/>
      <w:bookmarkStart w:id="20" w:name="_Toc39687479"/>
      <w:bookmarkStart w:id="21" w:name="_Toc38534199"/>
      <w:bookmarkStart w:id="22" w:name="_Toc38492320"/>
      <w:bookmarkStart w:id="23" w:name="_Toc40023184"/>
      <w:bookmarkStart w:id="24" w:name="_Toc40128439"/>
      <w:bookmarkStart w:id="25" w:name="_Toc41666996"/>
      <w:r w:rsidRPr="004856C4">
        <w:rPr>
          <w:rFonts w:ascii="DIN Next LT Arabic" w:hAnsi="DIN Next LT Arabic" w:cs="DIN Next LT Arabic"/>
          <w:color w:val="000000"/>
          <w:szCs w:val="24"/>
          <w:rtl/>
          <w:lang w:bidi="ar-LB"/>
        </w:rPr>
        <w:t>تمهيد</w:t>
      </w:r>
      <w:bookmarkEnd w:id="19"/>
      <w:bookmarkEnd w:id="20"/>
      <w:bookmarkEnd w:id="21"/>
      <w:bookmarkEnd w:id="22"/>
      <w:bookmarkEnd w:id="23"/>
      <w:bookmarkEnd w:id="24"/>
      <w:bookmarkEnd w:id="25"/>
    </w:p>
    <w:p w14:paraId="3C46979B" w14:textId="4400F916" w:rsidR="007863D5" w:rsidRPr="00E6236E"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26" w:name="_Hlk30869523"/>
      <w:r w:rsidRPr="004856C4">
        <w:rPr>
          <w:rFonts w:ascii="DIN Next LT Arabic" w:hAnsi="DIN Next LT Arabic" w:cs="DIN Next LT Arabic"/>
          <w:color w:val="000000"/>
          <w:sz w:val="24"/>
          <w:szCs w:val="24"/>
          <w:rtl/>
        </w:rPr>
        <w:t xml:space="preserve">لما كانت الجهة الحكومية </w:t>
      </w:r>
      <w:r w:rsidR="00773A75">
        <w:rPr>
          <w:rFonts w:ascii="DIN Next LT Arabic" w:hAnsi="DIN Next LT Arabic" w:cs="DIN Next LT Arabic" w:hint="cs"/>
          <w:color w:val="000000"/>
          <w:sz w:val="24"/>
          <w:szCs w:val="24"/>
          <w:rtl/>
        </w:rPr>
        <w:t xml:space="preserve">ترغب في إبرام </w:t>
      </w:r>
      <w:r w:rsidR="00773A75" w:rsidRPr="00F00A72">
        <w:rPr>
          <w:rFonts w:ascii="DIN Next LT Arabic" w:hAnsi="DIN Next LT Arabic" w:cs="DIN Next LT Arabic" w:hint="eastAsia"/>
          <w:color w:val="000000"/>
          <w:sz w:val="24"/>
          <w:szCs w:val="24"/>
          <w:rtl/>
        </w:rPr>
        <w:t>اتفاقية</w:t>
      </w:r>
      <w:r w:rsidR="00773A75" w:rsidRPr="00F00A72">
        <w:rPr>
          <w:rFonts w:ascii="DIN Next LT Arabic" w:hAnsi="DIN Next LT Arabic" w:cs="DIN Next LT Arabic"/>
          <w:color w:val="000000"/>
          <w:sz w:val="24"/>
          <w:szCs w:val="24"/>
          <w:rtl/>
        </w:rPr>
        <w:t xml:space="preserve"> </w:t>
      </w:r>
      <w:r w:rsidR="00773A75" w:rsidRPr="00F00A72">
        <w:rPr>
          <w:rFonts w:ascii="DIN Next LT Arabic" w:hAnsi="DIN Next LT Arabic" w:cs="DIN Next LT Arabic" w:hint="eastAsia"/>
          <w:color w:val="000000"/>
          <w:sz w:val="24"/>
          <w:szCs w:val="24"/>
          <w:rtl/>
        </w:rPr>
        <w:t>إطارية</w:t>
      </w:r>
      <w:r w:rsidR="00773A75" w:rsidRPr="00061F8E">
        <w:rPr>
          <w:rFonts w:ascii="DIN Next LT Arabic" w:hAnsi="DIN Next LT Arabic" w:cs="DIN Next LT Arabic"/>
          <w:b/>
          <w:bCs/>
          <w:color w:val="000000"/>
          <w:sz w:val="24"/>
          <w:szCs w:val="24"/>
          <w:rtl/>
        </w:rPr>
        <w:t xml:space="preserve"> </w:t>
      </w:r>
      <w:r w:rsidR="00773A75">
        <w:rPr>
          <w:rFonts w:ascii="DIN Next LT Arabic" w:hAnsi="DIN Next LT Arabic" w:cs="DIN Next LT Arabic" w:hint="cs"/>
          <w:color w:val="000000"/>
          <w:sz w:val="24"/>
          <w:szCs w:val="24"/>
          <w:rtl/>
        </w:rPr>
        <w:t xml:space="preserve">غرضها </w:t>
      </w:r>
      <w:r w:rsidRPr="004856C4">
        <w:rPr>
          <w:rFonts w:ascii="DIN Next LT Arabic" w:hAnsi="DIN Next LT Arabic" w:cs="DIN Next LT Arabic"/>
          <w:color w:val="000000"/>
          <w:sz w:val="24"/>
          <w:szCs w:val="24"/>
          <w:rtl/>
        </w:rPr>
        <w:t>تنفيذ</w:t>
      </w:r>
      <w:r w:rsidR="00C91F63">
        <w:rPr>
          <w:rFonts w:ascii="DIN Next LT Arabic" w:hAnsi="DIN Next LT Arabic" w:cs="DIN Next LT Arabic" w:hint="cs"/>
          <w:color w:val="000000"/>
          <w:sz w:val="24"/>
          <w:szCs w:val="24"/>
          <w:rtl/>
        </w:rPr>
        <w:t xml:space="preserve"> الخدمات لـِ</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FF0000"/>
          <w:sz w:val="24"/>
          <w:szCs w:val="24"/>
          <w:rtl/>
        </w:rPr>
        <w:t>[وصف موجز للعملية يناسب سياق التمهيد]</w:t>
      </w:r>
      <w:r w:rsidR="008634AA" w:rsidRPr="004856C4">
        <w:rPr>
          <w:rFonts w:ascii="DIN Next LT Arabic" w:hAnsi="DIN Next LT Arabic" w:cs="DIN Next LT Arabic"/>
          <w:color w:val="000000"/>
          <w:sz w:val="24"/>
          <w:szCs w:val="24"/>
          <w:rtl/>
        </w:rPr>
        <w:t>.</w:t>
      </w:r>
      <w:r w:rsidRPr="004856C4">
        <w:rPr>
          <w:rFonts w:ascii="DIN Next LT Arabic" w:hAnsi="DIN Next LT Arabic" w:cs="DIN Next LT Arabic"/>
          <w:color w:val="000000"/>
          <w:sz w:val="24"/>
          <w:szCs w:val="24"/>
          <w:rtl/>
        </w:rPr>
        <w:t xml:space="preserve"> </w:t>
      </w:r>
    </w:p>
    <w:p w14:paraId="7B32ED92" w14:textId="07974BDB"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27" w:name="_Ref26554817"/>
      <w:r w:rsidRPr="004856C4">
        <w:rPr>
          <w:rFonts w:ascii="DIN Next LT Arabic" w:hAnsi="DIN Next LT Arabic" w:cs="DIN Next LT Arabic"/>
          <w:color w:val="000000"/>
          <w:sz w:val="24"/>
          <w:szCs w:val="24"/>
          <w:rtl/>
        </w:rPr>
        <w:t>ولما كان المتعاقد قد اطلع وفحص المستندات المبينة في هذ</w:t>
      </w:r>
      <w:r w:rsidR="00475D08">
        <w:rPr>
          <w:rFonts w:ascii="DIN Next LT Arabic" w:hAnsi="DIN Next LT Arabic" w:cs="DIN Next LT Arabic" w:hint="cs"/>
          <w:color w:val="000000"/>
          <w:sz w:val="24"/>
          <w:szCs w:val="24"/>
          <w:rtl/>
        </w:rPr>
        <w:t>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00773A75" w:rsidRPr="00F00A72">
        <w:rPr>
          <w:rFonts w:ascii="DIN Next LT Arabic" w:hAnsi="DIN Next LT Arabic" w:cs="DIN Next LT Arabic"/>
          <w:color w:val="000000"/>
          <w:sz w:val="24"/>
          <w:szCs w:val="24"/>
          <w:rtl/>
        </w:rPr>
        <w:t xml:space="preserve"> </w:t>
      </w:r>
      <w:r w:rsidR="00795569" w:rsidRPr="00F00A72">
        <w:rPr>
          <w:rFonts w:ascii="DIN Next LT Arabic" w:hAnsi="DIN Next LT Arabic" w:cs="DIN Next LT Arabic" w:hint="cs"/>
          <w:color w:val="000000"/>
          <w:sz w:val="24"/>
          <w:szCs w:val="24"/>
          <w:rtl/>
        </w:rPr>
        <w:t>الإطارية</w:t>
      </w:r>
      <w:r w:rsidRPr="004856C4">
        <w:rPr>
          <w:rFonts w:ascii="DIN Next LT Arabic" w:hAnsi="DIN Next LT Arabic" w:cs="DIN Next LT Arabic"/>
          <w:color w:val="000000"/>
          <w:sz w:val="24"/>
          <w:szCs w:val="24"/>
          <w:rtl/>
        </w:rPr>
        <w:t xml:space="preserve">، التي </w:t>
      </w:r>
      <w:r w:rsidR="00773A75" w:rsidRPr="00811B43">
        <w:rPr>
          <w:rFonts w:ascii="DIN Next LT Arabic" w:hAnsi="DIN Next LT Arabic" w:cs="DIN Next LT Arabic"/>
          <w:color w:val="000000"/>
          <w:sz w:val="24"/>
          <w:szCs w:val="24"/>
          <w:rtl/>
        </w:rPr>
        <w:t>ت</w:t>
      </w:r>
      <w:r w:rsidR="00773A75">
        <w:rPr>
          <w:rFonts w:ascii="DIN Next LT Arabic" w:hAnsi="DIN Next LT Arabic" w:cs="DIN Next LT Arabic" w:hint="cs"/>
          <w:color w:val="000000"/>
          <w:sz w:val="24"/>
          <w:szCs w:val="24"/>
          <w:rtl/>
        </w:rPr>
        <w:t>ُعدُّ</w:t>
      </w:r>
      <w:r w:rsidRPr="004856C4">
        <w:rPr>
          <w:rFonts w:ascii="DIN Next LT Arabic" w:hAnsi="DIN Next LT Arabic" w:cs="DIN Next LT Arabic"/>
          <w:color w:val="000000"/>
          <w:sz w:val="24"/>
          <w:szCs w:val="24"/>
          <w:rtl/>
        </w:rPr>
        <w:t xml:space="preserve"> جزءً</w:t>
      </w:r>
      <w:r w:rsidR="00524B84" w:rsidRPr="004856C4">
        <w:rPr>
          <w:rFonts w:ascii="DIN Next LT Arabic" w:hAnsi="DIN Next LT Arabic" w:cs="DIN Next LT Arabic"/>
          <w:color w:val="000000"/>
          <w:sz w:val="24"/>
          <w:szCs w:val="24"/>
          <w:rtl/>
        </w:rPr>
        <w:t>ا</w:t>
      </w:r>
      <w:r w:rsidRPr="004856C4">
        <w:rPr>
          <w:rFonts w:ascii="DIN Next LT Arabic" w:hAnsi="DIN Next LT Arabic" w:cs="DIN Next LT Arabic"/>
          <w:color w:val="000000"/>
          <w:sz w:val="24"/>
          <w:szCs w:val="24"/>
          <w:rtl/>
        </w:rPr>
        <w:t xml:space="preserve"> لا يتجزأ من </w:t>
      </w:r>
      <w:r w:rsidR="00773A75">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00795569">
        <w:rPr>
          <w:rFonts w:ascii="DIN Next LT Arabic" w:hAnsi="DIN Next LT Arabic" w:cs="DIN Next LT Arabic" w:hint="cs"/>
          <w:color w:val="000000"/>
          <w:sz w:val="24"/>
          <w:szCs w:val="24"/>
          <w:rtl/>
        </w:rPr>
        <w:t xml:space="preserve"> الإطارية</w:t>
      </w:r>
      <w:r w:rsidRPr="004856C4">
        <w:rPr>
          <w:rFonts w:ascii="DIN Next LT Arabic" w:hAnsi="DIN Next LT Arabic" w:cs="DIN Next LT Arabic"/>
          <w:color w:val="000000"/>
          <w:sz w:val="24"/>
          <w:szCs w:val="24"/>
          <w:rtl/>
        </w:rPr>
        <w:t>.</w:t>
      </w:r>
      <w:bookmarkEnd w:id="27"/>
      <w:r w:rsidRPr="004856C4">
        <w:rPr>
          <w:rFonts w:ascii="DIN Next LT Arabic" w:hAnsi="DIN Next LT Arabic" w:cs="DIN Next LT Arabic"/>
          <w:color w:val="000000"/>
          <w:sz w:val="24"/>
          <w:szCs w:val="24"/>
          <w:rtl/>
        </w:rPr>
        <w:t xml:space="preserve"> </w:t>
      </w:r>
    </w:p>
    <w:p w14:paraId="6BD0F931" w14:textId="33B35197"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bookmarkStart w:id="28" w:name="_Ref26554829"/>
      <w:r w:rsidRPr="004856C4">
        <w:rPr>
          <w:rFonts w:ascii="DIN Next LT Arabic" w:hAnsi="DIN Next LT Arabic" w:cs="DIN Next LT Arabic"/>
          <w:color w:val="000000"/>
          <w:sz w:val="24"/>
          <w:szCs w:val="24"/>
          <w:rtl/>
        </w:rPr>
        <w:t xml:space="preserve">ولما كان المتعاقد قد عاين ظروف </w:t>
      </w:r>
      <w:r w:rsidR="00DA5814">
        <w:rPr>
          <w:rFonts w:ascii="DIN Next LT Arabic" w:hAnsi="DIN Next LT Arabic" w:cs="DIN Next LT Arabic" w:hint="cs"/>
          <w:color w:val="000000"/>
          <w:sz w:val="24"/>
          <w:szCs w:val="24"/>
          <w:rtl/>
        </w:rPr>
        <w:t>تقديم الخدمات</w:t>
      </w:r>
      <w:r w:rsidRPr="004856C4">
        <w:rPr>
          <w:rFonts w:ascii="DIN Next LT Arabic" w:hAnsi="DIN Next LT Arabic" w:cs="DIN Next LT Arabic"/>
          <w:color w:val="000000"/>
          <w:sz w:val="24"/>
          <w:szCs w:val="24"/>
          <w:rtl/>
        </w:rPr>
        <w:t xml:space="preserve"> </w:t>
      </w:r>
      <w:r w:rsidR="000E6E8A">
        <w:rPr>
          <w:rFonts w:ascii="DIN Next LT Arabic" w:hAnsi="DIN Next LT Arabic" w:cs="DIN Next LT Arabic" w:hint="cs"/>
          <w:color w:val="000000"/>
          <w:sz w:val="24"/>
          <w:szCs w:val="24"/>
          <w:rtl/>
        </w:rPr>
        <w:t xml:space="preserve">الاستشارية </w:t>
      </w:r>
      <w:r w:rsidRPr="004856C4">
        <w:rPr>
          <w:rFonts w:ascii="DIN Next LT Arabic" w:hAnsi="DIN Next LT Arabic" w:cs="DIN Next LT Arabic"/>
          <w:color w:val="000000"/>
          <w:sz w:val="24"/>
          <w:szCs w:val="24"/>
          <w:rtl/>
        </w:rPr>
        <w:t xml:space="preserve">وفهم وقبل المخاطر المتصلة </w:t>
      </w:r>
      <w:bookmarkEnd w:id="28"/>
      <w:r w:rsidR="00F54D93" w:rsidRPr="0094406B">
        <w:rPr>
          <w:rFonts w:ascii="DIN Next LT Arabic" w:hAnsi="DIN Next LT Arabic" w:cs="DIN Next LT Arabic"/>
          <w:color w:val="000000"/>
          <w:sz w:val="24"/>
          <w:szCs w:val="24"/>
          <w:rtl/>
        </w:rPr>
        <w:t>بتقديم الخدمات</w:t>
      </w:r>
      <w:r w:rsidRPr="004856C4">
        <w:rPr>
          <w:rFonts w:ascii="DIN Next LT Arabic" w:hAnsi="DIN Next LT Arabic" w:cs="DIN Next LT Arabic"/>
          <w:color w:val="000000"/>
          <w:sz w:val="24"/>
          <w:szCs w:val="24"/>
          <w:rtl/>
        </w:rPr>
        <w:t>.</w:t>
      </w:r>
    </w:p>
    <w:p w14:paraId="4AF4B015" w14:textId="7010CB58"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Pr>
      </w:pPr>
      <w:bookmarkStart w:id="29" w:name="_Ref26556429"/>
      <w:r w:rsidRPr="004856C4">
        <w:rPr>
          <w:rFonts w:ascii="DIN Next LT Arabic" w:hAnsi="DIN Next LT Arabic" w:cs="DIN Next LT Arabic"/>
          <w:color w:val="000000"/>
          <w:sz w:val="24"/>
          <w:szCs w:val="24"/>
          <w:rtl/>
        </w:rPr>
        <w:t xml:space="preserve">ولما كان المتعاقد قد تقدم بعرضه بموجب خطاب العرض المبين في وثائق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للقيام </w:t>
      </w:r>
      <w:r w:rsidR="00B97E00">
        <w:rPr>
          <w:rFonts w:ascii="DIN Next LT Arabic" w:hAnsi="DIN Next LT Arabic" w:cs="DIN Next LT Arabic"/>
          <w:color w:val="000000"/>
          <w:sz w:val="24"/>
          <w:szCs w:val="24"/>
          <w:rtl/>
        </w:rPr>
        <w:t>بتلك الخدمات وتنفيذها وإتمامها</w:t>
      </w:r>
      <w:r w:rsidRPr="004856C4">
        <w:rPr>
          <w:rFonts w:ascii="DIN Next LT Arabic" w:hAnsi="DIN Next LT Arabic" w:cs="DIN Next LT Arabic"/>
          <w:color w:val="000000"/>
          <w:sz w:val="24"/>
          <w:szCs w:val="24"/>
          <w:rtl/>
        </w:rPr>
        <w:t xml:space="preserve">، وذلك بعد اطلاعه على 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ومواصفاته</w:t>
      </w:r>
      <w:r w:rsidR="00475D08">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وجميع المستندات المرفقة به</w:t>
      </w:r>
      <w:r w:rsidR="00475D08">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w:t>
      </w:r>
    </w:p>
    <w:p w14:paraId="2813E308" w14:textId="5C5E8681"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ولما كان المتعاقد </w:t>
      </w:r>
      <w:r w:rsidR="00773A75" w:rsidRPr="00811B43">
        <w:rPr>
          <w:rFonts w:ascii="DIN Next LT Arabic" w:hAnsi="DIN Next LT Arabic" w:cs="DIN Next LT Arabic"/>
          <w:color w:val="000000"/>
          <w:sz w:val="24"/>
          <w:szCs w:val="24"/>
          <w:rtl/>
        </w:rPr>
        <w:t>مطلع</w:t>
      </w:r>
      <w:r w:rsidR="00773A75">
        <w:rPr>
          <w:rFonts w:ascii="DIN Next LT Arabic" w:hAnsi="DIN Next LT Arabic" w:cs="DIN Next LT Arabic" w:hint="cs"/>
          <w:color w:val="000000"/>
          <w:sz w:val="24"/>
          <w:szCs w:val="24"/>
          <w:rtl/>
        </w:rPr>
        <w:t>ًا</w:t>
      </w:r>
      <w:r w:rsidR="00773A75" w:rsidRPr="00811B43">
        <w:rPr>
          <w:rFonts w:ascii="DIN Next LT Arabic" w:hAnsi="DIN Next LT Arabic" w:cs="DIN Next LT Arabic"/>
          <w:color w:val="000000"/>
          <w:sz w:val="24"/>
          <w:szCs w:val="24"/>
          <w:rtl/>
        </w:rPr>
        <w:t xml:space="preserve"> ومدرك</w:t>
      </w:r>
      <w:r w:rsidR="00773A75">
        <w:rPr>
          <w:rFonts w:ascii="DIN Next LT Arabic" w:hAnsi="DIN Next LT Arabic" w:cs="DIN Next LT Arabic" w:hint="cs"/>
          <w:color w:val="000000"/>
          <w:sz w:val="24"/>
          <w:szCs w:val="24"/>
          <w:rtl/>
        </w:rPr>
        <w:t>ًا</w:t>
      </w:r>
      <w:r w:rsidR="00773A75" w:rsidRPr="00811B43">
        <w:rPr>
          <w:rFonts w:ascii="DIN Next LT Arabic" w:hAnsi="DIN Next LT Arabic" w:cs="DIN Next LT Arabic"/>
          <w:color w:val="000000"/>
          <w:sz w:val="24"/>
          <w:szCs w:val="24"/>
          <w:rtl/>
        </w:rPr>
        <w:t xml:space="preserve"> </w:t>
      </w:r>
      <w:r w:rsidR="00773A75">
        <w:rPr>
          <w:rFonts w:ascii="DIN Next LT Arabic" w:hAnsi="DIN Next LT Arabic" w:cs="DIN Next LT Arabic" w:hint="cs"/>
          <w:color w:val="000000"/>
          <w:sz w:val="24"/>
          <w:szCs w:val="24"/>
          <w:rtl/>
        </w:rPr>
        <w:t>لخ</w:t>
      </w:r>
      <w:r w:rsidR="00773A75" w:rsidRPr="00811B43">
        <w:rPr>
          <w:rFonts w:ascii="DIN Next LT Arabic" w:hAnsi="DIN Next LT Arabic" w:cs="DIN Next LT Arabic"/>
          <w:color w:val="000000"/>
          <w:sz w:val="24"/>
          <w:szCs w:val="24"/>
          <w:rtl/>
        </w:rPr>
        <w:t>ضوع</w:t>
      </w:r>
      <w:r w:rsidR="003047C4">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هذ</w:t>
      </w:r>
      <w:r w:rsidR="00475D08">
        <w:rPr>
          <w:rFonts w:ascii="DIN Next LT Arabic" w:hAnsi="DIN Next LT Arabic" w:cs="DIN Next LT Arabic" w:hint="cs"/>
          <w:color w:val="000000"/>
          <w:sz w:val="24"/>
          <w:szCs w:val="24"/>
          <w:rtl/>
        </w:rPr>
        <w:t>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w:t>
      </w:r>
      <w:r w:rsidR="00773A75">
        <w:rPr>
          <w:rFonts w:ascii="DIN Next LT Arabic" w:hAnsi="DIN Next LT Arabic" w:cs="DIN Next LT Arabic" w:hint="cs"/>
          <w:color w:val="000000"/>
          <w:sz w:val="24"/>
          <w:szCs w:val="24"/>
          <w:rtl/>
        </w:rPr>
        <w:t xml:space="preserve">وكل </w:t>
      </w:r>
      <w:r w:rsidR="00773A75" w:rsidRPr="00F00A72">
        <w:rPr>
          <w:rFonts w:ascii="DIN Next LT Arabic" w:hAnsi="DIN Next LT Arabic" w:cs="DIN Next LT Arabic" w:hint="eastAsia"/>
          <w:color w:val="000000"/>
          <w:sz w:val="24"/>
          <w:szCs w:val="24"/>
          <w:rtl/>
        </w:rPr>
        <w:t>أمر</w:t>
      </w:r>
      <w:r w:rsidR="00773A75" w:rsidRPr="00F00A72">
        <w:rPr>
          <w:rFonts w:ascii="DIN Next LT Arabic" w:hAnsi="DIN Next LT Arabic" w:cs="DIN Next LT Arabic"/>
          <w:color w:val="000000"/>
          <w:sz w:val="24"/>
          <w:szCs w:val="24"/>
          <w:rtl/>
        </w:rPr>
        <w:t xml:space="preserve"> </w:t>
      </w:r>
      <w:r w:rsidR="00773A75" w:rsidRPr="00F00A72">
        <w:rPr>
          <w:rFonts w:ascii="DIN Next LT Arabic" w:hAnsi="DIN Next LT Arabic" w:cs="DIN Next LT Arabic" w:hint="eastAsia"/>
          <w:color w:val="000000"/>
          <w:sz w:val="24"/>
          <w:szCs w:val="24"/>
          <w:rtl/>
        </w:rPr>
        <w:t>شراء</w:t>
      </w:r>
      <w:r w:rsidR="00773A75">
        <w:rPr>
          <w:rFonts w:ascii="DIN Next LT Arabic" w:hAnsi="DIN Next LT Arabic" w:cs="DIN Next LT Arabic" w:hint="cs"/>
          <w:color w:val="000000"/>
          <w:sz w:val="24"/>
          <w:szCs w:val="24"/>
          <w:rtl/>
        </w:rPr>
        <w:t xml:space="preserve"> ذي صلة بها </w:t>
      </w:r>
      <w:r w:rsidRPr="004856C4">
        <w:rPr>
          <w:rFonts w:ascii="DIN Next LT Arabic" w:hAnsi="DIN Next LT Arabic" w:cs="DIN Next LT Arabic"/>
          <w:color w:val="000000"/>
          <w:sz w:val="24"/>
          <w:szCs w:val="24"/>
          <w:rtl/>
        </w:rPr>
        <w:t>والخدمات</w:t>
      </w:r>
      <w:r w:rsidR="003047C4">
        <w:rPr>
          <w:rFonts w:ascii="DIN Next LT Arabic" w:hAnsi="DIN Next LT Arabic" w:cs="DIN Next LT Arabic" w:hint="cs"/>
          <w:color w:val="000000"/>
          <w:sz w:val="24"/>
          <w:szCs w:val="24"/>
          <w:rtl/>
        </w:rPr>
        <w:t xml:space="preserve"> بموجبها</w:t>
      </w:r>
      <w:r w:rsidRPr="004856C4">
        <w:rPr>
          <w:rFonts w:ascii="DIN Next LT Arabic" w:hAnsi="DIN Next LT Arabic" w:cs="DIN Next LT Arabic"/>
          <w:color w:val="000000"/>
          <w:sz w:val="24"/>
          <w:szCs w:val="24"/>
          <w:rtl/>
        </w:rPr>
        <w:t xml:space="preserve"> لنظام المنافسات والمشتريات الحكومية </w:t>
      </w:r>
      <w:r w:rsidR="003047C4">
        <w:rPr>
          <w:rFonts w:ascii="DIN Next LT Arabic" w:hAnsi="DIN Next LT Arabic" w:cs="DIN Next LT Arabic" w:hint="cs"/>
          <w:color w:val="000000"/>
          <w:sz w:val="24"/>
          <w:szCs w:val="24"/>
          <w:rtl/>
        </w:rPr>
        <w:t>و</w:t>
      </w:r>
      <w:r w:rsidRPr="004856C4">
        <w:rPr>
          <w:rFonts w:ascii="DIN Next LT Arabic" w:hAnsi="DIN Next LT Arabic" w:cs="DIN Next LT Arabic"/>
          <w:color w:val="000000"/>
          <w:sz w:val="24"/>
          <w:szCs w:val="24"/>
          <w:rtl/>
        </w:rPr>
        <w:t>لائحته التنفيذية، وما صدر بشأنهما من قرارات.</w:t>
      </w:r>
    </w:p>
    <w:p w14:paraId="3DD70B68" w14:textId="77777777" w:rsidR="00766EAB" w:rsidRDefault="00773A75" w:rsidP="0055178C">
      <w:pPr>
        <w:pStyle w:val="BodyText"/>
        <w:numPr>
          <w:ilvl w:val="0"/>
          <w:numId w:val="27"/>
        </w:numPr>
        <w:bidi/>
        <w:spacing w:before="240"/>
        <w:jc w:val="both"/>
        <w:rPr>
          <w:rFonts w:ascii="DIN Next LT Arabic" w:hAnsi="DIN Next LT Arabic" w:cs="DIN Next LT Arabic"/>
          <w:color w:val="000000"/>
          <w:sz w:val="24"/>
          <w:szCs w:val="24"/>
        </w:rPr>
      </w:pPr>
      <w:r w:rsidRPr="009453F3">
        <w:rPr>
          <w:rFonts w:ascii="DIN Next LT Arabic" w:hAnsi="DIN Next LT Arabic" w:cs="DIN Next LT Arabic" w:hint="cs"/>
          <w:color w:val="000000"/>
          <w:sz w:val="24"/>
          <w:szCs w:val="24"/>
          <w:rtl/>
        </w:rPr>
        <w:t xml:space="preserve">وحيث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00766EAB">
        <w:rPr>
          <w:rFonts w:ascii="DIN Next LT Arabic" w:hAnsi="DIN Next LT Arabic" w:cs="DIN Next LT Arabic" w:hint="cs"/>
          <w:color w:val="000000"/>
          <w:sz w:val="24"/>
          <w:szCs w:val="24"/>
          <w:rtl/>
        </w:rPr>
        <w:t xml:space="preserve">بموجب عرضه </w:t>
      </w:r>
      <w:r w:rsidRPr="009453F3">
        <w:rPr>
          <w:rFonts w:ascii="DIN Next LT Arabic" w:hAnsi="DIN Next LT Arabic" w:cs="DIN Next LT Arabic" w:hint="cs"/>
          <w:color w:val="000000"/>
          <w:sz w:val="24"/>
          <w:szCs w:val="24"/>
          <w:rtl/>
        </w:rPr>
        <w:t>على الالتزام بطريقة ت</w:t>
      </w:r>
      <w:r w:rsidRPr="009453F3">
        <w:rPr>
          <w:rFonts w:ascii="DIN Next LT Arabic" w:hAnsi="DIN Next LT Arabic" w:cs="DIN Next LT Arabic" w:hint="eastAsia"/>
          <w:color w:val="000000"/>
          <w:sz w:val="24"/>
          <w:szCs w:val="24"/>
          <w:rtl/>
        </w:rPr>
        <w:t>نفيذ</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إجراءات</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الشراء</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خلال</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مدة</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eastAsia"/>
          <w:color w:val="000000"/>
          <w:sz w:val="24"/>
          <w:szCs w:val="24"/>
          <w:rtl/>
        </w:rPr>
        <w:t>الاتفاقية</w:t>
      </w:r>
      <w:r w:rsidRPr="009453F3">
        <w:rPr>
          <w:rFonts w:ascii="DIN Next LT Arabic" w:hAnsi="DIN Next LT Arabic" w:cs="DIN Next LT Arabic" w:hint="cs"/>
          <w:color w:val="000000"/>
          <w:sz w:val="24"/>
          <w:szCs w:val="24"/>
          <w:rtl/>
        </w:rPr>
        <w:t xml:space="preserve"> وواف</w:t>
      </w:r>
      <w:r w:rsidR="009F771D">
        <w:rPr>
          <w:rFonts w:ascii="DIN Next LT Arabic" w:hAnsi="DIN Next LT Arabic" w:cs="DIN Next LT Arabic" w:hint="cs"/>
          <w:color w:val="000000"/>
          <w:sz w:val="24"/>
          <w:szCs w:val="24"/>
          <w:rtl/>
        </w:rPr>
        <w:t>ق على الدخول في العقود مع الجهة</w:t>
      </w:r>
      <w:r w:rsidRPr="009453F3">
        <w:rPr>
          <w:rFonts w:ascii="DIN Next LT Arabic" w:hAnsi="DIN Next LT Arabic" w:cs="DIN Next LT Arabic" w:hint="cs"/>
          <w:color w:val="000000"/>
          <w:sz w:val="24"/>
          <w:szCs w:val="24"/>
          <w:rtl/>
        </w:rPr>
        <w:t xml:space="preserve"> الحكومية </w:t>
      </w:r>
      <w:r w:rsidR="009F771D">
        <w:rPr>
          <w:rFonts w:ascii="DIN Next LT Arabic" w:hAnsi="DIN Next LT Arabic" w:cs="DIN Next LT Arabic" w:hint="cs"/>
          <w:color w:val="000000"/>
          <w:sz w:val="24"/>
          <w:szCs w:val="24"/>
          <w:rtl/>
        </w:rPr>
        <w:t xml:space="preserve">وأي جهة </w:t>
      </w:r>
      <w:r w:rsidRPr="009453F3">
        <w:rPr>
          <w:rFonts w:ascii="DIN Next LT Arabic" w:hAnsi="DIN Next LT Arabic" w:cs="DIN Next LT Arabic" w:hint="cs"/>
          <w:color w:val="000000"/>
          <w:sz w:val="24"/>
          <w:szCs w:val="24"/>
          <w:rtl/>
        </w:rPr>
        <w:t xml:space="preserve">مستفيدة </w:t>
      </w:r>
      <w:r w:rsidR="009F771D">
        <w:rPr>
          <w:rFonts w:ascii="DIN Next LT Arabic" w:hAnsi="DIN Next LT Arabic" w:cs="DIN Next LT Arabic" w:hint="cs"/>
          <w:color w:val="000000"/>
          <w:sz w:val="24"/>
          <w:szCs w:val="24"/>
          <w:rtl/>
        </w:rPr>
        <w:t xml:space="preserve">تعينها الجهة الحكومية </w:t>
      </w:r>
      <w:r w:rsidRPr="009453F3">
        <w:rPr>
          <w:rFonts w:ascii="DIN Next LT Arabic" w:hAnsi="DIN Next LT Arabic" w:cs="DIN Next LT Arabic" w:hint="cs"/>
          <w:color w:val="000000"/>
          <w:sz w:val="24"/>
          <w:szCs w:val="24"/>
          <w:rtl/>
        </w:rPr>
        <w:t>بموجب أو</w:t>
      </w:r>
      <w:r w:rsidRPr="00773A75">
        <w:rPr>
          <w:rFonts w:ascii="DIN Next LT Arabic" w:hAnsi="DIN Next LT Arabic" w:cs="DIN Next LT Arabic" w:hint="cs"/>
          <w:color w:val="000000"/>
          <w:sz w:val="24"/>
          <w:szCs w:val="24"/>
          <w:rtl/>
        </w:rPr>
        <w:t>امر</w:t>
      </w:r>
      <w:r w:rsidRPr="00F00A72">
        <w:rPr>
          <w:rFonts w:ascii="DIN Next LT Arabic" w:hAnsi="DIN Next LT Arabic" w:cs="DIN Next LT Arabic"/>
          <w:color w:val="000000"/>
          <w:sz w:val="24"/>
          <w:szCs w:val="24"/>
          <w:rtl/>
        </w:rPr>
        <w:t xml:space="preserve"> شراء </w:t>
      </w:r>
      <w:r w:rsidR="00766EAB">
        <w:rPr>
          <w:rFonts w:ascii="DIN Next LT Arabic" w:hAnsi="DIN Next LT Arabic" w:cs="DIN Next LT Arabic" w:hint="cs"/>
          <w:color w:val="000000"/>
          <w:sz w:val="24"/>
          <w:szCs w:val="24"/>
          <w:rtl/>
        </w:rPr>
        <w:t xml:space="preserve">تصدرها الجهة الحكومية أو الجهة المستفيدة التي تعينها الجهة الحكومية </w:t>
      </w:r>
      <w:r w:rsidRPr="009453F3">
        <w:rPr>
          <w:rFonts w:ascii="DIN Next LT Arabic" w:hAnsi="DIN Next LT Arabic" w:cs="DIN Next LT Arabic" w:hint="cs"/>
          <w:color w:val="000000"/>
          <w:sz w:val="24"/>
          <w:szCs w:val="24"/>
          <w:rtl/>
        </w:rPr>
        <w:t>طبقًا</w:t>
      </w:r>
      <w:r w:rsidRPr="009453F3">
        <w:rPr>
          <w:rFonts w:ascii="DIN Next LT Arabic" w:hAnsi="DIN Next LT Arabic" w:cs="DIN Next LT Arabic"/>
          <w:color w:val="000000"/>
          <w:sz w:val="24"/>
          <w:szCs w:val="24"/>
          <w:rtl/>
        </w:rPr>
        <w:t xml:space="preserve"> </w:t>
      </w:r>
      <w:r w:rsidRPr="009453F3">
        <w:rPr>
          <w:rFonts w:ascii="DIN Next LT Arabic" w:hAnsi="DIN Next LT Arabic" w:cs="DIN Next LT Arabic" w:hint="cs"/>
          <w:color w:val="000000"/>
          <w:sz w:val="24"/>
          <w:szCs w:val="24"/>
          <w:rtl/>
        </w:rPr>
        <w:t>ل</w:t>
      </w:r>
      <w:r w:rsidRPr="009453F3">
        <w:rPr>
          <w:rFonts w:ascii="DIN Next LT Arabic" w:hAnsi="DIN Next LT Arabic" w:cs="DIN Next LT Arabic" w:hint="eastAsia"/>
          <w:color w:val="000000"/>
          <w:sz w:val="24"/>
          <w:szCs w:val="24"/>
          <w:rtl/>
        </w:rPr>
        <w:t>شروط</w:t>
      </w:r>
      <w:r w:rsidRPr="009453F3">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9453F3">
        <w:rPr>
          <w:rFonts w:ascii="DIN Next LT Arabic" w:hAnsi="DIN Next LT Arabic" w:cs="DIN Next LT Arabic" w:hint="cs"/>
          <w:color w:val="000000"/>
          <w:sz w:val="24"/>
          <w:szCs w:val="24"/>
          <w:rtl/>
        </w:rPr>
        <w:t>وأحكامها.</w:t>
      </w:r>
      <w:r w:rsidR="00766EAB" w:rsidRPr="00766EAB">
        <w:rPr>
          <w:rFonts w:ascii="DIN Next LT Arabic" w:hAnsi="DIN Next LT Arabic" w:cs="DIN Next LT Arabic"/>
          <w:color w:val="000000"/>
          <w:sz w:val="24"/>
          <w:szCs w:val="24"/>
          <w:rtl/>
        </w:rPr>
        <w:t xml:space="preserve"> </w:t>
      </w:r>
    </w:p>
    <w:bookmarkEnd w:id="29"/>
    <w:p w14:paraId="0626803F" w14:textId="11D1901C" w:rsidR="007863D5" w:rsidRPr="004856C4" w:rsidRDefault="007863D5" w:rsidP="0055178C">
      <w:pPr>
        <w:pStyle w:val="BodyText"/>
        <w:numPr>
          <w:ilvl w:val="0"/>
          <w:numId w:val="27"/>
        </w:numPr>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ولما كان العرض المقدم من المتعاقد قد اقترن بقبول الجهة الحكومية لتنفيذ الخدمات</w:t>
      </w:r>
      <w:r w:rsidR="00436984">
        <w:rPr>
          <w:rFonts w:ascii="DIN Next LT Arabic" w:hAnsi="DIN Next LT Arabic" w:cs="DIN Next LT Arabic" w:hint="cs"/>
          <w:color w:val="000000"/>
          <w:sz w:val="24"/>
          <w:szCs w:val="24"/>
          <w:rtl/>
        </w:rPr>
        <w:t xml:space="preserve"> عند إصدار أمر شراء</w:t>
      </w:r>
      <w:r w:rsidRPr="004856C4">
        <w:rPr>
          <w:rFonts w:ascii="DIN Next LT Arabic" w:hAnsi="DIN Next LT Arabic" w:cs="DIN Next LT Arabic"/>
          <w:color w:val="000000"/>
          <w:sz w:val="24"/>
          <w:szCs w:val="24"/>
          <w:rtl/>
        </w:rPr>
        <w:t xml:space="preserve"> طبقاً للشر</w:t>
      </w:r>
      <w:r w:rsidR="00374BF0">
        <w:rPr>
          <w:rFonts w:ascii="DIN Next LT Arabic" w:hAnsi="DIN Next LT Arabic" w:cs="DIN Next LT Arabic"/>
          <w:color w:val="000000"/>
          <w:sz w:val="24"/>
          <w:szCs w:val="24"/>
          <w:rtl/>
        </w:rPr>
        <w:t xml:space="preserve">وط والمواصفات وسائر وثائق </w:t>
      </w:r>
      <w:r w:rsidR="00E27A95">
        <w:rPr>
          <w:rFonts w:ascii="DIN Next LT Arabic" w:hAnsi="DIN Next LT Arabic" w:cs="DIN Next LT Arabic"/>
          <w:color w:val="000000"/>
          <w:sz w:val="24"/>
          <w:szCs w:val="24"/>
          <w:rtl/>
        </w:rPr>
        <w:t>الاتفاقية</w:t>
      </w:r>
      <w:r w:rsidR="00766EAB">
        <w:rPr>
          <w:rFonts w:ascii="DIN Next LT Arabic" w:hAnsi="DIN Next LT Arabic" w:cs="DIN Next LT Arabic"/>
          <w:color w:val="000000"/>
          <w:sz w:val="24"/>
          <w:szCs w:val="24"/>
          <w:rtl/>
        </w:rPr>
        <w:t xml:space="preserve"> </w:t>
      </w:r>
      <w:r w:rsidR="00766EAB">
        <w:rPr>
          <w:rFonts w:ascii="DIN Next LT Arabic" w:hAnsi="DIN Next LT Arabic" w:cs="DIN Next LT Arabic" w:hint="cs"/>
          <w:color w:val="000000"/>
          <w:sz w:val="24"/>
          <w:szCs w:val="24"/>
          <w:rtl/>
        </w:rPr>
        <w:t>الإطارية</w:t>
      </w:r>
      <w:r w:rsidR="00374BF0">
        <w:rPr>
          <w:rFonts w:ascii="DIN Next LT Arabic" w:hAnsi="DIN Next LT Arabic" w:cs="DIN Next LT Arabic" w:hint="cs"/>
          <w:color w:val="000000"/>
          <w:sz w:val="24"/>
          <w:szCs w:val="24"/>
          <w:rtl/>
        </w:rPr>
        <w:t>.</w:t>
      </w:r>
    </w:p>
    <w:p w14:paraId="0E12A74A" w14:textId="5FADA3D4" w:rsidR="007863D5" w:rsidRDefault="00815458" w:rsidP="0055178C">
      <w:pPr>
        <w:pStyle w:val="BodyText"/>
        <w:numPr>
          <w:ilvl w:val="0"/>
          <w:numId w:val="27"/>
        </w:numPr>
        <w:bidi/>
        <w:spacing w:before="240" w:after="0"/>
        <w:jc w:val="both"/>
        <w:rPr>
          <w:rFonts w:ascii="DIN Next LT Arabic" w:hAnsi="DIN Next LT Arabic" w:cs="DIN Next LT Arabic"/>
          <w:color w:val="000000"/>
          <w:sz w:val="24"/>
          <w:szCs w:val="24"/>
        </w:rPr>
      </w:pPr>
      <w:bookmarkStart w:id="30" w:name="_Ref472511686"/>
      <w:r w:rsidRPr="004856C4">
        <w:rPr>
          <w:rFonts w:ascii="DIN Next LT Arabic" w:hAnsi="DIN Next LT Arabic" w:cs="DIN Next LT Arabic"/>
          <w:color w:val="000000"/>
          <w:sz w:val="24"/>
          <w:szCs w:val="24"/>
          <w:rtl/>
        </w:rPr>
        <w:t>و</w:t>
      </w:r>
      <w:r w:rsidR="007863D5" w:rsidRPr="004856C4">
        <w:rPr>
          <w:rFonts w:ascii="DIN Next LT Arabic" w:hAnsi="DIN Next LT Arabic" w:cs="DIN Next LT Arabic"/>
          <w:color w:val="000000"/>
          <w:sz w:val="24"/>
          <w:szCs w:val="24"/>
          <w:rtl/>
        </w:rPr>
        <w:t>لما كانت الجهة الحكومية مع المتعاقد</w:t>
      </w:r>
      <w:r w:rsidR="007863D5" w:rsidRPr="003047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 xml:space="preserve">قد اتفقا على </w:t>
      </w:r>
      <w:r w:rsidR="00807D02" w:rsidRPr="004856C4">
        <w:rPr>
          <w:rFonts w:ascii="DIN Next LT Arabic" w:hAnsi="DIN Next LT Arabic" w:cs="DIN Next LT Arabic" w:hint="cs"/>
          <w:color w:val="000000"/>
          <w:sz w:val="24"/>
          <w:szCs w:val="24"/>
          <w:rtl/>
        </w:rPr>
        <w:t xml:space="preserve">اعتبار </w:t>
      </w:r>
      <w:r w:rsidR="00773A75">
        <w:rPr>
          <w:rFonts w:ascii="DIN Next LT Arabic" w:hAnsi="DIN Next LT Arabic" w:cs="DIN Next LT Arabic" w:hint="cs"/>
          <w:color w:val="000000"/>
          <w:sz w:val="24"/>
          <w:szCs w:val="24"/>
          <w:rtl/>
        </w:rPr>
        <w:t>هذه الفقرة والفقرات</w:t>
      </w:r>
      <w:r w:rsidR="007863D5" w:rsidRPr="004856C4">
        <w:rPr>
          <w:rFonts w:ascii="DIN Next LT Arabic" w:hAnsi="DIN Next LT Arabic" w:cs="DIN Next LT Arabic"/>
          <w:color w:val="000000"/>
          <w:sz w:val="24"/>
          <w:szCs w:val="24"/>
          <w:rtl/>
        </w:rPr>
        <w:t xml:space="preserve"> المتقدمة </w:t>
      </w:r>
      <w:bookmarkEnd w:id="30"/>
      <w:r w:rsidR="007863D5" w:rsidRPr="004856C4">
        <w:rPr>
          <w:rFonts w:ascii="DIN Next LT Arabic" w:hAnsi="DIN Next LT Arabic" w:cs="DIN Next LT Arabic"/>
          <w:color w:val="000000"/>
          <w:sz w:val="24"/>
          <w:szCs w:val="24"/>
          <w:rtl/>
        </w:rPr>
        <w:t xml:space="preserve">في </w:t>
      </w:r>
      <w:r w:rsidR="00A02F3A" w:rsidRPr="004856C4">
        <w:rPr>
          <w:rFonts w:ascii="DIN Next LT Arabic" w:hAnsi="DIN Next LT Arabic" w:cs="DIN Next LT Arabic" w:hint="cs"/>
          <w:color w:val="000000"/>
          <w:sz w:val="24"/>
          <w:szCs w:val="24"/>
          <w:rtl/>
        </w:rPr>
        <w:t>[ب</w:t>
      </w:r>
      <w:r w:rsidR="007863D5" w:rsidRPr="004856C4">
        <w:rPr>
          <w:rFonts w:ascii="DIN Next LT Arabic" w:hAnsi="DIN Next LT Arabic" w:cs="DIN Next LT Arabic"/>
          <w:color w:val="000000"/>
          <w:sz w:val="24"/>
          <w:szCs w:val="24"/>
          <w:rtl/>
        </w:rPr>
        <w:t>، ج، د، هـ، و</w:t>
      </w:r>
      <w:r w:rsidR="008634AA" w:rsidRPr="004856C4">
        <w:rPr>
          <w:rFonts w:ascii="DIN Next LT Arabic" w:hAnsi="DIN Next LT Arabic" w:cs="DIN Next LT Arabic"/>
          <w:color w:val="000000"/>
          <w:sz w:val="24"/>
          <w:szCs w:val="24"/>
          <w:rtl/>
        </w:rPr>
        <w:t>، ز]</w:t>
      </w:r>
      <w:r w:rsidR="007863D5" w:rsidRPr="004856C4">
        <w:rPr>
          <w:rFonts w:ascii="DIN Next LT Arabic" w:hAnsi="DIN Next LT Arabic" w:cs="DIN Next LT Arabic"/>
          <w:color w:val="000000"/>
          <w:sz w:val="24"/>
          <w:szCs w:val="24"/>
          <w:rtl/>
        </w:rPr>
        <w:t xml:space="preserve"> ضمن شروط وأحكام هذ</w:t>
      </w:r>
      <w:r w:rsidR="00436984">
        <w:rPr>
          <w:rFonts w:ascii="DIN Next LT Arabic" w:hAnsi="DIN Next LT Arabic" w:cs="DIN Next LT Arabic" w:hint="cs"/>
          <w:color w:val="000000"/>
          <w:sz w:val="24"/>
          <w:szCs w:val="24"/>
          <w:rtl/>
        </w:rPr>
        <w:t>ه</w:t>
      </w:r>
      <w:r w:rsidR="007863D5" w:rsidRPr="004856C4">
        <w:rPr>
          <w:rFonts w:ascii="DIN Next LT Arabic" w:hAnsi="DIN Next LT Arabic" w:cs="DIN Next LT Arabic"/>
          <w:color w:val="000000"/>
          <w:sz w:val="24"/>
          <w:szCs w:val="24"/>
          <w:rtl/>
        </w:rPr>
        <w:t xml:space="preserve"> </w:t>
      </w:r>
      <w:bookmarkEnd w:id="26"/>
      <w:r w:rsidR="00E27A95">
        <w:rPr>
          <w:rFonts w:ascii="DIN Next LT Arabic" w:hAnsi="DIN Next LT Arabic" w:cs="DIN Next LT Arabic"/>
          <w:color w:val="000000"/>
          <w:sz w:val="24"/>
          <w:szCs w:val="24"/>
          <w:rtl/>
        </w:rPr>
        <w:t>الاتفاقية</w:t>
      </w:r>
      <w:r w:rsidR="00773A75">
        <w:rPr>
          <w:rFonts w:ascii="DIN Next LT Arabic" w:hAnsi="DIN Next LT Arabic" w:cs="DIN Next LT Arabic" w:hint="cs"/>
          <w:color w:val="000000"/>
          <w:sz w:val="24"/>
          <w:szCs w:val="24"/>
          <w:rtl/>
        </w:rPr>
        <w:t xml:space="preserve"> الإطارية</w:t>
      </w:r>
      <w:r w:rsidR="00773A75" w:rsidRPr="00811B43">
        <w:rPr>
          <w:rFonts w:ascii="DIN Next LT Arabic" w:hAnsi="DIN Next LT Arabic" w:cs="DIN Next LT Arabic"/>
          <w:color w:val="000000"/>
          <w:sz w:val="24"/>
          <w:szCs w:val="24"/>
          <w:rtl/>
        </w:rPr>
        <w:t>.</w:t>
      </w:r>
    </w:p>
    <w:p w14:paraId="7CA87069" w14:textId="34A2FB49" w:rsidR="00A8703B" w:rsidRPr="00A8703B" w:rsidRDefault="00A8703B" w:rsidP="009F6B5D">
      <w:pPr>
        <w:pStyle w:val="BodyText"/>
        <w:bidi/>
        <w:spacing w:before="240" w:after="0"/>
        <w:jc w:val="both"/>
        <w:rPr>
          <w:rFonts w:ascii="DIN Next LT Arabic" w:hAnsi="DIN Next LT Arabic" w:cs="DIN Next LT Arabic"/>
          <w:color w:val="000000"/>
          <w:sz w:val="24"/>
          <w:szCs w:val="24"/>
          <w:rtl/>
        </w:rPr>
      </w:pPr>
      <w:r w:rsidRPr="0094406B">
        <w:rPr>
          <w:rFonts w:ascii="DIN Next LT Arabic" w:hAnsi="DIN Next LT Arabic" w:cs="DIN Next LT Arabic"/>
          <w:color w:val="000000"/>
          <w:sz w:val="24"/>
          <w:szCs w:val="24"/>
          <w:rtl/>
        </w:rPr>
        <w:t xml:space="preserve">لكل </w:t>
      </w:r>
      <w:r w:rsidRPr="0094406B">
        <w:rPr>
          <w:rFonts w:ascii="DIN Next LT Arabic" w:hAnsi="DIN Next LT Arabic" w:cs="DIN Next LT Arabic" w:hint="cs"/>
          <w:color w:val="000000"/>
          <w:sz w:val="24"/>
          <w:szCs w:val="24"/>
          <w:rtl/>
        </w:rPr>
        <w:t>ما سب</w:t>
      </w:r>
      <w:r w:rsidRPr="0094406B">
        <w:rPr>
          <w:rFonts w:ascii="DIN Next LT Arabic" w:hAnsi="DIN Next LT Arabic" w:cs="DIN Next LT Arabic" w:hint="eastAsia"/>
          <w:color w:val="000000"/>
          <w:sz w:val="24"/>
          <w:szCs w:val="24"/>
          <w:rtl/>
        </w:rPr>
        <w:t>ق</w:t>
      </w:r>
      <w:r w:rsidRPr="0094406B">
        <w:rPr>
          <w:rFonts w:ascii="DIN Next LT Arabic" w:hAnsi="DIN Next LT Arabic" w:cs="DIN Next LT Arabic"/>
          <w:color w:val="000000"/>
          <w:sz w:val="24"/>
          <w:szCs w:val="24"/>
          <w:rtl/>
        </w:rPr>
        <w:t xml:space="preserve"> في هذا التمهيد والحيثيات؛ فقد اتفق الطرفان على </w:t>
      </w:r>
      <w:r w:rsidRPr="0094406B">
        <w:rPr>
          <w:rFonts w:ascii="DIN Next LT Arabic" w:hAnsi="DIN Next LT Arabic" w:cs="DIN Next LT Arabic" w:hint="cs"/>
          <w:color w:val="000000"/>
          <w:sz w:val="24"/>
          <w:szCs w:val="24"/>
          <w:rtl/>
        </w:rPr>
        <w:t>ما يل</w:t>
      </w:r>
      <w:r w:rsidRPr="0094406B">
        <w:rPr>
          <w:rFonts w:ascii="DIN Next LT Arabic" w:hAnsi="DIN Next LT Arabic" w:cs="DIN Next LT Arabic" w:hint="eastAsia"/>
          <w:color w:val="000000"/>
          <w:sz w:val="24"/>
          <w:szCs w:val="24"/>
          <w:rtl/>
        </w:rPr>
        <w:t>ي</w:t>
      </w:r>
      <w:r w:rsidRPr="0094406B">
        <w:rPr>
          <w:rFonts w:ascii="DIN Next LT Arabic" w:hAnsi="DIN Next LT Arabic" w:cs="DIN Next LT Arabic"/>
          <w:color w:val="000000"/>
          <w:sz w:val="24"/>
          <w:szCs w:val="24"/>
          <w:rtl/>
        </w:rPr>
        <w:t>:</w:t>
      </w:r>
    </w:p>
    <w:p w14:paraId="64ED64A1" w14:textId="25474CB1"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1" w:name="_Toc30864364"/>
      <w:bookmarkStart w:id="32" w:name="_Toc30864544"/>
      <w:bookmarkStart w:id="33" w:name="_Toc30950397"/>
      <w:bookmarkStart w:id="34" w:name="_Toc31036352"/>
      <w:bookmarkStart w:id="35" w:name="_Toc26704203"/>
      <w:bookmarkStart w:id="36" w:name="_Toc38542609"/>
      <w:bookmarkStart w:id="37" w:name="_Toc38534200"/>
      <w:bookmarkStart w:id="38" w:name="_Toc38492321"/>
      <w:bookmarkStart w:id="39" w:name="_Toc39687480"/>
      <w:bookmarkStart w:id="40" w:name="_Toc40023185"/>
      <w:bookmarkStart w:id="41" w:name="_Toc40128440"/>
      <w:bookmarkStart w:id="42" w:name="_Toc41666997"/>
      <w:bookmarkEnd w:id="31"/>
      <w:bookmarkEnd w:id="32"/>
      <w:bookmarkEnd w:id="33"/>
      <w:bookmarkEnd w:id="34"/>
      <w:r w:rsidRPr="004856C4">
        <w:rPr>
          <w:rFonts w:ascii="DIN Next LT Arabic" w:hAnsi="DIN Next LT Arabic" w:cs="DIN Next LT Arabic"/>
          <w:color w:val="000000"/>
          <w:szCs w:val="24"/>
          <w:rtl/>
          <w:lang w:bidi="ar-LB"/>
        </w:rPr>
        <w:t xml:space="preserve">وثائق </w:t>
      </w:r>
      <w:bookmarkEnd w:id="35"/>
      <w:bookmarkEnd w:id="36"/>
      <w:bookmarkEnd w:id="37"/>
      <w:bookmarkEnd w:id="38"/>
      <w:r w:rsidR="00E27A95">
        <w:rPr>
          <w:rFonts w:ascii="DIN Next LT Arabic" w:hAnsi="DIN Next LT Arabic" w:cs="DIN Next LT Arabic"/>
          <w:color w:val="000000"/>
          <w:szCs w:val="24"/>
          <w:rtl/>
          <w:lang w:bidi="ar-LB"/>
        </w:rPr>
        <w:t>الاتفاقية</w:t>
      </w:r>
      <w:bookmarkEnd w:id="39"/>
      <w:bookmarkEnd w:id="40"/>
      <w:bookmarkEnd w:id="41"/>
      <w:bookmarkEnd w:id="42"/>
    </w:p>
    <w:p w14:paraId="023A5154" w14:textId="3B55EBBB" w:rsidR="007C5E60" w:rsidRPr="004856C4" w:rsidRDefault="007C5E60" w:rsidP="007C5E60">
      <w:pPr>
        <w:pStyle w:val="BodyText"/>
        <w:bidi/>
        <w:spacing w:before="240" w:after="0"/>
        <w:jc w:val="both"/>
        <w:rPr>
          <w:rFonts w:ascii="DIN Next LT Arabic" w:hAnsi="DIN Next LT Arabic" w:cs="DIN Next LT Arabic"/>
          <w:b/>
          <w:bCs/>
          <w:sz w:val="24"/>
          <w:szCs w:val="24"/>
          <w:u w:val="single"/>
          <w:rtl/>
        </w:rPr>
      </w:pPr>
      <w:r w:rsidRPr="004856C4">
        <w:rPr>
          <w:rFonts w:ascii="DIN Next LT Arabic" w:hAnsi="DIN Next LT Arabic" w:cs="DIN Next LT Arabic"/>
          <w:color w:val="0070C0"/>
          <w:sz w:val="24"/>
          <w:szCs w:val="24"/>
          <w:rtl/>
        </w:rPr>
        <w:t xml:space="preserve">[ملاحظة: تقوم الجهة الحكومية بإضافة الوثائق المرفقة مع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حسب الحاجة، وتعديل الأولوية للوثائق الموضحة باللون الأحمر]</w:t>
      </w:r>
    </w:p>
    <w:p w14:paraId="124EB904" w14:textId="308C6730" w:rsidR="007863D5" w:rsidRPr="004856C4" w:rsidRDefault="007863D5" w:rsidP="007C5E60">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sz w:val="24"/>
          <w:szCs w:val="24"/>
          <w:rtl/>
        </w:rPr>
        <w:t xml:space="preserve">: </w:t>
      </w:r>
      <w:r w:rsidR="004E3C58">
        <w:rPr>
          <w:rFonts w:ascii="DIN Next LT Arabic" w:hAnsi="DIN Next LT Arabic" w:cs="DIN Next LT Arabic" w:hint="cs"/>
          <w:sz w:val="24"/>
          <w:szCs w:val="24"/>
          <w:rtl/>
        </w:rPr>
        <w:t>ت</w:t>
      </w:r>
      <w:r w:rsidR="004E3C58" w:rsidRPr="00C90B43">
        <w:rPr>
          <w:rFonts w:ascii="DIN Next LT Arabic" w:hAnsi="DIN Next LT Arabic" w:cs="DIN Next LT Arabic"/>
          <w:sz w:val="24"/>
          <w:szCs w:val="24"/>
          <w:rtl/>
        </w:rPr>
        <w:t xml:space="preserve">تكون </w:t>
      </w:r>
      <w:r w:rsidR="004E3C58">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الوثائق التالية: </w:t>
      </w:r>
    </w:p>
    <w:p w14:paraId="711C9C74" w14:textId="26061622" w:rsidR="007863D5" w:rsidRPr="004856C4" w:rsidRDefault="00F07AD5" w:rsidP="0055178C">
      <w:pPr>
        <w:pStyle w:val="BodyText"/>
        <w:numPr>
          <w:ilvl w:val="0"/>
          <w:numId w:val="32"/>
        </w:numPr>
        <w:bidi/>
        <w:spacing w:before="240" w:after="0"/>
        <w:jc w:val="both"/>
        <w:rPr>
          <w:rFonts w:ascii="DIN Next LT Arabic" w:hAnsi="DIN Next LT Arabic" w:cs="DIN Next LT Arabic"/>
          <w:color w:val="000000"/>
          <w:sz w:val="24"/>
          <w:szCs w:val="24"/>
        </w:rPr>
      </w:pPr>
      <w:r>
        <w:rPr>
          <w:rFonts w:ascii="DIN Next LT Arabic" w:hAnsi="DIN Next LT Arabic" w:cs="DIN Next LT Arabic" w:hint="cs"/>
          <w:color w:val="000000"/>
          <w:sz w:val="24"/>
          <w:szCs w:val="24"/>
          <w:rtl/>
        </w:rPr>
        <w:t>ال</w:t>
      </w:r>
      <w:r w:rsidR="00DA50F5" w:rsidRPr="00C90B43">
        <w:rPr>
          <w:rFonts w:ascii="DIN Next LT Arabic" w:hAnsi="DIN Next LT Arabic" w:cs="DIN Next LT Arabic"/>
          <w:color w:val="000000"/>
          <w:sz w:val="24"/>
          <w:szCs w:val="24"/>
          <w:rtl/>
        </w:rPr>
        <w:t>وثيقة</w:t>
      </w:r>
      <w:r w:rsidR="007863D5" w:rsidRPr="004856C4">
        <w:rPr>
          <w:rFonts w:ascii="DIN Next LT Arabic" w:hAnsi="DIN Next LT Arabic" w:cs="DIN Next LT Arabic"/>
          <w:color w:val="000000"/>
          <w:sz w:val="24"/>
          <w:szCs w:val="24"/>
          <w:rtl/>
        </w:rPr>
        <w:t xml:space="preserve"> الأساسية.</w:t>
      </w:r>
    </w:p>
    <w:p w14:paraId="71AB025A" w14:textId="0D4F4FD3"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w:t>
      </w:r>
    </w:p>
    <w:p w14:paraId="48862C68"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الشروط المالية.</w:t>
      </w:r>
    </w:p>
    <w:p w14:paraId="5E627968"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نطاق العمل المفصل.</w:t>
      </w:r>
    </w:p>
    <w:p w14:paraId="0CDFC7C1" w14:textId="56134B83" w:rsidR="009944ED" w:rsidRDefault="009944ED" w:rsidP="0055178C">
      <w:pPr>
        <w:pStyle w:val="BodyText"/>
        <w:numPr>
          <w:ilvl w:val="0"/>
          <w:numId w:val="32"/>
        </w:numPr>
        <w:bidi/>
        <w:spacing w:before="240" w:after="0"/>
        <w:jc w:val="both"/>
        <w:rPr>
          <w:rFonts w:ascii="DIN Next LT Arabic" w:hAnsi="DIN Next LT Arabic" w:cs="DIN Next LT Arabic"/>
          <w:color w:val="FF0000"/>
          <w:sz w:val="24"/>
          <w:szCs w:val="24"/>
        </w:rPr>
      </w:pPr>
      <w:r w:rsidRPr="00C8017F">
        <w:rPr>
          <w:rFonts w:ascii="DIN Next LT Arabic" w:hAnsi="DIN Next LT Arabic" w:cs="DIN Next LT Arabic"/>
          <w:color w:val="FF0000"/>
          <w:sz w:val="24"/>
          <w:szCs w:val="24"/>
          <w:rtl/>
        </w:rPr>
        <w:t>‌</w:t>
      </w:r>
      <w:r w:rsidRPr="00C8017F">
        <w:rPr>
          <w:rFonts w:ascii="DIN Next LT Arabic" w:hAnsi="DIN Next LT Arabic" w:cs="DIN Next LT Arabic"/>
          <w:color w:val="FF0000"/>
          <w:sz w:val="24"/>
          <w:szCs w:val="24"/>
          <w:rtl/>
        </w:rPr>
        <w:tab/>
      </w:r>
      <w:r w:rsidR="003D5215" w:rsidRPr="00C8017F">
        <w:rPr>
          <w:rFonts w:ascii="DIN Next LT Arabic" w:hAnsi="DIN Next LT Arabic" w:cs="DIN Next LT Arabic" w:hint="cs"/>
          <w:color w:val="FF0000"/>
          <w:sz w:val="24"/>
          <w:szCs w:val="24"/>
          <w:rtl/>
        </w:rPr>
        <w:t xml:space="preserve">قائمة </w:t>
      </w:r>
      <w:r w:rsidRPr="00C8017F">
        <w:rPr>
          <w:rFonts w:ascii="DIN Next LT Arabic" w:hAnsi="DIN Next LT Arabic" w:cs="DIN Next LT Arabic"/>
          <w:color w:val="FF0000"/>
          <w:sz w:val="24"/>
          <w:szCs w:val="24"/>
          <w:rtl/>
        </w:rPr>
        <w:t>الجهات المستفيدة</w:t>
      </w:r>
      <w:r w:rsidR="00C8017F">
        <w:rPr>
          <w:rFonts w:ascii="DIN Next LT Arabic" w:hAnsi="DIN Next LT Arabic" w:cs="DIN Next LT Arabic" w:hint="cs"/>
          <w:color w:val="FF0000"/>
          <w:sz w:val="24"/>
          <w:szCs w:val="24"/>
          <w:rtl/>
        </w:rPr>
        <w:t>.</w:t>
      </w:r>
    </w:p>
    <w:p w14:paraId="5FFCE542" w14:textId="77777777" w:rsidR="00E15F04" w:rsidRDefault="00E15F04" w:rsidP="00E15F04">
      <w:pPr>
        <w:pStyle w:val="BodyText"/>
        <w:numPr>
          <w:ilvl w:val="0"/>
          <w:numId w:val="32"/>
        </w:numPr>
        <w:bidi/>
        <w:spacing w:before="240" w:after="0"/>
        <w:jc w:val="both"/>
        <w:rPr>
          <w:rFonts w:ascii="DIN Next LT Arabic" w:hAnsi="DIN Next LT Arabic" w:cs="DIN Next LT Arabic"/>
          <w:sz w:val="24"/>
          <w:szCs w:val="24"/>
        </w:rPr>
      </w:pPr>
      <w:r>
        <w:rPr>
          <w:rFonts w:ascii="DIN Next LT Arabic" w:hAnsi="DIN Next LT Arabic" w:cs="DIN Next LT Arabic"/>
          <w:sz w:val="24"/>
          <w:szCs w:val="24"/>
          <w:rtl/>
        </w:rPr>
        <w:t>قواعد وإجراءات أوامر الشراء.</w:t>
      </w:r>
    </w:p>
    <w:p w14:paraId="02D86CA4" w14:textId="77777777" w:rsidR="004408DA" w:rsidRPr="004856C4" w:rsidRDefault="004408DA"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 xml:space="preserve">المواصفات المرفقة مع المنافسة [رقم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0070C0"/>
          <w:sz w:val="24"/>
          <w:szCs w:val="24"/>
          <w:rtl/>
        </w:rPr>
        <w:t>[من منصة اعتماد]</w:t>
      </w:r>
      <w:r w:rsidRPr="004856C4">
        <w:rPr>
          <w:rFonts w:ascii="DIN Next LT Arabic" w:hAnsi="DIN Next LT Arabic" w:cs="DIN Next LT Arabic"/>
          <w:color w:val="FF0000"/>
          <w:sz w:val="24"/>
          <w:szCs w:val="24"/>
          <w:rtl/>
        </w:rPr>
        <w:t>.</w:t>
      </w:r>
    </w:p>
    <w:p w14:paraId="43CC8B99"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الرسومات والمخططات.</w:t>
      </w:r>
    </w:p>
    <w:p w14:paraId="19143305"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 xml:space="preserve">خطاب الترسية [رقم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 وتاريخ [</w:t>
      </w:r>
      <w:r w:rsidRPr="004856C4">
        <w:rPr>
          <w:rFonts w:ascii="DIN Next LT Arabic" w:hAnsi="DIN Next LT Arabic" w:cs="DIN Next LT Arabic"/>
          <w:color w:val="FF0000"/>
          <w:sz w:val="24"/>
          <w:szCs w:val="24"/>
        </w:rPr>
        <w:sym w:font="Symbol" w:char="F0A8"/>
      </w:r>
      <w:r w:rsidRPr="004856C4">
        <w:rPr>
          <w:rFonts w:ascii="DIN Next LT Arabic" w:hAnsi="DIN Next LT Arabic" w:cs="DIN Next LT Arabic"/>
          <w:color w:val="FF0000"/>
          <w:sz w:val="24"/>
          <w:szCs w:val="24"/>
          <w:rtl/>
        </w:rPr>
        <w:t>] .</w:t>
      </w:r>
    </w:p>
    <w:p w14:paraId="36F60768" w14:textId="574975C0" w:rsidR="007863D5"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Pr>
      </w:pPr>
      <w:r w:rsidRPr="004856C4">
        <w:rPr>
          <w:rFonts w:ascii="DIN Next LT Arabic" w:hAnsi="DIN Next LT Arabic" w:cs="DIN Next LT Arabic"/>
          <w:color w:val="FF0000"/>
          <w:sz w:val="24"/>
          <w:szCs w:val="24"/>
          <w:rtl/>
        </w:rPr>
        <w:t>الشروط المفصلة.</w:t>
      </w:r>
    </w:p>
    <w:p w14:paraId="1786EA4A" w14:textId="7777777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 xml:space="preserve">الملحقات. </w:t>
      </w:r>
    </w:p>
    <w:p w14:paraId="2DD6D3A1" w14:textId="62A0E187"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32715A">
        <w:rPr>
          <w:rFonts w:ascii="DIN Next LT Arabic" w:hAnsi="DIN Next LT Arabic" w:cs="DIN Next LT Arabic" w:hint="cs"/>
          <w:color w:val="FF0000"/>
          <w:sz w:val="24"/>
          <w:szCs w:val="24"/>
          <w:rtl/>
        </w:rPr>
        <w:t>ل</w:t>
      </w:r>
      <w:r w:rsidRPr="004856C4">
        <w:rPr>
          <w:rFonts w:ascii="DIN Next LT Arabic" w:hAnsi="DIN Next LT Arabic" w:cs="DIN Next LT Arabic"/>
          <w:color w:val="FF0000"/>
          <w:sz w:val="24"/>
          <w:szCs w:val="24"/>
          <w:rtl/>
        </w:rPr>
        <w:t xml:space="preserve">لمنافسة]. </w:t>
      </w:r>
    </w:p>
    <w:p w14:paraId="25818A8D" w14:textId="061D95D3" w:rsidR="007863D5" w:rsidRPr="004856C4" w:rsidRDefault="007863D5" w:rsidP="0055178C">
      <w:pPr>
        <w:pStyle w:val="BodyText"/>
        <w:numPr>
          <w:ilvl w:val="0"/>
          <w:numId w:val="32"/>
        </w:numPr>
        <w:bidi/>
        <w:spacing w:before="240" w:after="0"/>
        <w:jc w:val="both"/>
        <w:rPr>
          <w:rFonts w:ascii="DIN Next LT Arabic" w:hAnsi="DIN Next LT Arabic" w:cs="DIN Next LT Arabic"/>
          <w:color w:val="FF0000"/>
          <w:sz w:val="24"/>
          <w:szCs w:val="24"/>
          <w:rtl/>
        </w:rPr>
      </w:pPr>
      <w:r w:rsidRPr="004856C4">
        <w:rPr>
          <w:rFonts w:ascii="DIN Next LT Arabic" w:hAnsi="DIN Next LT Arabic" w:cs="DIN Next LT Arabic"/>
          <w:color w:val="FF0000"/>
          <w:sz w:val="24"/>
          <w:szCs w:val="24"/>
          <w:rtl/>
        </w:rPr>
        <w:t>أي وثائق أخرى يجري الاتفاق على إلحاقها بهذ</w:t>
      </w:r>
      <w:r w:rsidR="00436984">
        <w:rPr>
          <w:rFonts w:ascii="DIN Next LT Arabic" w:hAnsi="DIN Next LT Arabic" w:cs="DIN Next LT Arabic" w:hint="cs"/>
          <w:color w:val="FF0000"/>
          <w:sz w:val="24"/>
          <w:szCs w:val="24"/>
          <w:rtl/>
        </w:rPr>
        <w:t>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 xml:space="preserve"> كتابة.</w:t>
      </w:r>
    </w:p>
    <w:p w14:paraId="75AD0C80" w14:textId="6066EA11" w:rsidR="007863D5" w:rsidRPr="004856C4" w:rsidRDefault="007863D5" w:rsidP="007863D5">
      <w:pPr>
        <w:pStyle w:val="BodyText"/>
        <w:bidi/>
        <w:spacing w:before="240" w:after="0"/>
        <w:ind w:left="5"/>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xml:space="preserve">: </w:t>
      </w:r>
      <w:r w:rsidRPr="004856C4">
        <w:rPr>
          <w:rFonts w:ascii="DIN Next LT Arabic" w:hAnsi="DIN Next LT Arabic" w:cs="DIN Next LT Arabic"/>
          <w:sz w:val="24"/>
          <w:szCs w:val="24"/>
        </w:rPr>
        <w:tab/>
      </w:r>
      <w:r w:rsidRPr="004856C4">
        <w:rPr>
          <w:rFonts w:ascii="DIN Next LT Arabic" w:hAnsi="DIN Next LT Arabic" w:cs="DIN Next LT Arabic"/>
          <w:sz w:val="24"/>
          <w:szCs w:val="24"/>
          <w:rtl/>
        </w:rPr>
        <w:t xml:space="preserve">تُشكّل هذه الوثائق وحدة متكاملة وتُعدُّ كل وثيقة فيها جزءًا لا يتجزأ من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بحيث تفسر الوثائق المذكورة أعلاه ويتمم بعضها بعضًا، وفي حال وجود تعارض بين أحكام وثائق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فإن الوثيقة المتقدمة تسود على الوثيقة التي تليها في الترتيب الوارد في الفقرة أولاً من هذا البند. </w:t>
      </w:r>
    </w:p>
    <w:p w14:paraId="0AC57D12" w14:textId="672E8B3B" w:rsidR="007863D5" w:rsidRPr="004856C4" w:rsidRDefault="007863D5" w:rsidP="007863D5">
      <w:pPr>
        <w:pStyle w:val="BodyText"/>
        <w:bidi/>
        <w:spacing w:before="240" w:after="0"/>
        <w:ind w:left="5"/>
        <w:jc w:val="both"/>
        <w:rPr>
          <w:rFonts w:ascii="DIN Next LT Arabic" w:hAnsi="DIN Next LT Arabic" w:cs="DIN Next LT Arabic"/>
          <w:sz w:val="24"/>
          <w:szCs w:val="24"/>
          <w:rtl/>
          <w:lang w:bidi="ar-LB"/>
        </w:rPr>
      </w:pPr>
      <w:r w:rsidRPr="004856C4">
        <w:rPr>
          <w:rFonts w:ascii="DIN Next LT Arabic" w:hAnsi="DIN Next LT Arabic" w:cs="DIN Next LT Arabic"/>
          <w:b/>
          <w:bCs/>
          <w:sz w:val="24"/>
          <w:szCs w:val="24"/>
          <w:u w:val="single"/>
          <w:rtl/>
          <w:lang w:bidi="ar-LB"/>
        </w:rPr>
        <w:t>ثالثًا</w:t>
      </w:r>
      <w:r w:rsidRPr="004856C4">
        <w:rPr>
          <w:rFonts w:ascii="DIN Next LT Arabic" w:hAnsi="DIN Next LT Arabic" w:cs="DIN Next LT Arabic"/>
          <w:sz w:val="24"/>
          <w:szCs w:val="24"/>
          <w:rtl/>
          <w:lang w:bidi="ar-LB"/>
        </w:rPr>
        <w:t xml:space="preserve">: في حال وجود تعارض بين أحكام ونصوص </w:t>
      </w:r>
      <w:r w:rsidR="00E27A95">
        <w:rPr>
          <w:rFonts w:ascii="DIN Next LT Arabic" w:hAnsi="DIN Next LT Arabic" w:cs="DIN Next LT Arabic"/>
          <w:sz w:val="24"/>
          <w:szCs w:val="24"/>
          <w:rtl/>
          <w:lang w:bidi="ar-LB"/>
        </w:rPr>
        <w:t>الاتفاقية</w:t>
      </w:r>
      <w:r w:rsidRPr="004856C4">
        <w:rPr>
          <w:rFonts w:ascii="DIN Next LT Arabic" w:hAnsi="DIN Next LT Arabic" w:cs="DIN Next LT Arabic"/>
          <w:sz w:val="24"/>
          <w:szCs w:val="24"/>
          <w:rtl/>
          <w:lang w:bidi="ar-LB"/>
        </w:rPr>
        <w:t xml:space="preserve"> </w:t>
      </w:r>
      <w:r w:rsidR="00C77331">
        <w:rPr>
          <w:rFonts w:ascii="DIN Next LT Arabic" w:hAnsi="DIN Next LT Arabic" w:cs="DIN Next LT Arabic" w:hint="cs"/>
          <w:sz w:val="24"/>
          <w:szCs w:val="24"/>
          <w:rtl/>
          <w:lang w:bidi="ar-LB"/>
        </w:rPr>
        <w:t xml:space="preserve">أو أمر الشراء </w:t>
      </w:r>
      <w:r w:rsidRPr="004856C4">
        <w:rPr>
          <w:rFonts w:ascii="DIN Next LT Arabic" w:hAnsi="DIN Next LT Arabic" w:cs="DIN Next LT Arabic"/>
          <w:sz w:val="24"/>
          <w:szCs w:val="24"/>
          <w:rtl/>
        </w:rPr>
        <w:t xml:space="preserve">وبين أحكام نظام المنافسات والمشتريات الحكومية، </w:t>
      </w:r>
      <w:r w:rsidRPr="004856C4">
        <w:rPr>
          <w:rFonts w:ascii="DIN Next LT Arabic" w:hAnsi="DIN Next LT Arabic" w:cs="DIN Next LT Arabic"/>
          <w:sz w:val="24"/>
          <w:szCs w:val="24"/>
          <w:rtl/>
          <w:lang w:bidi="ar-LB"/>
        </w:rPr>
        <w:t xml:space="preserve">تكون أحكام النظام ولوائحه هي الواجب تطبيقها. </w:t>
      </w:r>
    </w:p>
    <w:p w14:paraId="555BC4AC" w14:textId="7FA0365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43" w:name="_Toc9944856"/>
      <w:bookmarkStart w:id="44" w:name="_Toc20321525"/>
      <w:bookmarkStart w:id="45" w:name="_Toc38542610"/>
      <w:bookmarkStart w:id="46" w:name="_Toc38534201"/>
      <w:bookmarkStart w:id="47" w:name="_Toc38492322"/>
      <w:bookmarkStart w:id="48" w:name="_Toc39687481"/>
      <w:bookmarkStart w:id="49" w:name="_Toc40023186"/>
      <w:bookmarkStart w:id="50" w:name="_Toc40128441"/>
      <w:bookmarkStart w:id="51" w:name="_Toc41666998"/>
      <w:r w:rsidRPr="004856C4">
        <w:rPr>
          <w:rFonts w:ascii="DIN Next LT Arabic" w:hAnsi="DIN Next LT Arabic" w:cs="DIN Next LT Arabic"/>
          <w:color w:val="000000"/>
          <w:szCs w:val="24"/>
          <w:rtl/>
        </w:rPr>
        <w:t xml:space="preserve">الغرض من </w:t>
      </w:r>
      <w:bookmarkEnd w:id="43"/>
      <w:bookmarkEnd w:id="44"/>
      <w:bookmarkEnd w:id="45"/>
      <w:bookmarkEnd w:id="46"/>
      <w:bookmarkEnd w:id="47"/>
      <w:r w:rsidR="00E27A95">
        <w:rPr>
          <w:rFonts w:ascii="DIN Next LT Arabic" w:hAnsi="DIN Next LT Arabic" w:cs="DIN Next LT Arabic"/>
          <w:color w:val="000000"/>
          <w:szCs w:val="24"/>
          <w:rtl/>
        </w:rPr>
        <w:t>الاتفاقية</w:t>
      </w:r>
      <w:bookmarkEnd w:id="48"/>
      <w:bookmarkEnd w:id="49"/>
      <w:bookmarkEnd w:id="50"/>
      <w:bookmarkEnd w:id="51"/>
    </w:p>
    <w:p w14:paraId="2D189187" w14:textId="4570D343" w:rsidR="00060FD7" w:rsidRDefault="00060FD7" w:rsidP="00922E40">
      <w:pPr>
        <w:pStyle w:val="BodyText"/>
        <w:bidi/>
        <w:jc w:val="both"/>
        <w:rPr>
          <w:rFonts w:ascii="DIN Next LT Arabic" w:hAnsi="DIN Next LT Arabic" w:cs="DIN Next LT Arabic"/>
          <w:sz w:val="24"/>
          <w:szCs w:val="24"/>
          <w:rtl/>
        </w:rPr>
      </w:pPr>
      <w:bookmarkStart w:id="52" w:name="_Ref39589736"/>
      <w:bookmarkStart w:id="53" w:name="_Toc39687482"/>
      <w:r w:rsidRPr="007A568C">
        <w:rPr>
          <w:rFonts w:ascii="DIN Next LT Arabic" w:hAnsi="DIN Next LT Arabic" w:cs="DIN Next LT Arabic" w:hint="eastAsia"/>
          <w:b/>
          <w:bCs/>
          <w:sz w:val="24"/>
          <w:szCs w:val="24"/>
          <w:rtl/>
        </w:rPr>
        <w:t>أولاً</w:t>
      </w:r>
      <w:r w:rsidRPr="00460E21">
        <w:rPr>
          <w:rFonts w:ascii="DIN Next LT Arabic" w:hAnsi="DIN Next LT Arabic" w:cs="DIN Next LT Arabic" w:hint="cs"/>
          <w:sz w:val="24"/>
          <w:szCs w:val="24"/>
          <w:rtl/>
        </w:rPr>
        <w:t xml:space="preserve">: </w:t>
      </w:r>
      <w:r w:rsidRPr="00460E21">
        <w:rPr>
          <w:rFonts w:ascii="DIN Next LT Arabic" w:hAnsi="DIN Next LT Arabic" w:cs="DIN Next LT Arabic" w:hint="eastAsia"/>
          <w:sz w:val="24"/>
          <w:szCs w:val="24"/>
          <w:rtl/>
        </w:rPr>
        <w:t>يلتزم</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المتعاقد</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بالقيام</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cs"/>
          <w:sz w:val="24"/>
          <w:szCs w:val="24"/>
          <w:rtl/>
        </w:rPr>
        <w:t xml:space="preserve">بتقديم خدمات </w:t>
      </w:r>
      <w:r w:rsidRPr="00060FD7">
        <w:rPr>
          <w:rFonts w:ascii="DIN Next LT Arabic" w:hAnsi="DIN Next LT Arabic" w:cs="DIN Next LT Arabic"/>
          <w:color w:val="FF0000"/>
          <w:sz w:val="24"/>
          <w:szCs w:val="24"/>
          <w:rtl/>
        </w:rPr>
        <w:t xml:space="preserve">[وصف </w:t>
      </w:r>
      <w:r w:rsidRPr="00060FD7">
        <w:rPr>
          <w:rFonts w:ascii="DIN Next LT Arabic" w:hAnsi="DIN Next LT Arabic" w:cs="DIN Next LT Arabic" w:hint="cs"/>
          <w:color w:val="FF0000"/>
          <w:sz w:val="24"/>
          <w:szCs w:val="24"/>
          <w:rtl/>
        </w:rPr>
        <w:t xml:space="preserve">عام للخدمات </w:t>
      </w:r>
      <w:r w:rsidR="00220B5F">
        <w:rPr>
          <w:rFonts w:ascii="DIN Next LT Arabic" w:hAnsi="DIN Next LT Arabic" w:cs="DIN Next LT Arabic" w:hint="cs"/>
          <w:color w:val="FF0000"/>
          <w:sz w:val="24"/>
          <w:szCs w:val="24"/>
          <w:rtl/>
        </w:rPr>
        <w:t xml:space="preserve">الاستشارية </w:t>
      </w:r>
      <w:r w:rsidRPr="00060FD7">
        <w:rPr>
          <w:rFonts w:ascii="DIN Next LT Arabic" w:hAnsi="DIN Next LT Arabic" w:cs="DIN Next LT Arabic" w:hint="cs"/>
          <w:color w:val="FF0000"/>
          <w:sz w:val="24"/>
          <w:szCs w:val="24"/>
          <w:rtl/>
        </w:rPr>
        <w:t>المتفق عليها مع المتعاقد</w:t>
      </w:r>
      <w:r w:rsidRPr="00060FD7">
        <w:rPr>
          <w:rFonts w:ascii="DIN Next LT Arabic" w:hAnsi="DIN Next LT Arabic" w:cs="DIN Next LT Arabic"/>
          <w:color w:val="FF0000"/>
          <w:sz w:val="24"/>
          <w:szCs w:val="24"/>
          <w:rtl/>
        </w:rPr>
        <w:t>]</w:t>
      </w:r>
      <w:r w:rsidRPr="00460E21">
        <w:rPr>
          <w:rFonts w:ascii="DIN Next LT Arabic" w:hAnsi="DIN Next LT Arabic" w:cs="DIN Next LT Arabic"/>
          <w:sz w:val="24"/>
          <w:szCs w:val="24"/>
          <w:rtl/>
        </w:rPr>
        <w:t xml:space="preserve"> وفقًا للشروط والمواصفات ووثائق ال</w:t>
      </w:r>
      <w:r w:rsidRPr="00460E21">
        <w:rPr>
          <w:rFonts w:ascii="DIN Next LT Arabic" w:hAnsi="DIN Next LT Arabic" w:cs="DIN Next LT Arabic" w:hint="cs"/>
          <w:sz w:val="24"/>
          <w:szCs w:val="24"/>
          <w:rtl/>
        </w:rPr>
        <w:t>اتفاقية</w:t>
      </w:r>
      <w:r w:rsidRPr="00460E21">
        <w:rPr>
          <w:rFonts w:ascii="DIN Next LT Arabic" w:hAnsi="DIN Next LT Arabic" w:cs="DIN Next LT Arabic"/>
          <w:sz w:val="24"/>
          <w:szCs w:val="24"/>
          <w:rtl/>
        </w:rPr>
        <w:t xml:space="preserve"> المبينة في البند رقم (2) من هذ</w:t>
      </w:r>
      <w:r w:rsidRPr="00460E21">
        <w:rPr>
          <w:rFonts w:ascii="DIN Next LT Arabic" w:hAnsi="DIN Next LT Arabic" w:cs="DIN Next LT Arabic" w:hint="cs"/>
          <w:sz w:val="24"/>
          <w:szCs w:val="24"/>
          <w:rtl/>
        </w:rPr>
        <w:t>ه الوثيقة وبموجب أوامر شراء</w:t>
      </w:r>
      <w:r>
        <w:rPr>
          <w:rFonts w:ascii="DIN Next LT Arabic" w:hAnsi="DIN Next LT Arabic" w:cs="DIN Next LT Arabic" w:hint="cs"/>
          <w:sz w:val="24"/>
          <w:szCs w:val="24"/>
          <w:rtl/>
        </w:rPr>
        <w:t>.</w:t>
      </w:r>
    </w:p>
    <w:p w14:paraId="2293BDEA" w14:textId="3BB195D0" w:rsidR="00060FD7" w:rsidRPr="00460E21" w:rsidRDefault="00060FD7" w:rsidP="00C15F89">
      <w:pPr>
        <w:pStyle w:val="BodyText"/>
        <w:bidi/>
        <w:jc w:val="both"/>
        <w:rPr>
          <w:rFonts w:ascii="DIN Next LT Arabic" w:hAnsi="DIN Next LT Arabic" w:cs="DIN Next LT Arabic"/>
          <w:sz w:val="24"/>
          <w:szCs w:val="24"/>
          <w:rtl/>
        </w:rPr>
      </w:pPr>
      <w:r w:rsidRPr="007A568C">
        <w:rPr>
          <w:rFonts w:ascii="DIN Next LT Arabic" w:hAnsi="DIN Next LT Arabic" w:cs="DIN Next LT Arabic" w:hint="eastAsia"/>
          <w:b/>
          <w:bCs/>
          <w:sz w:val="24"/>
          <w:szCs w:val="24"/>
          <w:rtl/>
        </w:rPr>
        <w:t>ثانيًا</w:t>
      </w:r>
      <w:r w:rsidRPr="00460E21">
        <w:rPr>
          <w:rFonts w:ascii="DIN Next LT Arabic" w:hAnsi="DIN Next LT Arabic" w:cs="DIN Next LT Arabic" w:hint="cs"/>
          <w:sz w:val="24"/>
          <w:szCs w:val="24"/>
          <w:rtl/>
        </w:rPr>
        <w:t xml:space="preserve">: </w:t>
      </w:r>
      <w:r w:rsidRPr="00460E21">
        <w:rPr>
          <w:rFonts w:ascii="DIN Next LT Arabic" w:hAnsi="DIN Next LT Arabic" w:cs="DIN Next LT Arabic" w:hint="eastAsia"/>
          <w:sz w:val="24"/>
          <w:szCs w:val="24"/>
          <w:rtl/>
        </w:rPr>
        <w:t>يحق</w:t>
      </w:r>
      <w:r w:rsidRPr="00460E21">
        <w:rPr>
          <w:rFonts w:ascii="DIN Next LT Arabic" w:hAnsi="DIN Next LT Arabic" w:cs="DIN Next LT Arabic"/>
          <w:sz w:val="24"/>
          <w:szCs w:val="24"/>
          <w:rtl/>
        </w:rPr>
        <w:t xml:space="preserve"> للجهة الحكومية </w:t>
      </w:r>
      <w:r w:rsidRPr="00460E21">
        <w:rPr>
          <w:rFonts w:ascii="DIN Next LT Arabic" w:hAnsi="DIN Next LT Arabic" w:cs="DIN Next LT Arabic" w:hint="eastAsia"/>
          <w:sz w:val="24"/>
          <w:szCs w:val="24"/>
          <w:rtl/>
        </w:rPr>
        <w:t>وبناءً</w:t>
      </w:r>
      <w:r w:rsidRPr="005032FF">
        <w:rPr>
          <w:rFonts w:ascii="DIN Next LT Arabic" w:hAnsi="DIN Next LT Arabic" w:cs="DIN Next LT Arabic"/>
          <w:sz w:val="24"/>
          <w:szCs w:val="24"/>
          <w:rtl/>
        </w:rPr>
        <w:t xml:space="preserve"> على </w:t>
      </w:r>
      <w:r w:rsidRPr="00460E21">
        <w:rPr>
          <w:rFonts w:ascii="DIN Next LT Arabic" w:hAnsi="DIN Next LT Arabic" w:cs="DIN Next LT Arabic"/>
          <w:sz w:val="24"/>
          <w:szCs w:val="24"/>
          <w:rtl/>
        </w:rPr>
        <w:t xml:space="preserve">تقديرها </w:t>
      </w:r>
      <w:r w:rsidRPr="00460E21">
        <w:rPr>
          <w:rFonts w:ascii="DIN Next LT Arabic" w:hAnsi="DIN Next LT Arabic" w:cs="DIN Next LT Arabic" w:hint="cs"/>
          <w:sz w:val="24"/>
          <w:szCs w:val="24"/>
          <w:rtl/>
        </w:rPr>
        <w:t>الخاص ل</w:t>
      </w:r>
      <w:r w:rsidRPr="00460E21">
        <w:rPr>
          <w:rFonts w:ascii="DIN Next LT Arabic" w:hAnsi="DIN Next LT Arabic" w:cs="DIN Next LT Arabic" w:hint="eastAsia"/>
          <w:sz w:val="24"/>
          <w:szCs w:val="24"/>
          <w:rtl/>
        </w:rPr>
        <w:t>حاجتها</w:t>
      </w:r>
      <w:r w:rsidRPr="00460E21">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أن</w:t>
      </w:r>
      <w:r w:rsidRPr="00460E21">
        <w:rPr>
          <w:rFonts w:ascii="DIN Next LT Arabic" w:hAnsi="DIN Next LT Arabic" w:cs="DIN Next LT Arabic"/>
          <w:sz w:val="24"/>
          <w:szCs w:val="24"/>
          <w:rtl/>
        </w:rPr>
        <w:t xml:space="preserve"> تصدر إلى </w:t>
      </w:r>
      <w:r w:rsidRPr="005032FF">
        <w:rPr>
          <w:rFonts w:ascii="DIN Next LT Arabic" w:hAnsi="DIN Next LT Arabic" w:cs="DIN Next LT Arabic"/>
          <w:sz w:val="24"/>
          <w:szCs w:val="24"/>
          <w:rtl/>
        </w:rPr>
        <w:t xml:space="preserve">المتعاقد </w:t>
      </w:r>
      <w:r w:rsidRPr="00460E21">
        <w:rPr>
          <w:rFonts w:ascii="DIN Next LT Arabic" w:hAnsi="DIN Next LT Arabic" w:cs="DIN Next LT Arabic" w:hint="eastAsia"/>
          <w:sz w:val="24"/>
          <w:szCs w:val="24"/>
          <w:rtl/>
        </w:rPr>
        <w:t>أوامر</w:t>
      </w:r>
      <w:r w:rsidRPr="00460E21">
        <w:rPr>
          <w:rFonts w:ascii="DIN Next LT Arabic" w:hAnsi="DIN Next LT Arabic" w:cs="DIN Next LT Arabic"/>
          <w:sz w:val="24"/>
          <w:szCs w:val="24"/>
          <w:rtl/>
        </w:rPr>
        <w:t xml:space="preserve"> الشراء </w:t>
      </w:r>
      <w:r w:rsidRPr="005032FF">
        <w:rPr>
          <w:rFonts w:ascii="DIN Next LT Arabic" w:hAnsi="DIN Next LT Arabic" w:cs="DIN Next LT Arabic" w:hint="eastAsia"/>
          <w:sz w:val="24"/>
          <w:szCs w:val="24"/>
          <w:rtl/>
        </w:rPr>
        <w:t>وفق</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الإجراءات</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المتفق</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عليها</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في</w:t>
      </w:r>
      <w:r w:rsidR="001E1362">
        <w:rPr>
          <w:rFonts w:ascii="DIN Next LT Arabic" w:hAnsi="DIN Next LT Arabic" w:cs="DIN Next LT Arabic" w:hint="cs"/>
          <w:sz w:val="24"/>
          <w:szCs w:val="24"/>
          <w:rtl/>
        </w:rPr>
        <w:t xml:space="preserve"> </w:t>
      </w:r>
      <w:bookmarkStart w:id="54" w:name="_Hlk40096251"/>
      <w:r w:rsidR="001E1362">
        <w:rPr>
          <w:rFonts w:ascii="DIN Next LT Arabic" w:hAnsi="DIN Next LT Arabic" w:cs="DIN Next LT Arabic" w:hint="cs"/>
          <w:sz w:val="24"/>
          <w:szCs w:val="24"/>
          <w:rtl/>
        </w:rPr>
        <w:t>البند رقم</w:t>
      </w:r>
      <w:r w:rsidR="00C15F89">
        <w:rPr>
          <w:rFonts w:ascii="DIN Next LT Arabic" w:hAnsi="DIN Next LT Arabic" w:cs="DIN Next LT Arabic" w:hint="cs"/>
          <w:sz w:val="24"/>
          <w:szCs w:val="24"/>
          <w:rtl/>
        </w:rPr>
        <w:t xml:space="preserve"> (</w:t>
      </w:r>
      <w:r w:rsidR="00C15F89">
        <w:rPr>
          <w:rFonts w:ascii="DIN Next LT Arabic" w:hAnsi="DIN Next LT Arabic" w:cs="DIN Next LT Arabic"/>
          <w:sz w:val="24"/>
          <w:szCs w:val="24"/>
          <w:rtl/>
        </w:rPr>
        <w:fldChar w:fldCharType="begin"/>
      </w:r>
      <w:r w:rsidR="00C15F89">
        <w:rPr>
          <w:rFonts w:ascii="DIN Next LT Arabic" w:hAnsi="DIN Next LT Arabic" w:cs="DIN Next LT Arabic"/>
          <w:sz w:val="24"/>
          <w:szCs w:val="24"/>
          <w:rtl/>
        </w:rPr>
        <w:instrText xml:space="preserve"> </w:instrText>
      </w:r>
      <w:r w:rsidR="00C15F89">
        <w:rPr>
          <w:rFonts w:ascii="DIN Next LT Arabic" w:hAnsi="DIN Next LT Arabic" w:cs="DIN Next LT Arabic" w:hint="cs"/>
          <w:sz w:val="24"/>
          <w:szCs w:val="24"/>
        </w:rPr>
        <w:instrText xml:space="preserve">REF </w:instrText>
      </w:r>
      <w:r w:rsidR="00C15F89">
        <w:rPr>
          <w:rFonts w:ascii="DIN Next LT Arabic" w:hAnsi="DIN Next LT Arabic" w:cs="DIN Next LT Arabic" w:hint="cs"/>
          <w:sz w:val="24"/>
          <w:szCs w:val="24"/>
          <w:rtl/>
        </w:rPr>
        <w:instrText>_</w:instrText>
      </w:r>
      <w:r w:rsidR="00C15F89">
        <w:rPr>
          <w:rFonts w:ascii="DIN Next LT Arabic" w:hAnsi="DIN Next LT Arabic" w:cs="DIN Next LT Arabic" w:hint="cs"/>
          <w:sz w:val="24"/>
          <w:szCs w:val="24"/>
        </w:rPr>
        <w:instrText>Ref39712928 \r \h</w:instrText>
      </w:r>
      <w:r w:rsidR="00C15F89">
        <w:rPr>
          <w:rFonts w:ascii="DIN Next LT Arabic" w:hAnsi="DIN Next LT Arabic" w:cs="DIN Next LT Arabic"/>
          <w:sz w:val="24"/>
          <w:szCs w:val="24"/>
          <w:rtl/>
        </w:rPr>
        <w:instrText xml:space="preserve"> </w:instrText>
      </w:r>
      <w:r w:rsidR="00C15F89">
        <w:rPr>
          <w:rFonts w:ascii="DIN Next LT Arabic" w:hAnsi="DIN Next LT Arabic" w:cs="DIN Next LT Arabic"/>
          <w:sz w:val="24"/>
          <w:szCs w:val="24"/>
          <w:rtl/>
        </w:rPr>
      </w:r>
      <w:r w:rsidR="00C15F89">
        <w:rPr>
          <w:rFonts w:ascii="DIN Next LT Arabic" w:hAnsi="DIN Next LT Arabic" w:cs="DIN Next LT Arabic"/>
          <w:sz w:val="24"/>
          <w:szCs w:val="24"/>
          <w:rtl/>
        </w:rPr>
        <w:fldChar w:fldCharType="separate"/>
      </w:r>
      <w:r w:rsidR="002E1EE6">
        <w:rPr>
          <w:rFonts w:ascii="DIN Next LT Arabic" w:hAnsi="DIN Next LT Arabic" w:cs="DIN Next LT Arabic"/>
          <w:sz w:val="24"/>
          <w:szCs w:val="24"/>
          <w:rtl/>
        </w:rPr>
        <w:t>‏4</w:t>
      </w:r>
      <w:r w:rsidR="00C15F89">
        <w:rPr>
          <w:rFonts w:ascii="DIN Next LT Arabic" w:hAnsi="DIN Next LT Arabic" w:cs="DIN Next LT Arabic"/>
          <w:sz w:val="24"/>
          <w:szCs w:val="24"/>
          <w:rtl/>
        </w:rPr>
        <w:fldChar w:fldCharType="end"/>
      </w:r>
      <w:r w:rsidR="00C15F89">
        <w:rPr>
          <w:rFonts w:ascii="DIN Next LT Arabic" w:hAnsi="DIN Next LT Arabic" w:cs="DIN Next LT Arabic" w:hint="cs"/>
          <w:sz w:val="24"/>
          <w:szCs w:val="24"/>
          <w:rtl/>
        </w:rPr>
        <w:t>)</w:t>
      </w:r>
      <w:r w:rsidR="001E1362">
        <w:rPr>
          <w:rFonts w:ascii="DIN Next LT Arabic" w:hAnsi="DIN Next LT Arabic" w:cs="DIN Next LT Arabic" w:hint="cs"/>
          <w:sz w:val="24"/>
          <w:szCs w:val="24"/>
          <w:rtl/>
        </w:rPr>
        <w:t xml:space="preserve"> من</w:t>
      </w:r>
      <w:r w:rsidRPr="005032FF">
        <w:rPr>
          <w:rFonts w:ascii="DIN Next LT Arabic" w:hAnsi="DIN Next LT Arabic" w:cs="DIN Next LT Arabic"/>
          <w:sz w:val="24"/>
          <w:szCs w:val="24"/>
          <w:rtl/>
        </w:rPr>
        <w:t xml:space="preserve"> </w:t>
      </w:r>
      <w:bookmarkEnd w:id="54"/>
      <w:r w:rsidRPr="005032FF">
        <w:rPr>
          <w:rFonts w:ascii="DIN Next LT Arabic" w:hAnsi="DIN Next LT Arabic" w:cs="DIN Next LT Arabic" w:hint="eastAsia"/>
          <w:sz w:val="24"/>
          <w:szCs w:val="24"/>
          <w:rtl/>
        </w:rPr>
        <w:t>هذه</w:t>
      </w:r>
      <w:r w:rsidRPr="005032FF">
        <w:rPr>
          <w:rFonts w:ascii="DIN Next LT Arabic" w:hAnsi="DIN Next LT Arabic" w:cs="DIN Next LT Arabic"/>
          <w:sz w:val="24"/>
          <w:szCs w:val="24"/>
          <w:rtl/>
        </w:rPr>
        <w:t xml:space="preserve"> </w:t>
      </w:r>
      <w:r w:rsidRPr="005032FF">
        <w:rPr>
          <w:rFonts w:ascii="DIN Next LT Arabic" w:hAnsi="DIN Next LT Arabic" w:cs="DIN Next LT Arabic" w:hint="eastAsia"/>
          <w:sz w:val="24"/>
          <w:szCs w:val="24"/>
          <w:rtl/>
        </w:rPr>
        <w:t>الاتفاقية</w:t>
      </w:r>
      <w:r w:rsidRPr="005032FF">
        <w:rPr>
          <w:rFonts w:ascii="DIN Next LT Arabic" w:hAnsi="DIN Next LT Arabic" w:cs="DIN Next LT Arabic"/>
          <w:sz w:val="24"/>
          <w:szCs w:val="24"/>
          <w:rtl/>
        </w:rPr>
        <w:t xml:space="preserve"> </w:t>
      </w:r>
      <w:r w:rsidRPr="00460E21">
        <w:rPr>
          <w:rFonts w:ascii="DIN Next LT Arabic" w:hAnsi="DIN Next LT Arabic" w:cs="DIN Next LT Arabic" w:hint="eastAsia"/>
          <w:sz w:val="24"/>
          <w:szCs w:val="24"/>
          <w:rtl/>
        </w:rPr>
        <w:t>الإطارية</w:t>
      </w:r>
      <w:r w:rsidRPr="00460E21">
        <w:rPr>
          <w:rFonts w:ascii="DIN Next LT Arabic" w:hAnsi="DIN Next LT Arabic" w:cs="DIN Next LT Arabic" w:hint="cs"/>
          <w:sz w:val="24"/>
          <w:szCs w:val="24"/>
          <w:rtl/>
        </w:rPr>
        <w:t xml:space="preserve"> ليقوم المتعاقد </w:t>
      </w:r>
      <w:r>
        <w:rPr>
          <w:rFonts w:ascii="DIN Next LT Arabic" w:hAnsi="DIN Next LT Arabic" w:cs="DIN Next LT Arabic" w:hint="cs"/>
          <w:sz w:val="24"/>
          <w:szCs w:val="24"/>
          <w:rtl/>
        </w:rPr>
        <w:t>بتقديم الخدمات</w:t>
      </w:r>
      <w:r w:rsidRPr="00460E21">
        <w:rPr>
          <w:rFonts w:ascii="DIN Next LT Arabic" w:hAnsi="DIN Next LT Arabic" w:cs="DIN Next LT Arabic" w:hint="cs"/>
          <w:sz w:val="24"/>
          <w:szCs w:val="24"/>
          <w:rtl/>
        </w:rPr>
        <w:t xml:space="preserve"> </w:t>
      </w:r>
      <w:r w:rsidR="00220B5F">
        <w:rPr>
          <w:rFonts w:ascii="DIN Next LT Arabic" w:hAnsi="DIN Next LT Arabic" w:cs="DIN Next LT Arabic" w:hint="cs"/>
          <w:sz w:val="24"/>
          <w:szCs w:val="24"/>
          <w:rtl/>
        </w:rPr>
        <w:t>الاستشارية</w:t>
      </w:r>
      <w:r w:rsidRPr="00460E21">
        <w:rPr>
          <w:rFonts w:ascii="DIN Next LT Arabic" w:hAnsi="DIN Next LT Arabic" w:cs="DIN Next LT Arabic" w:hint="cs"/>
          <w:sz w:val="24"/>
          <w:szCs w:val="24"/>
          <w:rtl/>
        </w:rPr>
        <w:t xml:space="preserve"> وفق التفاصيل المبينة في أمر الشراء</w:t>
      </w:r>
      <w:r w:rsidRPr="00460E21">
        <w:rPr>
          <w:rFonts w:ascii="DIN Next LT Arabic" w:hAnsi="DIN Next LT Arabic" w:cs="DIN Next LT Arabic"/>
          <w:sz w:val="24"/>
          <w:szCs w:val="24"/>
          <w:rtl/>
        </w:rPr>
        <w:t xml:space="preserve">.  </w:t>
      </w:r>
    </w:p>
    <w:p w14:paraId="05DEB17A" w14:textId="05FCDC52" w:rsidR="002D0DF3" w:rsidRPr="00D90FF7" w:rsidRDefault="00385108" w:rsidP="00642354">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55" w:name="_Ref39712928"/>
      <w:bookmarkStart w:id="56" w:name="_Toc40014635"/>
      <w:bookmarkStart w:id="57" w:name="_Toc40023187"/>
      <w:bookmarkStart w:id="58" w:name="_Toc41666999"/>
      <w:r>
        <w:rPr>
          <w:rFonts w:ascii="DIN Next LT Arabic" w:hAnsi="DIN Next LT Arabic" w:cs="DIN Next LT Arabic" w:hint="cs"/>
          <w:color w:val="000000"/>
          <w:szCs w:val="24"/>
          <w:rtl/>
        </w:rPr>
        <w:t>إجراءات التعاقد</w:t>
      </w:r>
      <w:bookmarkEnd w:id="52"/>
      <w:bookmarkEnd w:id="53"/>
      <w:bookmarkEnd w:id="55"/>
      <w:bookmarkEnd w:id="56"/>
      <w:bookmarkEnd w:id="57"/>
      <w:bookmarkEnd w:id="58"/>
      <w:r>
        <w:rPr>
          <w:rFonts w:ascii="DIN Next LT Arabic" w:hAnsi="DIN Next LT Arabic" w:cs="DIN Next LT Arabic" w:hint="cs"/>
          <w:color w:val="000000"/>
          <w:szCs w:val="24"/>
          <w:rtl/>
        </w:rPr>
        <w:t xml:space="preserve"> </w:t>
      </w:r>
    </w:p>
    <w:p w14:paraId="154485E0" w14:textId="78593BF0" w:rsidR="007A568C" w:rsidRPr="00167614" w:rsidRDefault="007A568C" w:rsidP="00F84ABF">
      <w:pPr>
        <w:pStyle w:val="BodyText"/>
        <w:bidi/>
        <w:jc w:val="both"/>
        <w:rPr>
          <w:rFonts w:ascii="DIN Next LT Arabic" w:hAnsi="DIN Next LT Arabic" w:cs="DIN Next LT Arabic"/>
          <w:sz w:val="24"/>
          <w:szCs w:val="24"/>
        </w:rPr>
      </w:pPr>
      <w:r w:rsidRPr="00167614">
        <w:rPr>
          <w:rFonts w:ascii="DIN Next LT Arabic" w:hAnsi="DIN Next LT Arabic" w:cs="DIN Next LT Arabic"/>
          <w:sz w:val="24"/>
          <w:szCs w:val="24"/>
          <w:rtl/>
        </w:rPr>
        <w:t>اتفق الطرفان (</w:t>
      </w:r>
      <w:r w:rsidRPr="00F00A72">
        <w:rPr>
          <w:rFonts w:ascii="DIN Next LT Arabic" w:hAnsi="DIN Next LT Arabic" w:cs="DIN Next LT Arabic"/>
          <w:sz w:val="24"/>
          <w:szCs w:val="24"/>
          <w:rtl/>
        </w:rPr>
        <w:t>المتعاقد</w:t>
      </w:r>
      <w:r w:rsidRPr="00167614">
        <w:rPr>
          <w:rFonts w:ascii="DIN Next LT Arabic" w:hAnsi="DIN Next LT Arabic" w:cs="DIN Next LT Arabic"/>
          <w:sz w:val="24"/>
          <w:szCs w:val="24"/>
          <w:rtl/>
        </w:rPr>
        <w:t xml:space="preserve"> و</w:t>
      </w:r>
      <w:r>
        <w:rPr>
          <w:rFonts w:ascii="DIN Next LT Arabic" w:hAnsi="DIN Next LT Arabic" w:cs="DIN Next LT Arabic" w:hint="cs"/>
          <w:sz w:val="24"/>
          <w:szCs w:val="24"/>
          <w:rtl/>
        </w:rPr>
        <w:t>الجهة الحكومية</w:t>
      </w:r>
      <w:r w:rsidRPr="00167614">
        <w:rPr>
          <w:rFonts w:ascii="DIN Next LT Arabic" w:hAnsi="DIN Next LT Arabic" w:cs="DIN Next LT Arabic"/>
          <w:sz w:val="24"/>
          <w:szCs w:val="24"/>
          <w:rtl/>
        </w:rPr>
        <w:t xml:space="preserve">) على القواعد والإجراءات الواردة في هذا البند </w:t>
      </w:r>
      <w:r>
        <w:rPr>
          <w:rFonts w:ascii="DIN Next LT Arabic" w:hAnsi="DIN Next LT Arabic" w:cs="DIN Next LT Arabic" w:hint="cs"/>
          <w:sz w:val="24"/>
          <w:szCs w:val="24"/>
          <w:rtl/>
        </w:rPr>
        <w:t>للتعاقد</w:t>
      </w:r>
      <w:r w:rsidRPr="00167614">
        <w:rPr>
          <w:rFonts w:ascii="DIN Next LT Arabic" w:hAnsi="DIN Next LT Arabic" w:cs="DIN Next LT Arabic"/>
          <w:sz w:val="24"/>
          <w:szCs w:val="24"/>
          <w:rtl/>
        </w:rPr>
        <w:t xml:space="preserve"> </w:t>
      </w:r>
      <w:r>
        <w:rPr>
          <w:rFonts w:ascii="DIN Next LT Arabic" w:hAnsi="DIN Next LT Arabic" w:cs="DIN Next LT Arabic" w:hint="cs"/>
          <w:sz w:val="24"/>
          <w:szCs w:val="24"/>
          <w:rtl/>
        </w:rPr>
        <w:t>بموجب</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أوامر الشراء</w:t>
      </w:r>
      <w:r w:rsidRPr="00167614">
        <w:rPr>
          <w:rFonts w:ascii="DIN Next LT Arabic" w:hAnsi="DIN Next LT Arabic" w:cs="DIN Next LT Arabic"/>
          <w:sz w:val="24"/>
          <w:szCs w:val="24"/>
          <w:rtl/>
        </w:rPr>
        <w:t xml:space="preserve"> بين</w:t>
      </w:r>
      <w:r>
        <w:rPr>
          <w:rFonts w:ascii="DIN Next LT Arabic" w:hAnsi="DIN Next LT Arabic" w:cs="DIN Next LT Arabic" w:hint="cs"/>
          <w:sz w:val="24"/>
          <w:szCs w:val="24"/>
          <w:rtl/>
        </w:rPr>
        <w:t xml:space="preserve"> المتعاقد والجهة الحكومية أو أي </w:t>
      </w:r>
      <w:r w:rsidRPr="00F00A72">
        <w:rPr>
          <w:rFonts w:ascii="DIN Next LT Arabic" w:hAnsi="DIN Next LT Arabic" w:cs="DIN Next LT Arabic"/>
          <w:sz w:val="24"/>
          <w:szCs w:val="24"/>
          <w:rtl/>
        </w:rPr>
        <w:t>جه</w:t>
      </w:r>
      <w:r>
        <w:rPr>
          <w:rFonts w:ascii="DIN Next LT Arabic" w:hAnsi="DIN Next LT Arabic" w:cs="DIN Next LT Arabic" w:hint="cs"/>
          <w:sz w:val="24"/>
          <w:szCs w:val="24"/>
          <w:rtl/>
        </w:rPr>
        <w:t xml:space="preserve">ة </w:t>
      </w:r>
      <w:r w:rsidRPr="00F00A72">
        <w:rPr>
          <w:rFonts w:ascii="DIN Next LT Arabic" w:hAnsi="DIN Next LT Arabic" w:cs="DIN Next LT Arabic"/>
          <w:sz w:val="24"/>
          <w:szCs w:val="24"/>
          <w:rtl/>
        </w:rPr>
        <w:t>مستفيدة</w:t>
      </w:r>
      <w:r w:rsidRPr="00167614">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عينتها الجهة الحكومية بموجب هذه الاتفاقية </w:t>
      </w:r>
      <w:r w:rsidRPr="00F00A72">
        <w:rPr>
          <w:rFonts w:ascii="DIN Next LT Arabic" w:hAnsi="DIN Next LT Arabic" w:cs="DIN Next LT Arabic"/>
          <w:sz w:val="24"/>
          <w:szCs w:val="24"/>
          <w:rtl/>
        </w:rPr>
        <w:t>الإطارية</w:t>
      </w:r>
      <w:r w:rsidRPr="00167614">
        <w:rPr>
          <w:rFonts w:ascii="DIN Next LT Arabic" w:hAnsi="DIN Next LT Arabic" w:cs="DIN Next LT Arabic"/>
          <w:sz w:val="24"/>
          <w:szCs w:val="24"/>
          <w:rtl/>
        </w:rPr>
        <w:t>:</w:t>
      </w:r>
    </w:p>
    <w:p w14:paraId="23F06C5F" w14:textId="5124E64B" w:rsidR="00167614" w:rsidRPr="00161738" w:rsidRDefault="00DE47C0" w:rsidP="00F84ABF">
      <w:pPr>
        <w:pStyle w:val="BodyText"/>
        <w:bidi/>
        <w:jc w:val="both"/>
        <w:rPr>
          <w:sz w:val="8"/>
          <w:szCs w:val="8"/>
          <w:rtl/>
        </w:rPr>
      </w:pPr>
      <w:r w:rsidRPr="007A568C">
        <w:rPr>
          <w:rFonts w:ascii="DIN Next LT Arabic" w:hAnsi="DIN Next LT Arabic" w:cs="DIN Next LT Arabic"/>
          <w:b/>
          <w:bCs/>
          <w:sz w:val="24"/>
          <w:szCs w:val="24"/>
          <w:rtl/>
        </w:rPr>
        <w:t>أولًا</w:t>
      </w:r>
      <w:r w:rsidRPr="00060FD7">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يوافق المتعاقد بأن </w:t>
      </w:r>
      <w:r>
        <w:rPr>
          <w:rFonts w:ascii="DIN Next LT Arabic" w:hAnsi="DIN Next LT Arabic" w:cs="DIN Next LT Arabic" w:hint="cs"/>
          <w:sz w:val="24"/>
          <w:szCs w:val="24"/>
          <w:rtl/>
        </w:rPr>
        <w:t>للجهة الحكومية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إذا رغبت</w:t>
      </w:r>
      <w:r w:rsidRPr="00F00A72">
        <w:rPr>
          <w:rFonts w:ascii="DIN Next LT Arabic" w:hAnsi="DIN Next LT Arabic" w:cs="DIN Next LT Arabic"/>
          <w:sz w:val="24"/>
          <w:szCs w:val="24"/>
          <w:rtl/>
        </w:rPr>
        <w:t xml:space="preserve"> في الحصول على </w:t>
      </w:r>
      <w:r>
        <w:rPr>
          <w:rFonts w:ascii="DIN Next LT Arabic" w:hAnsi="DIN Next LT Arabic" w:cs="DIN Next LT Arabic" w:hint="cs"/>
          <w:sz w:val="24"/>
          <w:szCs w:val="24"/>
          <w:rtl/>
        </w:rPr>
        <w:t>الخدمات</w:t>
      </w:r>
      <w:r w:rsidRPr="00F00A72">
        <w:rPr>
          <w:rFonts w:ascii="DIN Next LT Arabic" w:hAnsi="DIN Next LT Arabic" w:cs="DIN Next LT Arabic"/>
          <w:sz w:val="24"/>
          <w:szCs w:val="24"/>
          <w:rtl/>
        </w:rPr>
        <w:t xml:space="preserve"> أن تتقدم بطلب شراء، ويتعهد المتعاقد </w:t>
      </w:r>
      <w:r w:rsidRPr="00167614">
        <w:rPr>
          <w:rFonts w:ascii="DIN Next LT Arabic" w:hAnsi="DIN Next LT Arabic" w:cs="DIN Next LT Arabic"/>
          <w:sz w:val="24"/>
          <w:szCs w:val="24"/>
          <w:rtl/>
        </w:rPr>
        <w:t xml:space="preserve">بالإجابة على ذلك الطلب </w:t>
      </w:r>
      <w:r>
        <w:rPr>
          <w:rFonts w:ascii="DIN Next LT Arabic" w:hAnsi="DIN Next LT Arabic" w:cs="DIN Next LT Arabic" w:hint="cs"/>
          <w:sz w:val="24"/>
          <w:szCs w:val="24"/>
          <w:rtl/>
        </w:rPr>
        <w:t>لتقديم الخدمات وأداءها</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طبقًا لشروط </w:t>
      </w:r>
      <w:r>
        <w:rPr>
          <w:rFonts w:ascii="DIN Next LT Arabic" w:hAnsi="DIN Next LT Arabic" w:cs="DIN Next LT Arabic" w:hint="cs"/>
          <w:sz w:val="24"/>
          <w:szCs w:val="24"/>
          <w:rtl/>
        </w:rPr>
        <w:t>وأحكام هذه الاتفاقية</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على أن </w:t>
      </w:r>
      <w:r w:rsidR="00964CD5">
        <w:rPr>
          <w:rFonts w:ascii="DIN Next LT Arabic" w:hAnsi="DIN Next LT Arabic" w:cs="DIN Next LT Arabic" w:hint="cs"/>
          <w:sz w:val="24"/>
          <w:szCs w:val="24"/>
          <w:rtl/>
        </w:rPr>
        <w:t xml:space="preserve">تراعي </w:t>
      </w:r>
      <w:r w:rsidR="00AE5550">
        <w:rPr>
          <w:rFonts w:ascii="DIN Next LT Arabic" w:hAnsi="DIN Next LT Arabic" w:cs="DIN Next LT Arabic" w:hint="cs"/>
          <w:sz w:val="24"/>
          <w:szCs w:val="24"/>
          <w:rtl/>
        </w:rPr>
        <w:t>ال</w:t>
      </w:r>
      <w:r w:rsidR="00964CD5">
        <w:rPr>
          <w:rFonts w:ascii="DIN Next LT Arabic" w:hAnsi="DIN Next LT Arabic" w:cs="DIN Next LT Arabic" w:hint="cs"/>
          <w:sz w:val="24"/>
          <w:szCs w:val="24"/>
          <w:rtl/>
        </w:rPr>
        <w:t>إجراءات و</w:t>
      </w:r>
      <w:r w:rsidR="00AE5550">
        <w:rPr>
          <w:rFonts w:ascii="DIN Next LT Arabic" w:hAnsi="DIN Next LT Arabic" w:cs="DIN Next LT Arabic" w:hint="cs"/>
          <w:sz w:val="24"/>
          <w:szCs w:val="24"/>
          <w:rtl/>
        </w:rPr>
        <w:t>ال</w:t>
      </w:r>
      <w:r w:rsidR="00964CD5">
        <w:rPr>
          <w:rFonts w:ascii="DIN Next LT Arabic" w:hAnsi="DIN Next LT Arabic" w:cs="DIN Next LT Arabic" w:hint="cs"/>
          <w:sz w:val="24"/>
          <w:szCs w:val="24"/>
          <w:rtl/>
        </w:rPr>
        <w:t>أحكام</w:t>
      </w:r>
      <w:r w:rsidR="00AE5550">
        <w:rPr>
          <w:rFonts w:ascii="DIN Next LT Arabic" w:hAnsi="DIN Next LT Arabic" w:cs="DIN Next LT Arabic" w:hint="cs"/>
          <w:sz w:val="24"/>
          <w:szCs w:val="24"/>
          <w:rtl/>
        </w:rPr>
        <w:t xml:space="preserve"> التالية</w:t>
      </w:r>
      <w:r w:rsidRPr="00F00A72">
        <w:rPr>
          <w:rFonts w:ascii="DIN Next LT Arabic" w:hAnsi="DIN Next LT Arabic" w:cs="DIN Next LT Arabic"/>
          <w:sz w:val="24"/>
          <w:szCs w:val="24"/>
          <w:rtl/>
        </w:rPr>
        <w:t>:</w:t>
      </w:r>
    </w:p>
    <w:p w14:paraId="597A39D9"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tl/>
        </w:rPr>
      </w:pPr>
      <w:r w:rsidRPr="00161738">
        <w:rPr>
          <w:rFonts w:ascii="DIN Next LT Arabic" w:hAnsi="DIN Next LT Arabic" w:cs="DIN Next LT Arabic"/>
          <w:sz w:val="24"/>
          <w:szCs w:val="24"/>
          <w:rtl/>
        </w:rPr>
        <w:t>أن تتقدم</w:t>
      </w:r>
      <w:r w:rsidR="00684074">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الجهة </w:t>
      </w:r>
      <w:r w:rsidR="00CC681B">
        <w:rPr>
          <w:rFonts w:ascii="DIN Next LT Arabic" w:hAnsi="DIN Next LT Arabic" w:cs="DIN Next LT Arabic" w:hint="cs"/>
          <w:sz w:val="24"/>
          <w:szCs w:val="24"/>
          <w:rtl/>
        </w:rPr>
        <w:t>الحكومية</w:t>
      </w:r>
      <w:r w:rsidRPr="00F00A72">
        <w:rPr>
          <w:rFonts w:ascii="DIN Next LT Arabic" w:hAnsi="DIN Next LT Arabic" w:cs="DIN Next LT Arabic"/>
          <w:sz w:val="24"/>
          <w:szCs w:val="24"/>
          <w:rtl/>
        </w:rPr>
        <w:t xml:space="preserve"> بطلب شراء</w:t>
      </w:r>
      <w:r w:rsidRPr="00167614">
        <w:rPr>
          <w:rFonts w:ascii="DIN Next LT Arabic" w:hAnsi="DIN Next LT Arabic" w:cs="DIN Next LT Arabic"/>
          <w:sz w:val="24"/>
          <w:szCs w:val="24"/>
          <w:rtl/>
        </w:rPr>
        <w:t xml:space="preserve"> إلى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في أي وقت خلال مدة هذه </w:t>
      </w:r>
      <w:r w:rsidRPr="00F00A72">
        <w:rPr>
          <w:rFonts w:ascii="DIN Next LT Arabic" w:hAnsi="DIN Next LT Arabic" w:cs="DIN Next LT Arabic"/>
          <w:sz w:val="24"/>
          <w:szCs w:val="24"/>
          <w:rtl/>
        </w:rPr>
        <w:t>الاتفاقية</w:t>
      </w:r>
      <w:r w:rsidRPr="00167614">
        <w:rPr>
          <w:rFonts w:ascii="DIN Next LT Arabic" w:hAnsi="DIN Next LT Arabic" w:cs="DIN Next LT Arabic"/>
          <w:sz w:val="24"/>
          <w:szCs w:val="24"/>
          <w:rtl/>
        </w:rPr>
        <w:t>؛</w:t>
      </w:r>
    </w:p>
    <w:p w14:paraId="410A22A8"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على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تقديم رده بخصوص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خلال مدة لا تتجاوز </w:t>
      </w:r>
      <w:r w:rsidRPr="00A1519E">
        <w:rPr>
          <w:rFonts w:ascii="DIN Next LT Arabic" w:hAnsi="DIN Next LT Arabic" w:cs="DIN Next LT Arabic"/>
          <w:color w:val="FF0000"/>
          <w:sz w:val="24"/>
          <w:szCs w:val="24"/>
          <w:rtl/>
        </w:rPr>
        <w:t xml:space="preserve">[يومين] </w:t>
      </w:r>
      <w:r w:rsidRPr="00167614">
        <w:rPr>
          <w:rFonts w:ascii="DIN Next LT Arabic" w:hAnsi="DIN Next LT Arabic" w:cs="DIN Next LT Arabic"/>
          <w:sz w:val="24"/>
          <w:szCs w:val="24"/>
          <w:rtl/>
        </w:rPr>
        <w:t xml:space="preserve">(بحدٍ أقصى) ويجوز </w:t>
      </w:r>
      <w:r w:rsidR="007A0400">
        <w:rPr>
          <w:rFonts w:ascii="DIN Next LT Arabic" w:hAnsi="DIN Next LT Arabic" w:cs="DIN Next LT Arabic" w:hint="cs"/>
          <w:sz w:val="24"/>
          <w:szCs w:val="24"/>
          <w:rtl/>
        </w:rPr>
        <w:t>ل</w:t>
      </w:r>
      <w:r w:rsidR="00684074">
        <w:rPr>
          <w:rFonts w:ascii="DIN Next LT Arabic" w:hAnsi="DIN Next LT Arabic" w:cs="DIN Next LT Arabic" w:hint="cs"/>
          <w:sz w:val="24"/>
          <w:szCs w:val="24"/>
          <w:rtl/>
        </w:rPr>
        <w:t>لجهة الحكومية</w:t>
      </w:r>
      <w:r w:rsidR="00CC681B">
        <w:rPr>
          <w:rFonts w:ascii="DIN Next LT Arabic" w:hAnsi="DIN Next LT Arabic" w:cs="DIN Next LT Arabic" w:hint="cs"/>
          <w:sz w:val="24"/>
          <w:szCs w:val="24"/>
          <w:rtl/>
        </w:rPr>
        <w:t xml:space="preserve"> </w:t>
      </w:r>
      <w:r w:rsidRPr="00167614">
        <w:rPr>
          <w:rFonts w:ascii="DIN Next LT Arabic" w:hAnsi="DIN Next LT Arabic" w:cs="DIN Next LT Arabic"/>
          <w:sz w:val="24"/>
          <w:szCs w:val="24"/>
          <w:rtl/>
        </w:rPr>
        <w:t xml:space="preserve">أن تحدد مدة أخرى للإجابة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w:t>
      </w:r>
    </w:p>
    <w:p w14:paraId="3CE0654B" w14:textId="45E10E48"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tl/>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المتعاقد</w:t>
      </w:r>
      <w:r w:rsidRPr="00167614">
        <w:rPr>
          <w:rFonts w:ascii="DIN Next LT Arabic" w:hAnsi="DIN Next LT Arabic" w:cs="DIN Next LT Arabic"/>
          <w:sz w:val="24"/>
          <w:szCs w:val="24"/>
          <w:rtl/>
        </w:rPr>
        <w:t xml:space="preserve">، عند إعداده لإجابته على </w:t>
      </w:r>
      <w:r w:rsidRPr="00F00A72">
        <w:rPr>
          <w:rFonts w:ascii="DIN Next LT Arabic" w:hAnsi="DIN Next LT Arabic" w:cs="DIN Next LT Arabic"/>
          <w:sz w:val="24"/>
          <w:szCs w:val="24"/>
          <w:rtl/>
        </w:rPr>
        <w:t>طلب الشراء</w:t>
      </w:r>
      <w:r w:rsidRPr="00167614">
        <w:rPr>
          <w:rFonts w:ascii="DIN Next LT Arabic" w:hAnsi="DIN Next LT Arabic" w:cs="DIN Next LT Arabic"/>
          <w:sz w:val="24"/>
          <w:szCs w:val="24"/>
          <w:rtl/>
        </w:rPr>
        <w:t xml:space="preserve"> بالامتثال إلى أحكام هذه </w:t>
      </w:r>
      <w:r w:rsidRPr="00F00A72">
        <w:rPr>
          <w:rFonts w:ascii="DIN Next LT Arabic" w:hAnsi="DIN Next LT Arabic" w:cs="DIN Next LT Arabic"/>
          <w:sz w:val="24"/>
          <w:szCs w:val="24"/>
          <w:rtl/>
        </w:rPr>
        <w:t xml:space="preserve">الاتفاقية </w:t>
      </w:r>
      <w:r w:rsidR="0033281E" w:rsidRPr="00F00A72">
        <w:rPr>
          <w:rFonts w:ascii="DIN Next LT Arabic" w:hAnsi="DIN Next LT Arabic" w:cs="DIN Next LT Arabic" w:hint="cs"/>
          <w:sz w:val="24"/>
          <w:szCs w:val="24"/>
          <w:rtl/>
        </w:rPr>
        <w:t>الإطارية؛</w:t>
      </w:r>
    </w:p>
    <w:p w14:paraId="079AB50F" w14:textId="77777777" w:rsidR="00167614" w:rsidRPr="00167614" w:rsidRDefault="00167614" w:rsidP="0055178C">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 xml:space="preserve">يلتزم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بألا تتجاوز أسعار عرضه بأي حال من الأحوال حدود الأسعار المرجعية؛</w:t>
      </w:r>
    </w:p>
    <w:p w14:paraId="5520A683" w14:textId="19499EB4" w:rsidR="00167614" w:rsidRPr="00167614" w:rsidRDefault="00167614" w:rsidP="00F31626">
      <w:pPr>
        <w:pStyle w:val="BodyText"/>
        <w:numPr>
          <w:ilvl w:val="0"/>
          <w:numId w:val="54"/>
        </w:numPr>
        <w:bidi/>
        <w:spacing w:before="240" w:after="0"/>
        <w:jc w:val="both"/>
        <w:rPr>
          <w:rFonts w:ascii="DIN Next LT Arabic" w:hAnsi="DIN Next LT Arabic" w:cs="DIN Next LT Arabic"/>
          <w:sz w:val="24"/>
          <w:szCs w:val="24"/>
        </w:rPr>
      </w:pPr>
      <w:r w:rsidRPr="00167614">
        <w:rPr>
          <w:rFonts w:ascii="DIN Next LT Arabic" w:hAnsi="DIN Next LT Arabic" w:cs="DIN Next LT Arabic"/>
          <w:sz w:val="24"/>
          <w:szCs w:val="24"/>
          <w:rtl/>
        </w:rPr>
        <w:t>تُعَدُّ الشروط والأح</w:t>
      </w:r>
      <w:r w:rsidRPr="002721FA">
        <w:rPr>
          <w:rFonts w:ascii="DIN Next LT Arabic" w:hAnsi="DIN Next LT Arabic" w:cs="DIN Next LT Arabic"/>
          <w:sz w:val="24"/>
          <w:szCs w:val="24"/>
          <w:rtl/>
        </w:rPr>
        <w:t xml:space="preserve">كام المحددة </w:t>
      </w:r>
      <w:r w:rsidRPr="00F00A72">
        <w:rPr>
          <w:rFonts w:ascii="DIN Next LT Arabic" w:hAnsi="DIN Next LT Arabic" w:cs="DIN Next LT Arabic"/>
          <w:sz w:val="24"/>
          <w:szCs w:val="24"/>
          <w:rtl/>
        </w:rPr>
        <w:t>لوثائق</w:t>
      </w:r>
      <w:r w:rsidRPr="00167614">
        <w:rPr>
          <w:rFonts w:ascii="DIN Next LT Arabic" w:hAnsi="DIN Next LT Arabic" w:cs="DIN Next LT Arabic"/>
          <w:sz w:val="24"/>
          <w:szCs w:val="24"/>
          <w:rtl/>
        </w:rPr>
        <w:t xml:space="preserve"> </w:t>
      </w:r>
      <w:r w:rsidRPr="00F00A72">
        <w:rPr>
          <w:rFonts w:ascii="DIN Next LT Arabic" w:hAnsi="DIN Next LT Arabic" w:cs="DIN Next LT Arabic"/>
          <w:sz w:val="24"/>
          <w:szCs w:val="24"/>
          <w:rtl/>
        </w:rPr>
        <w:t xml:space="preserve">أمر الشراء </w:t>
      </w:r>
      <w:r w:rsidRPr="00167614">
        <w:rPr>
          <w:rFonts w:ascii="DIN Next LT Arabic" w:hAnsi="DIN Next LT Arabic" w:cs="DIN Next LT Arabic"/>
          <w:sz w:val="24"/>
          <w:szCs w:val="24"/>
          <w:rtl/>
        </w:rPr>
        <w:t xml:space="preserve">المحددة في الفقرة </w:t>
      </w:r>
      <w:r w:rsidR="001E1362">
        <w:rPr>
          <w:rFonts w:ascii="DIN Next LT Arabic" w:hAnsi="DIN Next LT Arabic" w:cs="DIN Next LT Arabic" w:hint="cs"/>
          <w:sz w:val="24"/>
          <w:szCs w:val="24"/>
          <w:rtl/>
        </w:rPr>
        <w:t>(</w:t>
      </w:r>
      <w:r w:rsidRPr="00167614">
        <w:rPr>
          <w:rFonts w:ascii="DIN Next LT Arabic" w:hAnsi="DIN Next LT Arabic" w:cs="DIN Next LT Arabic"/>
          <w:sz w:val="24"/>
          <w:szCs w:val="24"/>
          <w:rtl/>
        </w:rPr>
        <w:t>ثانيًا</w:t>
      </w:r>
      <w:r w:rsidR="001E1362">
        <w:rPr>
          <w:rFonts w:ascii="DIN Next LT Arabic" w:hAnsi="DIN Next LT Arabic" w:cs="DIN Next LT Arabic" w:hint="cs"/>
          <w:sz w:val="24"/>
          <w:szCs w:val="24"/>
          <w:rtl/>
        </w:rPr>
        <w:t>)</w:t>
      </w:r>
      <w:r w:rsidRPr="00167614">
        <w:rPr>
          <w:rFonts w:ascii="DIN Next LT Arabic" w:hAnsi="DIN Next LT Arabic" w:cs="DIN Next LT Arabic"/>
          <w:sz w:val="24"/>
          <w:szCs w:val="24"/>
          <w:rtl/>
        </w:rPr>
        <w:t xml:space="preserve"> من هذا البند أحكامًا وشروطًا لكل </w:t>
      </w:r>
      <w:r w:rsidRPr="00F00A72">
        <w:rPr>
          <w:rFonts w:ascii="DIN Next LT Arabic" w:hAnsi="DIN Next LT Arabic" w:cs="DIN Next LT Arabic"/>
          <w:sz w:val="24"/>
          <w:szCs w:val="24"/>
          <w:rtl/>
        </w:rPr>
        <w:t>طلب شراء</w:t>
      </w:r>
      <w:r w:rsidRPr="00167614">
        <w:rPr>
          <w:rFonts w:ascii="DIN Next LT Arabic" w:hAnsi="DIN Next LT Arabic" w:cs="DIN Next LT Arabic"/>
          <w:sz w:val="24"/>
          <w:szCs w:val="24"/>
          <w:rtl/>
        </w:rPr>
        <w:t xml:space="preserve"> و</w:t>
      </w:r>
      <w:r w:rsidRPr="00F00A72">
        <w:rPr>
          <w:rFonts w:ascii="DIN Next LT Arabic" w:hAnsi="DIN Next LT Arabic" w:cs="DIN Next LT Arabic"/>
          <w:sz w:val="24"/>
          <w:szCs w:val="24"/>
          <w:rtl/>
        </w:rPr>
        <w:t>أمر شراء</w:t>
      </w:r>
      <w:r w:rsidR="001E1362">
        <w:rPr>
          <w:rFonts w:ascii="DIN Next LT Arabic" w:hAnsi="DIN Next LT Arabic" w:cs="DIN Next LT Arabic" w:hint="cs"/>
          <w:sz w:val="24"/>
          <w:szCs w:val="24"/>
          <w:rtl/>
        </w:rPr>
        <w:t xml:space="preserve"> لتقديم الخدمات</w:t>
      </w:r>
      <w:r w:rsidRPr="00167614">
        <w:rPr>
          <w:rFonts w:ascii="DIN Next LT Arabic" w:hAnsi="DIN Next LT Arabic" w:cs="DIN Next LT Arabic"/>
          <w:sz w:val="24"/>
          <w:szCs w:val="24"/>
          <w:rtl/>
        </w:rPr>
        <w:t xml:space="preserve"> ويوافق </w:t>
      </w:r>
      <w:r w:rsidRPr="00F00A72">
        <w:rPr>
          <w:rFonts w:ascii="DIN Next LT Arabic" w:hAnsi="DIN Next LT Arabic" w:cs="DIN Next LT Arabic"/>
          <w:sz w:val="24"/>
          <w:szCs w:val="24"/>
          <w:rtl/>
        </w:rPr>
        <w:t xml:space="preserve">المتعاقد </w:t>
      </w:r>
      <w:r w:rsidRPr="00167614">
        <w:rPr>
          <w:rFonts w:ascii="DIN Next LT Arabic" w:hAnsi="DIN Next LT Arabic" w:cs="DIN Next LT Arabic"/>
          <w:sz w:val="24"/>
          <w:szCs w:val="24"/>
          <w:rtl/>
        </w:rPr>
        <w:t xml:space="preserve">على إلغاء كل شرط أو تحفظ يعارض أو يقيد أو يخالف الشروط والأحكام المحددة في </w:t>
      </w:r>
      <w:r w:rsidR="00AE5550">
        <w:rPr>
          <w:rFonts w:ascii="DIN Next LT Arabic" w:hAnsi="DIN Next LT Arabic" w:cs="DIN Next LT Arabic" w:hint="cs"/>
          <w:sz w:val="24"/>
          <w:szCs w:val="24"/>
          <w:rtl/>
        </w:rPr>
        <w:t>هذه الاتفاقية الإطارية</w:t>
      </w:r>
      <w:r w:rsidRPr="00167614">
        <w:rPr>
          <w:rFonts w:ascii="DIN Next LT Arabic" w:hAnsi="DIN Next LT Arabic" w:cs="DIN Next LT Arabic"/>
          <w:sz w:val="24"/>
          <w:szCs w:val="24"/>
          <w:rtl/>
        </w:rPr>
        <w:t>؛</w:t>
      </w:r>
    </w:p>
    <w:p w14:paraId="14EEC088" w14:textId="5D614826" w:rsidR="00167614" w:rsidRPr="00167614" w:rsidRDefault="00B82964" w:rsidP="0055178C">
      <w:pPr>
        <w:pStyle w:val="BodyText"/>
        <w:numPr>
          <w:ilvl w:val="0"/>
          <w:numId w:val="54"/>
        </w:numPr>
        <w:bidi/>
        <w:spacing w:before="240" w:after="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لا يعد التعاقد </w:t>
      </w:r>
      <w:r w:rsidR="00A960A7">
        <w:rPr>
          <w:rFonts w:ascii="DIN Next LT Arabic" w:hAnsi="DIN Next LT Arabic" w:cs="DIN Next LT Arabic" w:hint="cs"/>
          <w:sz w:val="24"/>
          <w:szCs w:val="24"/>
          <w:rtl/>
        </w:rPr>
        <w:t xml:space="preserve">على </w:t>
      </w:r>
      <w:r w:rsidR="000723B5">
        <w:rPr>
          <w:rFonts w:ascii="DIN Next LT Arabic" w:hAnsi="DIN Next LT Arabic" w:cs="DIN Next LT Arabic" w:hint="cs"/>
          <w:sz w:val="24"/>
          <w:szCs w:val="24"/>
          <w:rtl/>
        </w:rPr>
        <w:t>تقديم الخدمات وتأديتها</w:t>
      </w:r>
      <w:r w:rsidR="00A960A7">
        <w:rPr>
          <w:rFonts w:ascii="DIN Next LT Arabic" w:hAnsi="DIN Next LT Arabic" w:cs="DIN Next LT Arabic" w:hint="cs"/>
          <w:sz w:val="24"/>
          <w:szCs w:val="24"/>
          <w:rtl/>
        </w:rPr>
        <w:t xml:space="preserve"> </w:t>
      </w:r>
      <w:r>
        <w:rPr>
          <w:rFonts w:ascii="DIN Next LT Arabic" w:hAnsi="DIN Next LT Arabic" w:cs="DIN Next LT Arabic" w:hint="cs"/>
          <w:sz w:val="24"/>
          <w:szCs w:val="24"/>
          <w:rtl/>
        </w:rPr>
        <w:t>منجزًا إلا حين تصدر</w:t>
      </w:r>
      <w:r w:rsidR="00167614" w:rsidRPr="002721FA">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w:t>
      </w:r>
      <w:r w:rsidR="00167614" w:rsidRPr="00F00A72">
        <w:rPr>
          <w:rFonts w:ascii="DIN Next LT Arabic" w:hAnsi="DIN Next LT Arabic" w:cs="DIN Next LT Arabic"/>
          <w:sz w:val="24"/>
          <w:szCs w:val="24"/>
          <w:rtl/>
        </w:rPr>
        <w:t xml:space="preserve">الحكومية </w:t>
      </w:r>
      <w:r>
        <w:rPr>
          <w:rFonts w:ascii="DIN Next LT Arabic" w:hAnsi="DIN Next LT Arabic" w:cs="DIN Next LT Arabic" w:hint="cs"/>
          <w:sz w:val="24"/>
          <w:szCs w:val="24"/>
          <w:rtl/>
        </w:rPr>
        <w:t xml:space="preserve">كتاب </w:t>
      </w:r>
      <w:r w:rsidR="00167614" w:rsidRPr="00F00A72">
        <w:rPr>
          <w:rFonts w:ascii="DIN Next LT Arabic" w:hAnsi="DIN Next LT Arabic" w:cs="DIN Next LT Arabic"/>
          <w:sz w:val="24"/>
          <w:szCs w:val="24"/>
          <w:rtl/>
        </w:rPr>
        <w:t>أمر شراء</w:t>
      </w:r>
      <w:r>
        <w:rPr>
          <w:rFonts w:ascii="DIN Next LT Arabic" w:hAnsi="DIN Next LT Arabic" w:cs="DIN Next LT Arabic" w:hint="cs"/>
          <w:sz w:val="24"/>
          <w:szCs w:val="24"/>
          <w:rtl/>
        </w:rPr>
        <w:t xml:space="preserve"> طبقًا لأحكام هذه الاتفاقية وشروطها</w:t>
      </w:r>
      <w:r w:rsidR="00167614" w:rsidRPr="00167614">
        <w:rPr>
          <w:rFonts w:ascii="DIN Next LT Arabic" w:hAnsi="DIN Next LT Arabic" w:cs="DIN Next LT Arabic"/>
          <w:sz w:val="24"/>
          <w:szCs w:val="24"/>
          <w:rtl/>
        </w:rPr>
        <w:t xml:space="preserve">. </w:t>
      </w:r>
    </w:p>
    <w:p w14:paraId="0959CB2A" w14:textId="7593C00F" w:rsidR="00167614" w:rsidRPr="00167614" w:rsidRDefault="00167614" w:rsidP="000723B5">
      <w:pPr>
        <w:pStyle w:val="BodyText"/>
        <w:bidi/>
        <w:jc w:val="both"/>
        <w:rPr>
          <w:rFonts w:ascii="DIN Next LT Arabic" w:hAnsi="DIN Next LT Arabic" w:cs="DIN Next LT Arabic"/>
          <w:color w:val="000000"/>
          <w:sz w:val="24"/>
          <w:szCs w:val="24"/>
          <w:rtl/>
        </w:rPr>
      </w:pPr>
      <w:r w:rsidRPr="000723B5">
        <w:rPr>
          <w:rFonts w:ascii="DIN Next LT Arabic" w:hAnsi="DIN Next LT Arabic" w:cs="DIN Next LT Arabic"/>
          <w:b/>
          <w:bCs/>
          <w:sz w:val="24"/>
          <w:szCs w:val="24"/>
          <w:u w:val="single"/>
          <w:rtl/>
        </w:rPr>
        <w:t>ثانيًا</w:t>
      </w:r>
      <w:r w:rsidRPr="00F00A72">
        <w:rPr>
          <w:rFonts w:ascii="DIN Next LT Arabic" w:hAnsi="DIN Next LT Arabic" w:cs="DIN Next LT Arabic"/>
          <w:sz w:val="24"/>
          <w:szCs w:val="24"/>
          <w:u w:val="single"/>
          <w:rtl/>
        </w:rPr>
        <w:t>:</w:t>
      </w:r>
      <w:r w:rsidRPr="00F00A72">
        <w:rPr>
          <w:rFonts w:ascii="DIN Next LT Arabic" w:hAnsi="DIN Next LT Arabic" w:cs="DIN Next LT Arabic"/>
          <w:sz w:val="24"/>
          <w:szCs w:val="24"/>
          <w:rtl/>
        </w:rPr>
        <w:t xml:space="preserve"> </w:t>
      </w:r>
      <w:r w:rsidRPr="00167614">
        <w:rPr>
          <w:rFonts w:ascii="DIN Next LT Arabic" w:hAnsi="DIN Next LT Arabic" w:cs="DIN Next LT Arabic"/>
          <w:color w:val="000000"/>
          <w:sz w:val="24"/>
          <w:szCs w:val="24"/>
          <w:rtl/>
        </w:rPr>
        <w:t xml:space="preserve">يوافق </w:t>
      </w:r>
      <w:r w:rsidRPr="00F00A72">
        <w:rPr>
          <w:rFonts w:ascii="DIN Next LT Arabic" w:hAnsi="DIN Next LT Arabic" w:cs="DIN Next LT Arabic"/>
          <w:color w:val="000000"/>
          <w:sz w:val="24"/>
          <w:szCs w:val="24"/>
          <w:rtl/>
        </w:rPr>
        <w:t xml:space="preserve">المتعاقد </w:t>
      </w:r>
      <w:r w:rsidRPr="00167614">
        <w:rPr>
          <w:rFonts w:ascii="DIN Next LT Arabic" w:hAnsi="DIN Next LT Arabic" w:cs="DIN Next LT Arabic"/>
          <w:color w:val="000000"/>
          <w:sz w:val="24"/>
          <w:szCs w:val="24"/>
          <w:rtl/>
        </w:rPr>
        <w:t xml:space="preserve">ويقر بأن الشروط والأحكام المبينة في </w:t>
      </w:r>
      <w:r w:rsidR="00A960A7">
        <w:rPr>
          <w:rFonts w:ascii="DIN Next LT Arabic" w:hAnsi="DIN Next LT Arabic" w:cs="DIN Next LT Arabic" w:hint="cs"/>
          <w:color w:val="000000"/>
          <w:sz w:val="24"/>
          <w:szCs w:val="24"/>
          <w:rtl/>
        </w:rPr>
        <w:t xml:space="preserve">هذه الاتفاقية </w:t>
      </w:r>
      <w:r w:rsidR="00B65632">
        <w:rPr>
          <w:rFonts w:ascii="DIN Next LT Arabic" w:hAnsi="DIN Next LT Arabic" w:cs="DIN Next LT Arabic" w:hint="cs"/>
          <w:color w:val="000000"/>
          <w:sz w:val="24"/>
          <w:szCs w:val="24"/>
          <w:rtl/>
        </w:rPr>
        <w:t xml:space="preserve">الإطارية </w:t>
      </w:r>
      <w:r w:rsidR="00A960A7">
        <w:rPr>
          <w:rFonts w:ascii="DIN Next LT Arabic" w:hAnsi="DIN Next LT Arabic" w:cs="DIN Next LT Arabic" w:hint="cs"/>
          <w:color w:val="000000"/>
          <w:sz w:val="24"/>
          <w:szCs w:val="24"/>
          <w:rtl/>
        </w:rPr>
        <w:t xml:space="preserve">وشروطها </w:t>
      </w:r>
      <w:r w:rsidR="00737CC7" w:rsidRPr="00737CC7">
        <w:rPr>
          <w:rFonts w:ascii="DIN Next LT Arabic" w:hAnsi="DIN Next LT Arabic" w:cs="DIN Next LT Arabic" w:hint="cs"/>
          <w:color w:val="000000"/>
          <w:sz w:val="24"/>
          <w:szCs w:val="24"/>
          <w:rtl/>
        </w:rPr>
        <w:t>ت</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ع</w:t>
      </w:r>
      <w:r w:rsidR="00737CC7">
        <w:rPr>
          <w:rFonts w:ascii="DIN Next LT Arabic" w:hAnsi="DIN Next LT Arabic" w:cs="DIN Next LT Arabic" w:hint="cs"/>
          <w:color w:val="000000"/>
          <w:sz w:val="24"/>
          <w:szCs w:val="24"/>
          <w:rtl/>
        </w:rPr>
        <w:t>َ</w:t>
      </w:r>
      <w:r w:rsidR="00737CC7" w:rsidRPr="00737CC7">
        <w:rPr>
          <w:rFonts w:ascii="DIN Next LT Arabic" w:hAnsi="DIN Next LT Arabic" w:cs="DIN Next LT Arabic" w:hint="cs"/>
          <w:color w:val="000000"/>
          <w:sz w:val="24"/>
          <w:szCs w:val="24"/>
          <w:rtl/>
        </w:rPr>
        <w:t>د</w:t>
      </w:r>
      <w:r w:rsidR="00737CC7">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داخلة ضمن كل </w:t>
      </w:r>
      <w:r w:rsidRPr="00F00A72">
        <w:rPr>
          <w:rFonts w:ascii="DIN Next LT Arabic" w:hAnsi="DIN Next LT Arabic" w:cs="DIN Next LT Arabic"/>
          <w:color w:val="000000"/>
          <w:sz w:val="24"/>
          <w:szCs w:val="24"/>
          <w:rtl/>
        </w:rPr>
        <w:t>أمر شراء</w:t>
      </w:r>
      <w:r w:rsidRPr="00167614">
        <w:rPr>
          <w:rFonts w:ascii="DIN Next LT Arabic" w:hAnsi="DIN Next LT Arabic" w:cs="DIN Next LT Arabic"/>
          <w:color w:val="000000"/>
          <w:sz w:val="24"/>
          <w:szCs w:val="24"/>
          <w:rtl/>
        </w:rPr>
        <w:t xml:space="preserve"> بينه وبين </w:t>
      </w:r>
      <w:r w:rsidR="00C97D58">
        <w:rPr>
          <w:rFonts w:ascii="DIN Next LT Arabic" w:hAnsi="DIN Next LT Arabic" w:cs="DIN Next LT Arabic" w:hint="cs"/>
          <w:color w:val="000000"/>
          <w:sz w:val="24"/>
          <w:szCs w:val="24"/>
          <w:rtl/>
        </w:rPr>
        <w:t>الجهة الحكومية</w:t>
      </w:r>
      <w:r w:rsidR="00CC681B">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طرف</w:t>
      </w:r>
      <w:r w:rsidR="000723B5">
        <w:rPr>
          <w:rFonts w:ascii="DIN Next LT Arabic" w:hAnsi="DIN Next LT Arabic" w:cs="DIN Next LT Arabic" w:hint="cs"/>
          <w:color w:val="000000"/>
          <w:sz w:val="24"/>
          <w:szCs w:val="24"/>
          <w:rtl/>
        </w:rPr>
        <w:t xml:space="preserve"> أمر الشراء </w:t>
      </w:r>
      <w:r w:rsidRPr="00167614">
        <w:rPr>
          <w:rFonts w:ascii="DIN Next LT Arabic" w:hAnsi="DIN Next LT Arabic" w:cs="DIN Next LT Arabic"/>
          <w:color w:val="000000"/>
          <w:sz w:val="24"/>
          <w:szCs w:val="24"/>
          <w:rtl/>
        </w:rPr>
        <w:t xml:space="preserve">وتعد جزءًا لا يتجزأ من </w:t>
      </w:r>
      <w:r w:rsidRPr="00F00A72">
        <w:rPr>
          <w:rFonts w:ascii="DIN Next LT Arabic" w:hAnsi="DIN Next LT Arabic" w:cs="DIN Next LT Arabic"/>
          <w:color w:val="000000"/>
          <w:sz w:val="24"/>
          <w:szCs w:val="24"/>
          <w:rtl/>
        </w:rPr>
        <w:t>أمر الشراء</w:t>
      </w:r>
      <w:r w:rsidR="008706F9">
        <w:rPr>
          <w:rFonts w:ascii="DIN Next LT Arabic" w:hAnsi="DIN Next LT Arabic" w:cs="DIN Next LT Arabic" w:hint="cs"/>
          <w:color w:val="000000"/>
          <w:sz w:val="24"/>
          <w:szCs w:val="24"/>
          <w:rtl/>
        </w:rPr>
        <w:t xml:space="preserve"> </w:t>
      </w:r>
      <w:r w:rsidRPr="00167614">
        <w:rPr>
          <w:rFonts w:ascii="DIN Next LT Arabic" w:hAnsi="DIN Next LT Arabic" w:cs="DIN Next LT Arabic"/>
          <w:color w:val="000000"/>
          <w:sz w:val="24"/>
          <w:szCs w:val="24"/>
          <w:rtl/>
        </w:rPr>
        <w:t>سواء</w:t>
      </w:r>
      <w:r w:rsidR="00CC681B">
        <w:rPr>
          <w:rFonts w:ascii="DIN Next LT Arabic" w:hAnsi="DIN Next LT Arabic" w:cs="DIN Next LT Arabic" w:hint="cs"/>
          <w:color w:val="000000"/>
          <w:sz w:val="24"/>
          <w:szCs w:val="24"/>
          <w:rtl/>
        </w:rPr>
        <w:t>ً</w:t>
      </w:r>
      <w:r w:rsidRPr="00167614">
        <w:rPr>
          <w:rFonts w:ascii="DIN Next LT Arabic" w:hAnsi="DIN Next LT Arabic" w:cs="DIN Next LT Arabic"/>
          <w:color w:val="000000"/>
          <w:sz w:val="24"/>
          <w:szCs w:val="24"/>
          <w:rtl/>
        </w:rPr>
        <w:t xml:space="preserve"> أشير إليها أو لم يشر إليها في </w:t>
      </w:r>
      <w:r w:rsidRPr="00F00A72">
        <w:rPr>
          <w:rFonts w:ascii="DIN Next LT Arabic" w:hAnsi="DIN Next LT Arabic" w:cs="DIN Next LT Arabic"/>
          <w:color w:val="000000"/>
          <w:sz w:val="24"/>
          <w:szCs w:val="24"/>
          <w:rtl/>
        </w:rPr>
        <w:t xml:space="preserve">كتاب أمر الشراء </w:t>
      </w:r>
      <w:r w:rsidRPr="00167614">
        <w:rPr>
          <w:rFonts w:ascii="DIN Next LT Arabic" w:hAnsi="DIN Next LT Arabic" w:cs="DIN Next LT Arabic"/>
          <w:color w:val="000000"/>
          <w:sz w:val="24"/>
          <w:szCs w:val="24"/>
          <w:rtl/>
        </w:rPr>
        <w:t xml:space="preserve">الذي تصدره </w:t>
      </w:r>
      <w:r w:rsidRPr="00F00A72">
        <w:rPr>
          <w:rFonts w:ascii="DIN Next LT Arabic" w:hAnsi="DIN Next LT Arabic" w:cs="DIN Next LT Arabic"/>
          <w:color w:val="000000"/>
          <w:sz w:val="24"/>
          <w:szCs w:val="24"/>
          <w:rtl/>
        </w:rPr>
        <w:t>الجهة الحكومية</w:t>
      </w:r>
      <w:r w:rsidR="00C97D58" w:rsidRPr="00C97D58">
        <w:rPr>
          <w:rFonts w:ascii="DIN Next LT Arabic" w:hAnsi="DIN Next LT Arabic" w:cs="DIN Next LT Arabic" w:hint="cs"/>
          <w:color w:val="000000"/>
          <w:sz w:val="24"/>
          <w:szCs w:val="24"/>
          <w:rtl/>
        </w:rPr>
        <w:t>.</w:t>
      </w:r>
    </w:p>
    <w:p w14:paraId="05052762" w14:textId="14CFBCCB" w:rsidR="001052A0" w:rsidRDefault="001052A0" w:rsidP="00BD160B">
      <w:pPr>
        <w:pStyle w:val="BodyText"/>
        <w:bidi/>
        <w:jc w:val="both"/>
        <w:rPr>
          <w:rFonts w:ascii="DIN Next LT Arabic" w:hAnsi="DIN Next LT Arabic" w:cs="DIN Next LT Arabic"/>
          <w:color w:val="000000"/>
          <w:sz w:val="24"/>
          <w:szCs w:val="24"/>
        </w:rPr>
      </w:pPr>
      <w:r>
        <w:rPr>
          <w:rFonts w:ascii="DIN Next LT Arabic" w:hAnsi="DIN Next LT Arabic" w:cs="DIN Next LT Arabic"/>
          <w:b/>
          <w:bCs/>
          <w:color w:val="000000"/>
          <w:sz w:val="24"/>
          <w:szCs w:val="24"/>
          <w:u w:val="single"/>
          <w:rtl/>
        </w:rPr>
        <w:t>ثالثًا</w:t>
      </w:r>
      <w:r w:rsidR="00737610">
        <w:rPr>
          <w:rFonts w:ascii="DIN Next LT Arabic" w:hAnsi="DIN Next LT Arabic" w:cs="DIN Next LT Arabic"/>
          <w:color w:val="000000"/>
          <w:sz w:val="24"/>
          <w:szCs w:val="24"/>
          <w:rtl/>
        </w:rPr>
        <w:t xml:space="preserve">: يخضع كل أمر شراء لـِ " </w:t>
      </w:r>
      <w:r>
        <w:rPr>
          <w:rFonts w:ascii="DIN Next LT Arabic" w:hAnsi="DIN Next LT Arabic" w:cs="DIN Next LT Arabic"/>
          <w:color w:val="000000"/>
          <w:sz w:val="24"/>
          <w:szCs w:val="24"/>
          <w:rtl/>
        </w:rPr>
        <w:t xml:space="preserve">قواعد وإجراءات أوامر الشراء " المنصوص عليها في هذه الاتفاقية الإطارية.  </w:t>
      </w:r>
    </w:p>
    <w:p w14:paraId="52A84763" w14:textId="50A3027A" w:rsidR="000273C0" w:rsidRPr="00D90FF7" w:rsidRDefault="00F14103" w:rsidP="00F84ABF">
      <w:pPr>
        <w:pStyle w:val="BodyText"/>
        <w:bidi/>
        <w:jc w:val="both"/>
        <w:rPr>
          <w:rFonts w:ascii="DIN Next LT Arabic" w:hAnsi="DIN Next LT Arabic" w:cs="DIN Next LT Arabic"/>
          <w:color w:val="000000"/>
          <w:sz w:val="24"/>
          <w:szCs w:val="24"/>
        </w:rPr>
      </w:pPr>
      <w:r>
        <w:rPr>
          <w:rFonts w:ascii="DIN Next LT Arabic" w:hAnsi="DIN Next LT Arabic" w:cs="DIN Next LT Arabic"/>
          <w:b/>
          <w:bCs/>
          <w:sz w:val="24"/>
          <w:szCs w:val="24"/>
          <w:u w:val="single"/>
          <w:rtl/>
        </w:rPr>
        <w:t>رابعًا</w:t>
      </w:r>
      <w:r>
        <w:rPr>
          <w:rFonts w:ascii="DIN Next LT Arabic" w:hAnsi="DIN Next LT Arabic" w:cs="DIN Next LT Arabic"/>
          <w:sz w:val="24"/>
          <w:szCs w:val="24"/>
          <w:rtl/>
        </w:rPr>
        <w:t xml:space="preserve">: </w:t>
      </w:r>
      <w:r>
        <w:rPr>
          <w:rFonts w:ascii="DIN Next LT Arabic" w:hAnsi="DIN Next LT Arabic" w:cs="DIN Next LT Arabic"/>
          <w:sz w:val="24"/>
          <w:szCs w:val="24"/>
          <w:rtl/>
          <w:lang w:bidi="ar-LB"/>
        </w:rPr>
        <w:t>وافق المتعاقد على أن للجهة الحكومية أن تدعوه مع بقية أطراف الاتفاقية الإطارية (إن وجدو) إلى الدخول في منافسة مغلقة لتخفيض الأسعار المرجعية لأمر شراء مزمع، وعلى المتعاقد الاستجابة لهذه الدعوة مع الالتزام بقواعد المنافسة، وللجهة الحكومية حق الاختيار في حدود النظام ولوائحه.</w:t>
      </w:r>
    </w:p>
    <w:p w14:paraId="4041A799" w14:textId="1B57B131" w:rsidR="000273C0" w:rsidRPr="000273C0" w:rsidRDefault="007863D5" w:rsidP="000273C0">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9" w:name="_Toc39687483"/>
      <w:bookmarkStart w:id="60" w:name="_Ref40124103"/>
      <w:bookmarkStart w:id="61" w:name="_Toc40023188"/>
      <w:bookmarkStart w:id="62" w:name="_Toc40128442"/>
      <w:bookmarkStart w:id="63" w:name="_Toc41667000"/>
      <w:bookmarkStart w:id="64" w:name="_Toc38542611"/>
      <w:bookmarkStart w:id="65" w:name="_Ref39600326"/>
      <w:r w:rsidRPr="00D90FF7">
        <w:rPr>
          <w:rFonts w:ascii="DIN Next LT Arabic" w:hAnsi="DIN Next LT Arabic" w:cs="DIN Next LT Arabic"/>
          <w:color w:val="000000"/>
          <w:szCs w:val="24"/>
          <w:rtl/>
        </w:rPr>
        <w:t>القيمة</w:t>
      </w:r>
      <w:r w:rsidR="001E1362" w:rsidRPr="00D90FF7">
        <w:rPr>
          <w:rFonts w:ascii="DIN Next LT Arabic" w:hAnsi="DIN Next LT Arabic" w:cs="DIN Next LT Arabic" w:hint="cs"/>
          <w:color w:val="000000"/>
          <w:szCs w:val="24"/>
          <w:rtl/>
        </w:rPr>
        <w:t xml:space="preserve"> </w:t>
      </w:r>
      <w:r w:rsidR="001E1362">
        <w:rPr>
          <w:rFonts w:ascii="DIN Next LT Arabic" w:hAnsi="DIN Next LT Arabic" w:cs="DIN Next LT Arabic" w:hint="cs"/>
          <w:color w:val="000000"/>
          <w:szCs w:val="24"/>
          <w:rtl/>
        </w:rPr>
        <w:t>التقديرية</w:t>
      </w:r>
      <w:r w:rsidRPr="000273C0">
        <w:rPr>
          <w:rFonts w:ascii="DIN Next LT Arabic" w:hAnsi="DIN Next LT Arabic" w:cs="DIN Next LT Arabic"/>
          <w:color w:val="000000"/>
          <w:szCs w:val="24"/>
          <w:rtl/>
        </w:rPr>
        <w:t xml:space="preserve"> </w:t>
      </w:r>
      <w:r w:rsidR="00857E24">
        <w:rPr>
          <w:rFonts w:ascii="DIN Next LT Arabic" w:hAnsi="DIN Next LT Arabic" w:cs="DIN Next LT Arabic" w:hint="cs"/>
          <w:color w:val="000000"/>
          <w:szCs w:val="24"/>
          <w:rtl/>
        </w:rPr>
        <w:t>المخصصة</w:t>
      </w:r>
      <w:r w:rsidR="00386D8C" w:rsidRPr="00D90FF7">
        <w:rPr>
          <w:rFonts w:ascii="DIN Next LT Arabic" w:hAnsi="DIN Next LT Arabic" w:cs="DIN Next LT Arabic"/>
          <w:color w:val="000000"/>
          <w:szCs w:val="24"/>
          <w:rtl/>
        </w:rPr>
        <w:t xml:space="preserve"> </w:t>
      </w:r>
      <w:r w:rsidR="004B1523" w:rsidRPr="00D90FF7">
        <w:rPr>
          <w:rFonts w:ascii="DIN Next LT Arabic" w:hAnsi="DIN Next LT Arabic" w:cs="DIN Next LT Arabic" w:hint="cs"/>
          <w:color w:val="000000"/>
          <w:szCs w:val="24"/>
          <w:rtl/>
        </w:rPr>
        <w:t>للاتفاقية</w:t>
      </w:r>
      <w:bookmarkEnd w:id="59"/>
      <w:bookmarkEnd w:id="60"/>
      <w:bookmarkEnd w:id="61"/>
      <w:bookmarkEnd w:id="62"/>
      <w:bookmarkEnd w:id="63"/>
    </w:p>
    <w:p w14:paraId="43DC2AB2" w14:textId="7F44C662" w:rsidR="007863D5" w:rsidRPr="004856C4" w:rsidRDefault="004B1523" w:rsidP="000273C0">
      <w:pPr>
        <w:pStyle w:val="BodyText"/>
        <w:bidi/>
        <w:spacing w:before="240" w:after="0"/>
        <w:jc w:val="both"/>
        <w:rPr>
          <w:rFonts w:ascii="DIN Next LT Arabic" w:hAnsi="DIN Next LT Arabic" w:cs="DIN Next LT Arabic"/>
          <w:sz w:val="24"/>
          <w:szCs w:val="24"/>
          <w:rtl/>
        </w:rPr>
      </w:pPr>
      <w:r w:rsidRPr="00FD6B2E">
        <w:rPr>
          <w:rFonts w:ascii="DIN Next LT Arabic" w:hAnsi="DIN Next LT Arabic" w:cs="DIN Next LT Arabic"/>
          <w:szCs w:val="24"/>
          <w:rtl/>
        </w:rPr>
        <w:t xml:space="preserve"> </w:t>
      </w:r>
      <w:bookmarkEnd w:id="64"/>
      <w:bookmarkEnd w:id="65"/>
      <w:r w:rsidR="00DA50F5" w:rsidRPr="00C90B43">
        <w:rPr>
          <w:rFonts w:ascii="DIN Next LT Arabic" w:hAnsi="DIN Next LT Arabic" w:cs="DIN Next LT Arabic"/>
          <w:b/>
          <w:bCs/>
          <w:sz w:val="24"/>
          <w:szCs w:val="24"/>
          <w:u w:val="single"/>
          <w:rtl/>
        </w:rPr>
        <w:t>أولًا</w:t>
      </w:r>
      <w:r w:rsidR="00DA50F5" w:rsidRPr="00C90B43">
        <w:rPr>
          <w:rFonts w:ascii="DIN Next LT Arabic" w:hAnsi="DIN Next LT Arabic" w:cs="DIN Next LT Arabic"/>
          <w:b/>
          <w:bCs/>
          <w:sz w:val="24"/>
          <w:szCs w:val="24"/>
          <w:rtl/>
        </w:rPr>
        <w:t xml:space="preserve">: </w:t>
      </w:r>
      <w:r w:rsidR="009625B9" w:rsidRPr="00F00A72">
        <w:rPr>
          <w:rFonts w:ascii="DIN Next LT Arabic" w:hAnsi="DIN Next LT Arabic" w:cs="DIN Next LT Arabic" w:hint="eastAsia"/>
          <w:sz w:val="24"/>
          <w:szCs w:val="24"/>
          <w:rtl/>
        </w:rPr>
        <w:t>تبلغ</w:t>
      </w:r>
      <w:r w:rsidR="009625B9" w:rsidRPr="00F00A72">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القيمة</w:t>
      </w:r>
      <w:r w:rsidR="001E1362">
        <w:rPr>
          <w:rFonts w:ascii="DIN Next LT Arabic" w:hAnsi="DIN Next LT Arabic" w:cs="DIN Next LT Arabic" w:hint="cs"/>
          <w:sz w:val="24"/>
          <w:szCs w:val="24"/>
          <w:rtl/>
        </w:rPr>
        <w:t xml:space="preserve"> التقديرية</w:t>
      </w:r>
      <w:r w:rsidR="00DA50F5" w:rsidRPr="00C90B43">
        <w:rPr>
          <w:rFonts w:ascii="DIN Next LT Arabic" w:hAnsi="DIN Next LT Arabic" w:cs="DIN Next LT Arabic"/>
          <w:sz w:val="24"/>
          <w:szCs w:val="24"/>
          <w:rtl/>
        </w:rPr>
        <w:t xml:space="preserve"> </w:t>
      </w:r>
      <w:r w:rsidR="000C20EC">
        <w:rPr>
          <w:rFonts w:ascii="DIN Next LT Arabic" w:hAnsi="DIN Next LT Arabic" w:cs="DIN Next LT Arabic" w:hint="cs"/>
          <w:sz w:val="24"/>
          <w:szCs w:val="24"/>
          <w:rtl/>
        </w:rPr>
        <w:t>المخصصة</w:t>
      </w:r>
      <w:r w:rsidR="009625B9">
        <w:rPr>
          <w:rFonts w:ascii="DIN Next LT Arabic" w:hAnsi="DIN Next LT Arabic" w:cs="DIN Next LT Arabic" w:hint="cs"/>
          <w:sz w:val="24"/>
          <w:szCs w:val="24"/>
          <w:rtl/>
        </w:rPr>
        <w:t xml:space="preserve"> للاتفاقية</w:t>
      </w:r>
      <w:r w:rsidR="00874EEE">
        <w:rPr>
          <w:rFonts w:ascii="DIN Next LT Arabic" w:hAnsi="DIN Next LT Arabic" w:cs="DIN Next LT Arabic" w:hint="cs"/>
          <w:sz w:val="24"/>
          <w:szCs w:val="24"/>
          <w:rtl/>
        </w:rPr>
        <w:t xml:space="preserve"> </w:t>
      </w:r>
      <w:r w:rsidR="007863D5" w:rsidRPr="004856C4">
        <w:rPr>
          <w:rFonts w:ascii="DIN Next LT Arabic" w:hAnsi="DIN Next LT Arabic" w:cs="DIN Next LT Arabic"/>
          <w:color w:val="FF0000"/>
          <w:sz w:val="24"/>
          <w:szCs w:val="24"/>
          <w:rtl/>
        </w:rPr>
        <w:t xml:space="preserve">[المبلغ بالأرقام] [المبلغ </w:t>
      </w:r>
      <w:r w:rsidR="00B1020B" w:rsidRPr="004856C4">
        <w:rPr>
          <w:rFonts w:ascii="DIN Next LT Arabic" w:hAnsi="DIN Next LT Arabic" w:cs="DIN Next LT Arabic"/>
          <w:color w:val="FF0000"/>
          <w:sz w:val="24"/>
          <w:szCs w:val="24"/>
          <w:rtl/>
        </w:rPr>
        <w:t>كتابةً</w:t>
      </w:r>
      <w:r w:rsidR="007863D5" w:rsidRPr="004856C4">
        <w:rPr>
          <w:rStyle w:val="CommentReference"/>
          <w:rFonts w:ascii="DIN Next LT Arabic" w:hAnsi="DIN Next LT Arabic" w:cs="DIN Next LT Arabic"/>
          <w:color w:val="FF0000"/>
          <w:sz w:val="24"/>
          <w:szCs w:val="24"/>
          <w:rtl/>
        </w:rPr>
        <w:t xml:space="preserve">] </w:t>
      </w:r>
      <w:r w:rsidR="007863D5" w:rsidRPr="004856C4">
        <w:rPr>
          <w:rStyle w:val="CommentReference"/>
          <w:rFonts w:ascii="DIN Next LT Arabic" w:hAnsi="DIN Next LT Arabic" w:cs="DIN Next LT Arabic"/>
          <w:sz w:val="24"/>
          <w:szCs w:val="24"/>
          <w:rtl/>
        </w:rPr>
        <w:t>ريال سعودي</w:t>
      </w:r>
      <w:r w:rsidR="00B1020B" w:rsidRPr="004856C4">
        <w:rPr>
          <w:rStyle w:val="CommentReference"/>
          <w:rFonts w:ascii="DIN Next LT Arabic" w:hAnsi="DIN Next LT Arabic" w:cs="DIN Next LT Arabic"/>
          <w:sz w:val="24"/>
          <w:szCs w:val="24"/>
          <w:rtl/>
        </w:rPr>
        <w:t xml:space="preserve"> فقط</w:t>
      </w:r>
      <w:r w:rsidR="00874EEE">
        <w:rPr>
          <w:rFonts w:ascii="DIN Next LT Arabic" w:hAnsi="DIN Next LT Arabic" w:cs="DIN Next LT Arabic" w:hint="cs"/>
          <w:sz w:val="24"/>
          <w:szCs w:val="24"/>
          <w:rtl/>
        </w:rPr>
        <w:t>.</w:t>
      </w:r>
      <w:r w:rsidR="007863D5" w:rsidRPr="004856C4">
        <w:rPr>
          <w:rFonts w:ascii="DIN Next LT Arabic" w:hAnsi="DIN Next LT Arabic" w:cs="DIN Next LT Arabic"/>
          <w:sz w:val="24"/>
          <w:szCs w:val="24"/>
          <w:rtl/>
        </w:rPr>
        <w:t xml:space="preserve"> </w:t>
      </w:r>
    </w:p>
    <w:p w14:paraId="6D27AF31" w14:textId="5028489A" w:rsidR="007301E8" w:rsidRDefault="007301E8" w:rsidP="007301E8">
      <w:pPr>
        <w:pStyle w:val="BodyText"/>
        <w:bidi/>
        <w:spacing w:before="240" w:after="0"/>
        <w:jc w:val="both"/>
        <w:rPr>
          <w:rFonts w:ascii="DIN Next LT Arabic" w:hAnsi="DIN Next LT Arabic" w:cs="DIN Next LT Arabic"/>
          <w:sz w:val="24"/>
          <w:szCs w:val="24"/>
          <w:rtl/>
        </w:rPr>
      </w:pPr>
      <w:bookmarkStart w:id="66" w:name="_Toc39687484"/>
      <w:bookmarkStart w:id="67" w:name="_Toc38542612"/>
      <w:r w:rsidRPr="00F00A72">
        <w:rPr>
          <w:rFonts w:ascii="DIN Next LT Arabic" w:hAnsi="DIN Next LT Arabic" w:cs="DIN Next LT Arabic" w:hint="eastAsia"/>
          <w:b/>
          <w:bCs/>
          <w:sz w:val="24"/>
          <w:szCs w:val="24"/>
          <w:rtl/>
        </w:rPr>
        <w:t>ثانيًا</w:t>
      </w:r>
      <w:r>
        <w:rPr>
          <w:rFonts w:ascii="DIN Next LT Arabic" w:hAnsi="DIN Next LT Arabic" w:cs="DIN Next LT Arabic" w:hint="cs"/>
          <w:sz w:val="24"/>
          <w:szCs w:val="24"/>
          <w:rtl/>
        </w:rPr>
        <w:t xml:space="preserve">: </w:t>
      </w:r>
      <w:r w:rsidRPr="00BF6A7F">
        <w:rPr>
          <w:rFonts w:ascii="DIN Next LT Arabic" w:hAnsi="DIN Next LT Arabic" w:cs="DIN Next LT Arabic"/>
          <w:sz w:val="24"/>
          <w:szCs w:val="24"/>
          <w:rtl/>
        </w:rPr>
        <w:t>بصرف النظر عن أي حكم أو شرط مخالف في هذه الاتفاقية</w:t>
      </w:r>
      <w:r>
        <w:rPr>
          <w:rFonts w:ascii="DIN Next LT Arabic" w:hAnsi="DIN Next LT Arabic" w:cs="DIN Next LT Arabic" w:hint="cs"/>
          <w:sz w:val="24"/>
          <w:szCs w:val="24"/>
          <w:rtl/>
        </w:rPr>
        <w:t xml:space="preserve"> أو في أي من وثائقها</w:t>
      </w:r>
      <w:r w:rsidRPr="00BF6A7F">
        <w:rPr>
          <w:rFonts w:ascii="DIN Next LT Arabic" w:hAnsi="DIN Next LT Arabic" w:cs="DIN Next LT Arabic"/>
          <w:sz w:val="24"/>
          <w:szCs w:val="24"/>
          <w:rtl/>
        </w:rPr>
        <w:t xml:space="preserve">، فإن المتقرر و ما </w:t>
      </w:r>
      <w:r w:rsidR="001E1362">
        <w:rPr>
          <w:rFonts w:ascii="DIN Next LT Arabic" w:hAnsi="DIN Next LT Arabic" w:cs="DIN Next LT Arabic" w:hint="cs"/>
          <w:sz w:val="24"/>
          <w:szCs w:val="24"/>
          <w:rtl/>
        </w:rPr>
        <w:t>ا</w:t>
      </w:r>
      <w:r w:rsidRPr="00BF6A7F">
        <w:rPr>
          <w:rFonts w:ascii="DIN Next LT Arabic" w:hAnsi="DIN Next LT Arabic" w:cs="DIN Next LT Arabic"/>
          <w:sz w:val="24"/>
          <w:szCs w:val="24"/>
          <w:rtl/>
        </w:rPr>
        <w:t xml:space="preserve">تفق عليه هو أن </w:t>
      </w:r>
      <w:r>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قيمة المبينة في</w:t>
      </w:r>
      <w:r>
        <w:rPr>
          <w:rFonts w:ascii="DIN Next LT Arabic" w:hAnsi="DIN Next LT Arabic" w:cs="DIN Next LT Arabic" w:hint="cs"/>
          <w:sz w:val="24"/>
          <w:szCs w:val="24"/>
          <w:rtl/>
        </w:rPr>
        <w:t xml:space="preserve"> الفقرة</w:t>
      </w:r>
      <w:r w:rsidRPr="00BF6A7F">
        <w:rPr>
          <w:rFonts w:ascii="DIN Next LT Arabic" w:hAnsi="DIN Next LT Arabic" w:cs="DIN Next LT Arabic"/>
          <w:sz w:val="24"/>
          <w:szCs w:val="24"/>
          <w:rtl/>
        </w:rPr>
        <w:t xml:space="preserve"> </w:t>
      </w:r>
      <w:r w:rsidR="001E1362">
        <w:rPr>
          <w:rFonts w:ascii="DIN Next LT Arabic" w:hAnsi="DIN Next LT Arabic" w:cs="DIN Next LT Arabic" w:hint="cs"/>
          <w:sz w:val="24"/>
          <w:szCs w:val="24"/>
          <w:rtl/>
        </w:rPr>
        <w:t>(</w:t>
      </w:r>
      <w:r>
        <w:rPr>
          <w:rFonts w:ascii="DIN Next LT Arabic" w:hAnsi="DIN Next LT Arabic" w:cs="DIN Next LT Arabic" w:hint="cs"/>
          <w:sz w:val="24"/>
          <w:szCs w:val="24"/>
          <w:rtl/>
        </w:rPr>
        <w:t>أولاً</w:t>
      </w:r>
      <w:r w:rsidR="001E1362">
        <w:rPr>
          <w:rFonts w:ascii="DIN Next LT Arabic" w:hAnsi="DIN Next LT Arabic" w:cs="DIN Next LT Arabic" w:hint="cs"/>
          <w:sz w:val="24"/>
          <w:szCs w:val="24"/>
          <w:rtl/>
        </w:rPr>
        <w:t>)</w:t>
      </w:r>
      <w:r>
        <w:rPr>
          <w:rFonts w:ascii="DIN Next LT Arabic" w:hAnsi="DIN Next LT Arabic" w:cs="DIN Next LT Arabic" w:hint="cs"/>
          <w:sz w:val="24"/>
          <w:szCs w:val="24"/>
          <w:rtl/>
        </w:rPr>
        <w:t xml:space="preserve"> </w:t>
      </w:r>
      <w:r w:rsidRPr="00BF6A7F">
        <w:rPr>
          <w:rFonts w:ascii="DIN Next LT Arabic" w:hAnsi="DIN Next LT Arabic" w:cs="DIN Next LT Arabic"/>
          <w:sz w:val="24"/>
          <w:szCs w:val="24"/>
          <w:rtl/>
        </w:rPr>
        <w:t xml:space="preserve">غير ملزمة للجهة </w:t>
      </w:r>
      <w:r w:rsidRPr="00BF6A7F">
        <w:rPr>
          <w:rFonts w:ascii="DIN Next LT Arabic" w:hAnsi="DIN Next LT Arabic" w:cs="DIN Next LT Arabic" w:hint="cs"/>
          <w:sz w:val="24"/>
          <w:szCs w:val="24"/>
          <w:rtl/>
        </w:rPr>
        <w:t>الحكومية</w:t>
      </w:r>
      <w:r>
        <w:rPr>
          <w:rFonts w:ascii="DIN Next LT Arabic" w:hAnsi="DIN Next LT Arabic" w:cs="DIN Next LT Arabic" w:hint="cs"/>
          <w:sz w:val="24"/>
          <w:szCs w:val="24"/>
          <w:rtl/>
        </w:rPr>
        <w:t xml:space="preserve"> وأنها دونت في الاتفاقية لأغراض منها تحديد المقدار الذي لا يجوز أن تتجاوزه مجموع أقيام أوامر الشراء</w:t>
      </w:r>
      <w:r w:rsidRPr="00BF6A7F">
        <w:rPr>
          <w:rFonts w:ascii="DIN Next LT Arabic" w:hAnsi="DIN Next LT Arabic" w:cs="DIN Next LT Arabic" w:hint="cs"/>
          <w:sz w:val="24"/>
          <w:szCs w:val="24"/>
          <w:rtl/>
        </w:rPr>
        <w:t>،</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وبأن</w:t>
      </w:r>
      <w:r w:rsidRPr="00BF6A7F">
        <w:rPr>
          <w:rFonts w:ascii="DIN Next LT Arabic" w:hAnsi="DIN Next LT Arabic" w:cs="DIN Next LT Arabic"/>
          <w:sz w:val="24"/>
          <w:szCs w:val="24"/>
          <w:rtl/>
        </w:rPr>
        <w:t xml:space="preserve"> الجهة الحكومية </w:t>
      </w:r>
      <w:r>
        <w:rPr>
          <w:rFonts w:ascii="DIN Next LT Arabic" w:hAnsi="DIN Next LT Arabic" w:cs="DIN Next LT Arabic" w:hint="cs"/>
          <w:sz w:val="24"/>
          <w:szCs w:val="24"/>
          <w:rtl/>
        </w:rPr>
        <w:t>ليست</w:t>
      </w:r>
      <w:r>
        <w:rPr>
          <w:rFonts w:ascii="DIN Next LT Arabic" w:hAnsi="DIN Next LT Arabic" w:cs="DIN Next LT Arabic"/>
          <w:sz w:val="24"/>
          <w:szCs w:val="24"/>
          <w:rtl/>
        </w:rPr>
        <w:t xml:space="preserve"> ملز</w:t>
      </w:r>
      <w:r>
        <w:rPr>
          <w:rFonts w:ascii="DIN Next LT Arabic" w:hAnsi="DIN Next LT Arabic" w:cs="DIN Next LT Arabic" w:hint="cs"/>
          <w:sz w:val="24"/>
          <w:szCs w:val="24"/>
          <w:rtl/>
        </w:rPr>
        <w:t>مة</w:t>
      </w:r>
      <w:r w:rsidRPr="00BF6A7F">
        <w:rPr>
          <w:rFonts w:ascii="DIN Next LT Arabic" w:hAnsi="DIN Next LT Arabic" w:cs="DIN Next LT Arabic"/>
          <w:sz w:val="24"/>
          <w:szCs w:val="24"/>
          <w:rtl/>
        </w:rPr>
        <w:t xml:space="preserve"> بتخصيص كل أو بعض </w:t>
      </w:r>
      <w:r>
        <w:rPr>
          <w:rFonts w:ascii="DIN Next LT Arabic" w:hAnsi="DIN Next LT Arabic" w:cs="DIN Next LT Arabic" w:hint="cs"/>
          <w:sz w:val="24"/>
          <w:szCs w:val="24"/>
          <w:rtl/>
        </w:rPr>
        <w:t>ال</w:t>
      </w:r>
      <w:r w:rsidRPr="00BF6A7F">
        <w:rPr>
          <w:rFonts w:ascii="DIN Next LT Arabic" w:hAnsi="DIN Next LT Arabic" w:cs="DIN Next LT Arabic"/>
          <w:sz w:val="24"/>
          <w:szCs w:val="24"/>
          <w:rtl/>
        </w:rPr>
        <w:t xml:space="preserve">قيمة </w:t>
      </w:r>
      <w:r>
        <w:rPr>
          <w:rFonts w:ascii="DIN Next LT Arabic" w:hAnsi="DIN Next LT Arabic" w:cs="DIN Next LT Arabic" w:hint="cs"/>
          <w:sz w:val="24"/>
          <w:szCs w:val="24"/>
          <w:rtl/>
        </w:rPr>
        <w:t>المخصصة ل</w:t>
      </w:r>
      <w:r w:rsidRPr="00BF6A7F">
        <w:rPr>
          <w:rFonts w:ascii="DIN Next LT Arabic" w:hAnsi="DIN Next LT Arabic" w:cs="DIN Next LT Arabic"/>
          <w:sz w:val="24"/>
          <w:szCs w:val="24"/>
          <w:rtl/>
        </w:rPr>
        <w:t>ل</w:t>
      </w:r>
      <w:r>
        <w:rPr>
          <w:rFonts w:ascii="DIN Next LT Arabic" w:hAnsi="DIN Next LT Arabic" w:cs="DIN Next LT Arabic" w:hint="cs"/>
          <w:sz w:val="24"/>
          <w:szCs w:val="24"/>
          <w:rtl/>
        </w:rPr>
        <w:t xml:space="preserve">اتفاقية </w:t>
      </w:r>
      <w:r w:rsidRPr="00BF6A7F">
        <w:rPr>
          <w:rFonts w:ascii="DIN Next LT Arabic" w:hAnsi="DIN Next LT Arabic" w:cs="DIN Next LT Arabic"/>
          <w:sz w:val="24"/>
          <w:szCs w:val="24"/>
          <w:rtl/>
        </w:rPr>
        <w:t>في أي أمر شراء</w:t>
      </w:r>
      <w:r>
        <w:rPr>
          <w:rFonts w:ascii="DIN Next LT Arabic" w:hAnsi="DIN Next LT Arabic" w:cs="DIN Next LT Arabic" w:hint="cs"/>
          <w:sz w:val="24"/>
          <w:szCs w:val="24"/>
          <w:rtl/>
        </w:rPr>
        <w:t xml:space="preserve"> و</w:t>
      </w:r>
      <w:r w:rsidRPr="00BF6A7F">
        <w:rPr>
          <w:rFonts w:ascii="DIN Next LT Arabic" w:hAnsi="DIN Next LT Arabic" w:cs="DIN Next LT Arabic"/>
          <w:sz w:val="24"/>
          <w:szCs w:val="24"/>
          <w:rtl/>
        </w:rPr>
        <w:t>أن الجهة الحكومية لن تصبح ملزمة بإصدار أي أمر شراء</w:t>
      </w:r>
      <w:r>
        <w:rPr>
          <w:rFonts w:ascii="DIN Next LT Arabic" w:hAnsi="DIN Next LT Arabic" w:cs="DIN Next LT Arabic" w:hint="cs"/>
          <w:sz w:val="24"/>
          <w:szCs w:val="24"/>
          <w:rtl/>
        </w:rPr>
        <w:t xml:space="preserve"> لم تلتزم به أو تقرر إصداره </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وبأنها ليست</w:t>
      </w:r>
      <w:r w:rsidRPr="00BF6A7F">
        <w:rPr>
          <w:rFonts w:ascii="DIN Next LT Arabic" w:hAnsi="DIN Next LT Arabic" w:cs="DIN Next LT Arabic"/>
          <w:sz w:val="24"/>
          <w:szCs w:val="24"/>
          <w:rtl/>
        </w:rPr>
        <w:t xml:space="preserve"> ملزمة </w:t>
      </w:r>
      <w:r>
        <w:rPr>
          <w:rFonts w:ascii="DIN Next LT Arabic" w:hAnsi="DIN Next LT Arabic" w:cs="DIN Next LT Arabic" w:hint="cs"/>
          <w:sz w:val="24"/>
          <w:szCs w:val="24"/>
          <w:rtl/>
        </w:rPr>
        <w:t xml:space="preserve">بدفع </w:t>
      </w:r>
      <w:r w:rsidRPr="00BF6A7F">
        <w:rPr>
          <w:rFonts w:ascii="DIN Next LT Arabic" w:hAnsi="DIN Next LT Arabic" w:cs="DIN Next LT Arabic"/>
          <w:sz w:val="24"/>
          <w:szCs w:val="24"/>
          <w:rtl/>
        </w:rPr>
        <w:t>القيمة</w:t>
      </w:r>
      <w:r>
        <w:rPr>
          <w:rFonts w:ascii="DIN Next LT Arabic" w:hAnsi="DIN Next LT Arabic" w:cs="DIN Next LT Arabic" w:hint="cs"/>
          <w:sz w:val="24"/>
          <w:szCs w:val="24"/>
          <w:rtl/>
        </w:rPr>
        <w:t xml:space="preserve"> المخصصة أو أي جزء منها كمقابل مالي لخدمات نفذت ومخرجات قدمت دون أن يصدر لتنفيذها </w:t>
      </w:r>
      <w:r w:rsidRPr="00BF6A7F">
        <w:rPr>
          <w:rFonts w:ascii="DIN Next LT Arabic" w:hAnsi="DIN Next LT Arabic" w:cs="DIN Next LT Arabic"/>
          <w:sz w:val="24"/>
          <w:szCs w:val="24"/>
          <w:rtl/>
        </w:rPr>
        <w:t xml:space="preserve">أوامر </w:t>
      </w:r>
      <w:r>
        <w:rPr>
          <w:rFonts w:ascii="DIN Next LT Arabic" w:hAnsi="DIN Next LT Arabic" w:cs="DIN Next LT Arabic" w:hint="cs"/>
          <w:sz w:val="24"/>
          <w:szCs w:val="24"/>
          <w:rtl/>
        </w:rPr>
        <w:t>شراء</w:t>
      </w:r>
      <w:r w:rsidRPr="00BF6A7F">
        <w:rPr>
          <w:rFonts w:ascii="DIN Next LT Arabic" w:hAnsi="DIN Next LT Arabic" w:cs="DIN Next LT Arabic"/>
          <w:sz w:val="24"/>
          <w:szCs w:val="24"/>
          <w:rtl/>
        </w:rPr>
        <w:t xml:space="preserve"> </w:t>
      </w:r>
      <w:r>
        <w:rPr>
          <w:rFonts w:ascii="DIN Next LT Arabic" w:hAnsi="DIN Next LT Arabic" w:cs="DIN Next LT Arabic" w:hint="cs"/>
          <w:sz w:val="24"/>
          <w:szCs w:val="24"/>
          <w:rtl/>
        </w:rPr>
        <w:t>صحيحة.</w:t>
      </w:r>
    </w:p>
    <w:p w14:paraId="3D705C4F" w14:textId="505800E0" w:rsidR="0004668A" w:rsidRPr="00EB6C3B" w:rsidRDefault="00161738" w:rsidP="00EB6C3B">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8" w:name="_Toc40014636"/>
      <w:bookmarkStart w:id="69" w:name="_Toc40023189"/>
      <w:bookmarkStart w:id="70" w:name="_Toc41667001"/>
      <w:r>
        <w:rPr>
          <w:rFonts w:ascii="DIN Next LT Arabic" w:hAnsi="DIN Next LT Arabic" w:cs="DIN Next LT Arabic" w:hint="cs"/>
          <w:color w:val="000000"/>
          <w:szCs w:val="24"/>
          <w:rtl/>
        </w:rPr>
        <w:t>الأسعار المرجعية وأقيام أوامر الشراء</w:t>
      </w:r>
      <w:bookmarkEnd w:id="66"/>
      <w:bookmarkEnd w:id="68"/>
      <w:bookmarkEnd w:id="69"/>
      <w:bookmarkEnd w:id="70"/>
    </w:p>
    <w:p w14:paraId="44077BC4" w14:textId="3E18187E" w:rsidR="00161738" w:rsidRPr="00F00A72" w:rsidRDefault="00161738" w:rsidP="0004668A">
      <w:pPr>
        <w:pStyle w:val="BodyText"/>
        <w:bidi/>
        <w:jc w:val="both"/>
        <w:rPr>
          <w:rFonts w:ascii="DIN Next LT Arabic" w:hAnsi="DIN Next LT Arabic" w:cs="DIN Next LT Arabic"/>
          <w:sz w:val="24"/>
          <w:szCs w:val="24"/>
        </w:rPr>
      </w:pPr>
      <w:r w:rsidRPr="00F00A72">
        <w:rPr>
          <w:rFonts w:ascii="DIN Next LT Arabic" w:hAnsi="DIN Next LT Arabic" w:cs="DIN Next LT Arabic"/>
          <w:sz w:val="24"/>
          <w:szCs w:val="24"/>
          <w:rtl/>
        </w:rPr>
        <w:t>اتفق الطرفان (</w:t>
      </w:r>
      <w:r>
        <w:rPr>
          <w:rFonts w:ascii="DIN Next LT Arabic" w:hAnsi="DIN Next LT Arabic" w:cs="DIN Next LT Arabic" w:hint="cs"/>
          <w:sz w:val="24"/>
          <w:szCs w:val="24"/>
          <w:rtl/>
        </w:rPr>
        <w:t>الجهة الحكومية</w:t>
      </w:r>
      <w:r w:rsidRPr="00F00A72">
        <w:rPr>
          <w:rFonts w:ascii="DIN Next LT Arabic" w:hAnsi="DIN Next LT Arabic" w:cs="DIN Next LT Arabic"/>
          <w:sz w:val="24"/>
          <w:szCs w:val="24"/>
          <w:rtl/>
        </w:rPr>
        <w:t xml:space="preserve"> والمتعاقد) على ما يلي: </w:t>
      </w:r>
    </w:p>
    <w:p w14:paraId="6E23E963" w14:textId="77777777" w:rsidR="00161738" w:rsidRPr="00F00A72" w:rsidRDefault="00161738" w:rsidP="00F00A72">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أولاً</w:t>
      </w:r>
      <w:r w:rsidRPr="00F00A72">
        <w:rPr>
          <w:rFonts w:ascii="DIN Next LT Arabic" w:hAnsi="DIN Next LT Arabic" w:cs="DIN Next LT Arabic"/>
          <w:sz w:val="24"/>
          <w:szCs w:val="24"/>
          <w:rtl/>
        </w:rPr>
        <w:t xml:space="preserve">: أن الأسعار المرجعية التي قدمها المتعاقد ستبقى ثابتة لا يجوز تعديلها إلا بموجب ما نص عليه صراحةً في شروط وأحكام </w:t>
      </w:r>
      <w:r>
        <w:rPr>
          <w:rFonts w:ascii="DIN Next LT Arabic" w:hAnsi="DIN Next LT Arabic" w:cs="DIN Next LT Arabic" w:hint="cs"/>
          <w:sz w:val="24"/>
          <w:szCs w:val="24"/>
          <w:rtl/>
        </w:rPr>
        <w:t xml:space="preserve">هذه </w:t>
      </w:r>
      <w:r w:rsidRPr="00F00A72">
        <w:rPr>
          <w:rFonts w:ascii="DIN Next LT Arabic" w:hAnsi="DIN Next LT Arabic" w:cs="DIN Next LT Arabic"/>
          <w:sz w:val="24"/>
          <w:szCs w:val="24"/>
          <w:rtl/>
        </w:rPr>
        <w:t>الاتفاقية الإطارية أو بموجب ما نص عليه نظام المنافسات والمشتريات الحكومية ولائحته التنفيذية.</w:t>
      </w:r>
    </w:p>
    <w:p w14:paraId="72BD7D56" w14:textId="77777777" w:rsidR="00161738" w:rsidRPr="00F00A72" w:rsidRDefault="00161738" w:rsidP="00291353">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ثانيًا</w:t>
      </w:r>
      <w:r w:rsidRPr="00F00A72">
        <w:rPr>
          <w:rFonts w:ascii="DIN Next LT Arabic" w:hAnsi="DIN Next LT Arabic" w:cs="DIN Next LT Arabic"/>
          <w:sz w:val="24"/>
          <w:szCs w:val="24"/>
          <w:rtl/>
        </w:rPr>
        <w:t xml:space="preserve"> : أن قيمة أي أمر شراء يتفق فيه المتعاقد مع</w:t>
      </w:r>
      <w:r>
        <w:rPr>
          <w:rFonts w:ascii="DIN Next LT Arabic" w:hAnsi="DIN Next LT Arabic" w:cs="DIN Next LT Arabic" w:hint="cs"/>
          <w:sz w:val="24"/>
          <w:szCs w:val="24"/>
          <w:rtl/>
        </w:rPr>
        <w:t xml:space="preserve"> الجهة الحكومية </w:t>
      </w:r>
      <w:r w:rsidRPr="00F00A72">
        <w:rPr>
          <w:rFonts w:ascii="DIN Next LT Arabic" w:hAnsi="DIN Next LT Arabic" w:cs="DIN Next LT Arabic"/>
          <w:sz w:val="24"/>
          <w:szCs w:val="24"/>
          <w:rtl/>
        </w:rPr>
        <w:t>ستبقى ثابتة لا يجوز تعديلها إلا بموجب ما نص عليه صراحةً في شروط وأحكام الاتفاقية الإطارية أو بموجب ما نص عليه نظام المنافسات والمشتريات الحكومية ولائحته التنفيذية.</w:t>
      </w:r>
    </w:p>
    <w:p w14:paraId="6A7E4E8A" w14:textId="2501341C" w:rsidR="00161738" w:rsidRPr="00F00A72" w:rsidRDefault="00161738" w:rsidP="00BC0431">
      <w:pPr>
        <w:pStyle w:val="BodyText"/>
        <w:bidi/>
        <w:jc w:val="both"/>
        <w:rPr>
          <w:rFonts w:ascii="DIN Next LT Arabic" w:hAnsi="DIN Next LT Arabic" w:cs="DIN Next LT Arabic"/>
          <w:sz w:val="24"/>
          <w:szCs w:val="24"/>
        </w:rPr>
      </w:pPr>
      <w:r w:rsidRPr="00F00A72">
        <w:rPr>
          <w:rFonts w:ascii="DIN Next LT Arabic" w:hAnsi="DIN Next LT Arabic" w:cs="DIN Next LT Arabic"/>
          <w:b/>
          <w:bCs/>
          <w:sz w:val="24"/>
          <w:szCs w:val="24"/>
          <w:rtl/>
        </w:rPr>
        <w:t>ثالثًا</w:t>
      </w:r>
      <w:r w:rsidRPr="00F00A72">
        <w:rPr>
          <w:rFonts w:ascii="DIN Next LT Arabic" w:hAnsi="DIN Next LT Arabic" w:cs="DIN Next LT Arabic"/>
          <w:sz w:val="24"/>
          <w:szCs w:val="24"/>
          <w:rtl/>
        </w:rPr>
        <w:t xml:space="preserve">: أن قيمة أي أمر شراء يتفق المتعاقد مع </w:t>
      </w:r>
      <w:r w:rsidR="00444562">
        <w:rPr>
          <w:rFonts w:ascii="DIN Next LT Arabic" w:hAnsi="DIN Next LT Arabic" w:cs="DIN Next LT Arabic" w:hint="cs"/>
          <w:sz w:val="24"/>
          <w:szCs w:val="24"/>
          <w:rtl/>
        </w:rPr>
        <w:t xml:space="preserve">الجهة الحكومية </w:t>
      </w:r>
      <w:r w:rsidRPr="00F00A72">
        <w:rPr>
          <w:rFonts w:ascii="DIN Next LT Arabic" w:hAnsi="DIN Next LT Arabic" w:cs="DIN Next LT Arabic"/>
          <w:sz w:val="24"/>
          <w:szCs w:val="24"/>
          <w:rtl/>
        </w:rPr>
        <w:t xml:space="preserve">عليها ستصبح هي المقابل الوافي لتنفيذ المتعاقد لجميع التزاماته في نطاق أمر الشراء </w:t>
      </w:r>
      <w:r w:rsidR="00BC0431">
        <w:rPr>
          <w:rFonts w:ascii="DIN Next LT Arabic" w:hAnsi="DIN Next LT Arabic" w:cs="DIN Next LT Arabic" w:hint="cs"/>
          <w:sz w:val="24"/>
          <w:szCs w:val="24"/>
          <w:rtl/>
        </w:rPr>
        <w:t xml:space="preserve">لتقديم الخدمات وأداءها </w:t>
      </w:r>
      <w:r w:rsidRPr="00F00A72">
        <w:rPr>
          <w:rFonts w:ascii="DIN Next LT Arabic" w:hAnsi="DIN Next LT Arabic" w:cs="DIN Next LT Arabic"/>
          <w:sz w:val="24"/>
          <w:szCs w:val="24"/>
          <w:rtl/>
        </w:rPr>
        <w:t>وفقًا لما</w:t>
      </w:r>
      <w:r w:rsidR="00444562">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 xml:space="preserve">يحدد في نطاق أمر الشراء ذي الصلة.      </w:t>
      </w:r>
    </w:p>
    <w:p w14:paraId="3AF2F965" w14:textId="3D280018" w:rsidR="00161738" w:rsidRPr="0056239B" w:rsidRDefault="00161738" w:rsidP="00A6146B">
      <w:pPr>
        <w:pStyle w:val="BodyText"/>
        <w:bidi/>
        <w:jc w:val="both"/>
        <w:rPr>
          <w:rFonts w:ascii="DIN Next LT Arabic" w:hAnsi="DIN Next LT Arabic" w:cs="DIN Next LT Arabic"/>
          <w:b/>
          <w:bCs/>
          <w:sz w:val="24"/>
          <w:szCs w:val="24"/>
          <w:rtl/>
        </w:rPr>
      </w:pPr>
      <w:r w:rsidRPr="00F00A72">
        <w:rPr>
          <w:rFonts w:ascii="DIN Next LT Arabic" w:hAnsi="DIN Next LT Arabic" w:cs="DIN Next LT Arabic"/>
          <w:b/>
          <w:bCs/>
          <w:sz w:val="24"/>
          <w:szCs w:val="24"/>
          <w:rtl/>
        </w:rPr>
        <w:t>رابعًا</w:t>
      </w:r>
      <w:r w:rsidRPr="0056239B">
        <w:rPr>
          <w:rFonts w:ascii="DIN Next LT Arabic" w:hAnsi="DIN Next LT Arabic" w:cs="DIN Next LT Arabic"/>
          <w:b/>
          <w:bCs/>
          <w:sz w:val="24"/>
          <w:szCs w:val="24"/>
          <w:rtl/>
        </w:rPr>
        <w:t xml:space="preserve">: </w:t>
      </w:r>
      <w:r w:rsidR="00B45F86" w:rsidRPr="00B45F86">
        <w:rPr>
          <w:rFonts w:ascii="DIN Next LT Arabic" w:hAnsi="DIN Next LT Arabic" w:cs="DIN Next LT Arabic" w:hint="cs"/>
          <w:sz w:val="24"/>
          <w:szCs w:val="24"/>
          <w:rtl/>
        </w:rPr>
        <w:t xml:space="preserve">أن الأسعار المرجعية </w:t>
      </w:r>
      <w:r w:rsidRPr="00B45F86">
        <w:rPr>
          <w:rFonts w:ascii="DIN Next LT Arabic" w:hAnsi="DIN Next LT Arabic" w:cs="DIN Next LT Arabic"/>
          <w:sz w:val="24"/>
          <w:szCs w:val="24"/>
          <w:rtl/>
        </w:rPr>
        <w:t>تشمل</w:t>
      </w:r>
      <w:r w:rsidRPr="0056239B">
        <w:rPr>
          <w:rFonts w:ascii="DIN Next LT Arabic" w:hAnsi="DIN Next LT Arabic" w:cs="DIN Next LT Arabic"/>
          <w:sz w:val="24"/>
          <w:szCs w:val="24"/>
          <w:rtl/>
        </w:rPr>
        <w:t xml:space="preserve"> جميع التكاليف </w:t>
      </w:r>
      <w:r w:rsidR="00681F5E">
        <w:rPr>
          <w:rFonts w:ascii="DIN Next LT Arabic" w:hAnsi="DIN Next LT Arabic" w:cs="DIN Next LT Arabic" w:hint="cs"/>
          <w:sz w:val="24"/>
          <w:szCs w:val="24"/>
          <w:rtl/>
        </w:rPr>
        <w:t xml:space="preserve">التي يتحملها المتعاقد </w:t>
      </w:r>
      <w:r w:rsidRPr="0056239B">
        <w:rPr>
          <w:rFonts w:ascii="DIN Next LT Arabic" w:hAnsi="DIN Next LT Arabic" w:cs="DIN Next LT Arabic"/>
          <w:sz w:val="24"/>
          <w:szCs w:val="24"/>
          <w:rtl/>
        </w:rPr>
        <w:t xml:space="preserve">بما في ذلك الرسوم والضرائب وكل ما يلزم ليوفي المتعاقد بالتزاماته في </w:t>
      </w:r>
      <w:r w:rsidR="00FC1519">
        <w:rPr>
          <w:rFonts w:ascii="DIN Next LT Arabic" w:hAnsi="DIN Next LT Arabic" w:cs="DIN Next LT Arabic" w:hint="cs"/>
          <w:sz w:val="24"/>
          <w:szCs w:val="24"/>
          <w:rtl/>
        </w:rPr>
        <w:t>تنفيذ الخدمات وتسليم المخرجات</w:t>
      </w:r>
      <w:r w:rsidRPr="0056239B">
        <w:rPr>
          <w:rFonts w:ascii="DIN Next LT Arabic" w:hAnsi="DIN Next LT Arabic" w:cs="DIN Next LT Arabic"/>
          <w:sz w:val="24"/>
          <w:szCs w:val="24"/>
          <w:rtl/>
        </w:rPr>
        <w:t>.</w:t>
      </w:r>
      <w:r w:rsidRPr="0056239B">
        <w:rPr>
          <w:rFonts w:ascii="DIN Next LT Arabic" w:hAnsi="DIN Next LT Arabic" w:cs="DIN Next LT Arabic"/>
          <w:b/>
          <w:bCs/>
          <w:sz w:val="24"/>
          <w:szCs w:val="24"/>
          <w:rtl/>
        </w:rPr>
        <w:t xml:space="preserve"> </w:t>
      </w:r>
    </w:p>
    <w:p w14:paraId="1656744E" w14:textId="77777777" w:rsidR="00161738" w:rsidRPr="0056239B" w:rsidRDefault="00161738" w:rsidP="00F00A72">
      <w:pPr>
        <w:pStyle w:val="BodyText"/>
        <w:bidi/>
        <w:jc w:val="both"/>
        <w:rPr>
          <w:rFonts w:ascii="DIN Next LT Arabic" w:hAnsi="DIN Next LT Arabic" w:cs="DIN Next LT Arabic"/>
          <w:b/>
          <w:bCs/>
          <w:sz w:val="24"/>
          <w:szCs w:val="24"/>
        </w:rPr>
      </w:pPr>
      <w:r w:rsidRPr="00F00A72">
        <w:rPr>
          <w:rFonts w:ascii="DIN Next LT Arabic" w:hAnsi="DIN Next LT Arabic" w:cs="DIN Next LT Arabic"/>
          <w:b/>
          <w:bCs/>
          <w:sz w:val="24"/>
          <w:szCs w:val="24"/>
          <w:rtl/>
        </w:rPr>
        <w:t>خامسًا</w:t>
      </w:r>
      <w:r w:rsidRPr="0056239B">
        <w:rPr>
          <w:rFonts w:ascii="DIN Next LT Arabic" w:hAnsi="DIN Next LT Arabic" w:cs="DIN Next LT Arabic"/>
          <w:b/>
          <w:bCs/>
          <w:sz w:val="24"/>
          <w:szCs w:val="24"/>
          <w:rtl/>
        </w:rPr>
        <w:t xml:space="preserve">: </w:t>
      </w:r>
      <w:r w:rsidRPr="0056239B">
        <w:rPr>
          <w:rFonts w:ascii="DIN Next LT Arabic" w:hAnsi="DIN Next LT Arabic" w:cs="DIN Next LT Arabic"/>
          <w:sz w:val="24"/>
          <w:szCs w:val="24"/>
          <w:rtl/>
        </w:rPr>
        <w:t>أن الأسعار المرجعية، تشمل ضريبة القيمة المضافة.</w:t>
      </w:r>
    </w:p>
    <w:p w14:paraId="00F97AA0" w14:textId="1AD61258" w:rsidR="007863D5" w:rsidRPr="004856C4" w:rsidRDefault="007863D5" w:rsidP="007B5017">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1" w:name="_Toc9944858"/>
      <w:bookmarkStart w:id="72" w:name="_Toc20321527"/>
      <w:bookmarkStart w:id="73" w:name="_Toc38534203"/>
      <w:bookmarkStart w:id="74" w:name="_Toc38492324"/>
      <w:bookmarkStart w:id="75" w:name="_Toc39687485"/>
      <w:bookmarkStart w:id="76" w:name="_Toc40023190"/>
      <w:bookmarkStart w:id="77" w:name="_Toc40128443"/>
      <w:bookmarkStart w:id="78" w:name="_Toc41667002"/>
      <w:r w:rsidRPr="004856C4">
        <w:rPr>
          <w:rFonts w:ascii="DIN Next LT Arabic" w:hAnsi="DIN Next LT Arabic" w:cs="DIN Next LT Arabic"/>
          <w:color w:val="000000"/>
          <w:szCs w:val="24"/>
          <w:rtl/>
        </w:rPr>
        <w:t xml:space="preserve">مدة </w:t>
      </w:r>
      <w:bookmarkEnd w:id="67"/>
      <w:bookmarkEnd w:id="71"/>
      <w:bookmarkEnd w:id="72"/>
      <w:bookmarkEnd w:id="73"/>
      <w:bookmarkEnd w:id="74"/>
      <w:r w:rsidR="00E27A95">
        <w:rPr>
          <w:rFonts w:ascii="DIN Next LT Arabic" w:hAnsi="DIN Next LT Arabic" w:cs="DIN Next LT Arabic"/>
          <w:color w:val="000000"/>
          <w:szCs w:val="24"/>
          <w:rtl/>
        </w:rPr>
        <w:t>الاتفاقية</w:t>
      </w:r>
      <w:bookmarkEnd w:id="75"/>
      <w:bookmarkEnd w:id="76"/>
      <w:bookmarkEnd w:id="77"/>
      <w:bookmarkEnd w:id="78"/>
    </w:p>
    <w:p w14:paraId="45F913F1" w14:textId="22341197" w:rsidR="00001503" w:rsidRDefault="007863D5" w:rsidP="0000150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w:t>
      </w:r>
      <w:r w:rsidR="00001503" w:rsidRPr="004856C4">
        <w:rPr>
          <w:rFonts w:ascii="DIN Next LT Arabic" w:hAnsi="DIN Next LT Arabic" w:cs="DIN Next LT Arabic"/>
          <w:color w:val="0070C0"/>
          <w:sz w:val="24"/>
          <w:szCs w:val="24"/>
          <w:rtl/>
        </w:rPr>
        <w:t xml:space="preserve">ملاحظة: تحدد الجهة الحكومية تاريخ بدء </w:t>
      </w:r>
      <w:r w:rsidR="00001503">
        <w:rPr>
          <w:rFonts w:ascii="DIN Next LT Arabic" w:hAnsi="DIN Next LT Arabic" w:cs="DIN Next LT Arabic"/>
          <w:color w:val="0070C0"/>
          <w:sz w:val="24"/>
          <w:szCs w:val="24"/>
          <w:rtl/>
        </w:rPr>
        <w:t>الاتفاقية</w:t>
      </w:r>
      <w:r w:rsidR="00001503" w:rsidRPr="004856C4">
        <w:rPr>
          <w:rFonts w:ascii="DIN Next LT Arabic" w:hAnsi="DIN Next LT Arabic" w:cs="DIN Next LT Arabic"/>
          <w:color w:val="0070C0"/>
          <w:sz w:val="24"/>
          <w:szCs w:val="24"/>
          <w:rtl/>
        </w:rPr>
        <w:t xml:space="preserve"> ومدته</w:t>
      </w:r>
      <w:r w:rsidR="00001503">
        <w:rPr>
          <w:rFonts w:ascii="DIN Next LT Arabic" w:hAnsi="DIN Next LT Arabic" w:cs="DIN Next LT Arabic" w:hint="cs"/>
          <w:color w:val="0070C0"/>
          <w:sz w:val="24"/>
          <w:szCs w:val="24"/>
          <w:rtl/>
        </w:rPr>
        <w:t xml:space="preserve">ا وعلى الجهة الحكومية مراعاة ما نصت عليه </w:t>
      </w:r>
      <w:bookmarkStart w:id="79" w:name="_Hlk40096651"/>
      <w:r w:rsidR="00001503">
        <w:rPr>
          <w:rFonts w:ascii="DIN Next LT Arabic" w:hAnsi="DIN Next LT Arabic" w:cs="DIN Next LT Arabic" w:hint="cs"/>
          <w:color w:val="0070C0"/>
          <w:sz w:val="24"/>
          <w:szCs w:val="24"/>
          <w:rtl/>
        </w:rPr>
        <w:t xml:space="preserve">الفقرة (الثالثة) من المادة (الثالثة والخمسون) من </w:t>
      </w:r>
      <w:bookmarkEnd w:id="79"/>
      <w:r w:rsidR="00001503">
        <w:rPr>
          <w:rFonts w:ascii="DIN Next LT Arabic" w:hAnsi="DIN Next LT Arabic" w:cs="DIN Next LT Arabic" w:hint="cs"/>
          <w:color w:val="0070C0"/>
          <w:sz w:val="24"/>
          <w:szCs w:val="24"/>
          <w:rtl/>
        </w:rPr>
        <w:t>اللائحة التنفيذية التي تنص على أنه "</w:t>
      </w:r>
      <w:r w:rsidR="00001503" w:rsidRPr="00BE039C">
        <w:rPr>
          <w:rFonts w:ascii="DIN Next LT Arabic" w:hAnsi="DIN Next LT Arabic" w:cs="DIN Next LT Arabic"/>
          <w:color w:val="0070C0"/>
          <w:sz w:val="24"/>
          <w:szCs w:val="24"/>
          <w:rtl/>
        </w:rPr>
        <w:tab/>
        <w:t>يجب ألا تتجاوز مدة الاتفاقية الإطارية المغلقة (ثلاث) سنوات، وفي الاتفاقية الإطارية المفتوحة (أربع) سنوات</w:t>
      </w:r>
      <w:r w:rsidR="00001503" w:rsidRPr="00C90B43">
        <w:rPr>
          <w:rFonts w:ascii="DIN Next LT Arabic" w:hAnsi="DIN Next LT Arabic" w:cs="DIN Next LT Arabic"/>
          <w:color w:val="0070C0"/>
          <w:sz w:val="24"/>
          <w:szCs w:val="24"/>
          <w:rtl/>
        </w:rPr>
        <w:t>]</w:t>
      </w:r>
    </w:p>
    <w:p w14:paraId="35615A71" w14:textId="4FB5207D" w:rsidR="00BC6B67" w:rsidRPr="000B3C7B" w:rsidRDefault="00BC6B67" w:rsidP="000B3C7B">
      <w:pPr>
        <w:pStyle w:val="BodyText"/>
        <w:bidi/>
        <w:spacing w:before="240"/>
        <w:rPr>
          <w:rFonts w:ascii="DIN Next LT Arabic" w:hAnsi="DIN Next LT Arabic" w:cs="DIN Next LT Arabic"/>
          <w:sz w:val="24"/>
          <w:szCs w:val="24"/>
          <w:rtl/>
        </w:rPr>
      </w:pPr>
      <w:r w:rsidRPr="000B3C7B">
        <w:rPr>
          <w:rFonts w:ascii="DIN Next LT Arabic" w:hAnsi="DIN Next LT Arabic" w:cs="DIN Next LT Arabic"/>
          <w:sz w:val="24"/>
          <w:szCs w:val="24"/>
          <w:rtl/>
        </w:rPr>
        <w:t>أولًا: تبلغ المدة الإجمالية لهذه الاتفاقية الإطارية</w:t>
      </w:r>
      <w:r w:rsidRPr="00BC6B67">
        <w:rPr>
          <w:rFonts w:ascii="DIN Next LT Arabic" w:hAnsi="DIN Next LT Arabic" w:cs="DIN Next LT Arabic"/>
          <w:sz w:val="24"/>
          <w:szCs w:val="24"/>
          <w:rtl/>
        </w:rPr>
        <w:t xml:space="preserve"> </w:t>
      </w:r>
      <w:r w:rsidRPr="000B3C7B">
        <w:rPr>
          <w:rFonts w:ascii="DIN Next LT Arabic" w:hAnsi="DIN Next LT Arabic" w:cs="DIN Next LT Arabic"/>
          <w:sz w:val="24"/>
          <w:szCs w:val="24"/>
          <w:rtl/>
        </w:rPr>
        <w:t>[</w:t>
      </w:r>
      <w:r w:rsidRPr="000B3C7B">
        <w:rPr>
          <w:rFonts w:ascii="Arial" w:hAnsi="Arial" w:cs="Arial" w:hint="cs"/>
          <w:sz w:val="24"/>
          <w:szCs w:val="24"/>
          <w:rtl/>
        </w:rPr>
        <w:t>●</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وتبدأ</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اعتبارًا</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من</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تاريخ</w:t>
      </w:r>
      <w:r w:rsidRPr="000B3C7B">
        <w:rPr>
          <w:rFonts w:ascii="DIN Next LT Arabic" w:hAnsi="DIN Next LT Arabic" w:cs="DIN Next LT Arabic"/>
          <w:sz w:val="24"/>
          <w:szCs w:val="24"/>
          <w:rtl/>
        </w:rPr>
        <w:t xml:space="preserve"> [__/__/____] ("</w:t>
      </w:r>
      <w:r w:rsidRPr="000B3C7B">
        <w:rPr>
          <w:rFonts w:ascii="DIN Next LT Arabic" w:hAnsi="DIN Next LT Arabic" w:cs="DIN Next LT Arabic" w:hint="cs"/>
          <w:sz w:val="24"/>
          <w:szCs w:val="24"/>
          <w:rtl/>
        </w:rPr>
        <w:t>تاريخ</w:t>
      </w:r>
      <w:r w:rsidRPr="000B3C7B">
        <w:rPr>
          <w:rFonts w:ascii="DIN Next LT Arabic" w:hAnsi="DIN Next LT Arabic" w:cs="DIN Next LT Arabic"/>
          <w:sz w:val="24"/>
          <w:szCs w:val="24"/>
          <w:rtl/>
        </w:rPr>
        <w:t xml:space="preserve"> </w:t>
      </w:r>
      <w:r w:rsidRPr="000B3C7B">
        <w:rPr>
          <w:rFonts w:ascii="DIN Next LT Arabic" w:hAnsi="DIN Next LT Arabic" w:cs="DIN Next LT Arabic" w:hint="cs"/>
          <w:sz w:val="24"/>
          <w:szCs w:val="24"/>
          <w:rtl/>
        </w:rPr>
        <w:t>النفاذ</w:t>
      </w:r>
      <w:r w:rsidRPr="000B3C7B">
        <w:rPr>
          <w:rFonts w:ascii="DIN Next LT Arabic" w:hAnsi="DIN Next LT Arabic" w:cs="DIN Next LT Arabic"/>
          <w:sz w:val="24"/>
          <w:szCs w:val="24"/>
          <w:rtl/>
        </w:rPr>
        <w:t>")</w:t>
      </w:r>
      <w:r w:rsidRPr="000B3C7B">
        <w:rPr>
          <w:rFonts w:ascii="DIN Next LT Arabic" w:hAnsi="DIN Next LT Arabic" w:cs="DIN Next LT Arabic"/>
          <w:sz w:val="24"/>
          <w:szCs w:val="24"/>
        </w:rPr>
        <w:t>.</w:t>
      </w:r>
    </w:p>
    <w:p w14:paraId="4018CBEE" w14:textId="7A272E7C" w:rsidR="0049549F" w:rsidRPr="00F00A72" w:rsidRDefault="0049549F" w:rsidP="0049549F">
      <w:pPr>
        <w:pStyle w:val="BodyText"/>
        <w:bidi/>
        <w:spacing w:before="240"/>
        <w:jc w:val="both"/>
        <w:rPr>
          <w:rFonts w:ascii="DIN Next LT Arabic" w:hAnsi="DIN Next LT Arabic" w:cs="DIN Next LT Arabic"/>
          <w:color w:val="000000"/>
          <w:sz w:val="24"/>
          <w:szCs w:val="24"/>
          <w:u w:val="single"/>
          <w:rtl/>
        </w:rPr>
      </w:pPr>
      <w:r w:rsidRPr="00F00A72">
        <w:rPr>
          <w:rFonts w:ascii="DIN Next LT Arabic" w:hAnsi="DIN Next LT Arabic" w:cs="DIN Next LT Arabic" w:hint="eastAsia"/>
          <w:color w:val="000000"/>
          <w:sz w:val="24"/>
          <w:szCs w:val="24"/>
          <w:u w:val="single"/>
          <w:rtl/>
        </w:rPr>
        <w:t>ثانيًا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color w:val="000000"/>
          <w:sz w:val="24"/>
          <w:szCs w:val="24"/>
          <w:rtl/>
        </w:rPr>
        <w:t xml:space="preserve"> يلتزم </w:t>
      </w:r>
      <w:r w:rsidRPr="00F00A72">
        <w:rPr>
          <w:rFonts w:ascii="DIN Next LT Arabic" w:hAnsi="DIN Next LT Arabic" w:cs="DIN Next LT Arabic"/>
          <w:color w:val="000000"/>
          <w:sz w:val="24"/>
          <w:szCs w:val="24"/>
          <w:rtl/>
        </w:rPr>
        <w:t xml:space="preserve">المتعاقد </w:t>
      </w:r>
      <w:r w:rsidRPr="00107C28">
        <w:rPr>
          <w:rFonts w:ascii="DIN Next LT Arabic" w:hAnsi="DIN Next LT Arabic" w:cs="DIN Next LT Arabic" w:hint="cs"/>
          <w:color w:val="000000"/>
          <w:sz w:val="24"/>
          <w:szCs w:val="24"/>
          <w:rtl/>
        </w:rPr>
        <w:t>بأن إنجازه</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ل</w:t>
      </w:r>
      <w:r w:rsidRPr="00107C28">
        <w:rPr>
          <w:rFonts w:ascii="DIN Next LT Arabic" w:hAnsi="DIN Next LT Arabic" w:cs="DIN Next LT Arabic"/>
          <w:color w:val="000000"/>
          <w:sz w:val="24"/>
          <w:szCs w:val="24"/>
          <w:rtl/>
        </w:rPr>
        <w:t xml:space="preserve">جميع التزاماته </w:t>
      </w:r>
      <w:r>
        <w:rPr>
          <w:rFonts w:ascii="DIN Next LT Arabic" w:hAnsi="DIN Next LT Arabic" w:cs="DIN Next LT Arabic" w:hint="cs"/>
          <w:color w:val="000000"/>
          <w:sz w:val="24"/>
          <w:szCs w:val="24"/>
          <w:rtl/>
        </w:rPr>
        <w:t>وتنفيذه للخدمات وتسليمه للمخرجات</w:t>
      </w:r>
      <w:r w:rsidRPr="00F00A72">
        <w:rPr>
          <w:rFonts w:ascii="DIN Next LT Arabic" w:hAnsi="DIN Next LT Arabic" w:cs="DIN Next LT Arabic"/>
          <w:color w:val="000000"/>
          <w:sz w:val="24"/>
          <w:szCs w:val="24"/>
          <w:rtl/>
        </w:rPr>
        <w:t xml:space="preserve"> </w:t>
      </w:r>
      <w:r w:rsidRPr="00107C28">
        <w:rPr>
          <w:rFonts w:ascii="DIN Next LT Arabic" w:hAnsi="DIN Next LT Arabic" w:cs="DIN Next LT Arabic"/>
          <w:color w:val="000000"/>
          <w:sz w:val="24"/>
          <w:szCs w:val="24"/>
          <w:rtl/>
        </w:rPr>
        <w:t xml:space="preserve">بموجب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 xml:space="preserve">أمر شراء </w:t>
      </w:r>
      <w:r w:rsidRPr="00107C28">
        <w:rPr>
          <w:rFonts w:ascii="DIN Next LT Arabic" w:hAnsi="DIN Next LT Arabic" w:cs="DIN Next LT Arabic" w:hint="cs"/>
          <w:color w:val="000000"/>
          <w:sz w:val="24"/>
          <w:szCs w:val="24"/>
          <w:rtl/>
        </w:rPr>
        <w:t xml:space="preserve">لن يتجاوز </w:t>
      </w:r>
      <w:r w:rsidRPr="00F00A72">
        <w:rPr>
          <w:rFonts w:ascii="DIN Next LT Arabic" w:hAnsi="DIN Next LT Arabic" w:cs="DIN Next LT Arabic"/>
          <w:color w:val="000000"/>
          <w:sz w:val="24"/>
          <w:szCs w:val="24"/>
          <w:rtl/>
        </w:rPr>
        <w:t>مدة الإتمام</w:t>
      </w:r>
      <w:r w:rsidRPr="00107C28">
        <w:rPr>
          <w:rFonts w:ascii="DIN Next LT Arabic" w:hAnsi="DIN Next LT Arabic" w:cs="DIN Next LT Arabic"/>
          <w:color w:val="000000"/>
          <w:sz w:val="24"/>
          <w:szCs w:val="24"/>
          <w:rtl/>
        </w:rPr>
        <w:t>، وب</w:t>
      </w:r>
      <w:r w:rsidRPr="00107C28">
        <w:rPr>
          <w:rFonts w:ascii="DIN Next LT Arabic" w:hAnsi="DIN Next LT Arabic" w:cs="DIN Next LT Arabic" w:hint="cs"/>
          <w:color w:val="000000"/>
          <w:sz w:val="24"/>
          <w:szCs w:val="24"/>
          <w:rtl/>
        </w:rPr>
        <w:t>أنه سيقوم ب</w:t>
      </w:r>
      <w:r w:rsidRPr="00167614">
        <w:rPr>
          <w:rFonts w:ascii="DIN Next LT Arabic" w:hAnsi="DIN Next LT Arabic" w:cs="DIN Next LT Arabic" w:hint="cs"/>
          <w:color w:val="000000"/>
          <w:sz w:val="24"/>
          <w:szCs w:val="24"/>
          <w:rtl/>
        </w:rPr>
        <w:t>تسليمها</w:t>
      </w:r>
      <w:r w:rsidRPr="00167614">
        <w:rPr>
          <w:rFonts w:ascii="DIN Next LT Arabic" w:hAnsi="DIN Next LT Arabic" w:cs="DIN Next LT Arabic"/>
          <w:color w:val="000000"/>
          <w:sz w:val="24"/>
          <w:szCs w:val="24"/>
          <w:rtl/>
        </w:rPr>
        <w:t xml:space="preserve"> طبق</w:t>
      </w:r>
      <w:r w:rsidRPr="00167614">
        <w:rPr>
          <w:rFonts w:ascii="DIN Next LT Arabic" w:hAnsi="DIN Next LT Arabic" w:cs="DIN Next LT Arabic" w:hint="cs"/>
          <w:color w:val="000000"/>
          <w:sz w:val="24"/>
          <w:szCs w:val="24"/>
          <w:rtl/>
        </w:rPr>
        <w:t>ًا</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لأمر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قبل</w:t>
      </w:r>
      <w:r w:rsidRPr="00107C28">
        <w:rPr>
          <w:rFonts w:ascii="DIN Next LT Arabic" w:hAnsi="DIN Next LT Arabic" w:cs="DIN Next LT Arabic"/>
          <w:color w:val="000000"/>
          <w:sz w:val="24"/>
          <w:szCs w:val="24"/>
          <w:rtl/>
        </w:rPr>
        <w:t xml:space="preserve"> أو بحلول التاريخ المعين في </w:t>
      </w:r>
      <w:r w:rsidRPr="00107C28">
        <w:rPr>
          <w:rFonts w:ascii="DIN Next LT Arabic" w:hAnsi="DIN Next LT Arabic" w:cs="DIN Next LT Arabic" w:hint="cs"/>
          <w:color w:val="000000"/>
          <w:sz w:val="24"/>
          <w:szCs w:val="24"/>
          <w:rtl/>
        </w:rPr>
        <w:t xml:space="preserve">كل </w:t>
      </w:r>
      <w:r w:rsidRPr="00F00A72">
        <w:rPr>
          <w:rFonts w:ascii="DIN Next LT Arabic" w:hAnsi="DIN Next LT Arabic" w:cs="DIN Next LT Arabic"/>
          <w:color w:val="000000"/>
          <w:sz w:val="24"/>
          <w:szCs w:val="24"/>
          <w:rtl/>
        </w:rPr>
        <w:t>أمر شراء</w:t>
      </w:r>
      <w:r w:rsidRPr="00107C28">
        <w:rPr>
          <w:rFonts w:ascii="DIN Next LT Arabic" w:hAnsi="DIN Next LT Arabic" w:cs="DIN Next LT Arabic" w:hint="cs"/>
          <w:color w:val="000000"/>
          <w:sz w:val="24"/>
          <w:szCs w:val="24"/>
          <w:rtl/>
        </w:rPr>
        <w:t xml:space="preserve"> أو </w:t>
      </w:r>
      <w:r w:rsidRPr="00107C28">
        <w:rPr>
          <w:rFonts w:ascii="DIN Next LT Arabic" w:hAnsi="DIN Next LT Arabic" w:cs="DIN Next LT Arabic" w:hint="eastAsia"/>
          <w:color w:val="000000"/>
          <w:sz w:val="24"/>
          <w:szCs w:val="24"/>
          <w:rtl/>
        </w:rPr>
        <w:t>خلال</w:t>
      </w:r>
      <w:r w:rsidRPr="00107C28">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مدة </w:t>
      </w:r>
      <w:r>
        <w:rPr>
          <w:rFonts w:ascii="DIN Next LT Arabic" w:hAnsi="DIN Next LT Arabic" w:cs="DIN Next LT Arabic"/>
          <w:color w:val="FF0000"/>
          <w:sz w:val="24"/>
          <w:szCs w:val="24"/>
          <w:rtl/>
        </w:rPr>
        <w:t>[(</w:t>
      </w:r>
      <w:r>
        <w:rPr>
          <w:rFonts w:ascii="Arial" w:hAnsi="Arial" w:cs="Arial" w:hint="cs"/>
          <w:color w:val="FF0000"/>
          <w:sz w:val="24"/>
          <w:szCs w:val="24"/>
          <w:rtl/>
        </w:rPr>
        <w:t>●</w:t>
      </w:r>
      <w:r w:rsidRPr="00624891">
        <w:rPr>
          <w:rFonts w:ascii="DIN Next LT Arabic" w:hAnsi="DIN Next LT Arabic" w:cs="DIN Next LT Arabic"/>
          <w:color w:val="FF0000"/>
          <w:sz w:val="24"/>
          <w:szCs w:val="24"/>
          <w:rtl/>
        </w:rPr>
        <w:t xml:space="preserve">)] </w:t>
      </w:r>
      <w:r w:rsidRPr="00167614">
        <w:rPr>
          <w:rFonts w:ascii="DIN Next LT Arabic" w:hAnsi="DIN Next LT Arabic" w:cs="DIN Next LT Arabic" w:hint="eastAsia"/>
          <w:color w:val="000000"/>
          <w:sz w:val="24"/>
          <w:szCs w:val="24"/>
          <w:rtl/>
        </w:rPr>
        <w:t>يوم</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في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حال</w:t>
      </w:r>
      <w:r w:rsidRPr="00167614">
        <w:rPr>
          <w:rFonts w:ascii="DIN Next LT Arabic" w:hAnsi="DIN Next LT Arabic" w:cs="DIN Next LT Arabic"/>
          <w:color w:val="000000"/>
          <w:sz w:val="24"/>
          <w:szCs w:val="24"/>
          <w:rtl/>
        </w:rPr>
        <w:t xml:space="preserve"> </w:t>
      </w:r>
      <w:r w:rsidRPr="00385108">
        <w:rPr>
          <w:rFonts w:ascii="DIN Next LT Arabic" w:hAnsi="DIN Next LT Arabic" w:cs="DIN Next LT Arabic" w:hint="eastAsia"/>
          <w:color w:val="000000"/>
          <w:sz w:val="24"/>
          <w:szCs w:val="24"/>
          <w:rtl/>
        </w:rPr>
        <w:t>لم</w:t>
      </w:r>
      <w:r w:rsidRPr="00684074">
        <w:rPr>
          <w:rFonts w:ascii="DIN Next LT Arabic" w:hAnsi="DIN Next LT Arabic" w:cs="DIN Next LT Arabic"/>
          <w:color w:val="000000"/>
          <w:sz w:val="24"/>
          <w:szCs w:val="24"/>
          <w:rtl/>
        </w:rPr>
        <w:t xml:space="preserve"> </w:t>
      </w:r>
      <w:r w:rsidRPr="00684074">
        <w:rPr>
          <w:rFonts w:ascii="DIN Next LT Arabic" w:hAnsi="DIN Next LT Arabic" w:cs="DIN Next LT Arabic" w:hint="cs"/>
          <w:color w:val="000000"/>
          <w:sz w:val="24"/>
          <w:szCs w:val="24"/>
          <w:rtl/>
        </w:rPr>
        <w:t>ت</w:t>
      </w:r>
      <w:r w:rsidRPr="00DE391C">
        <w:rPr>
          <w:rFonts w:ascii="DIN Next LT Arabic" w:hAnsi="DIN Next LT Arabic" w:cs="DIN Next LT Arabic" w:hint="eastAsia"/>
          <w:color w:val="000000"/>
          <w:sz w:val="24"/>
          <w:szCs w:val="24"/>
          <w:rtl/>
        </w:rPr>
        <w:t>حدد</w:t>
      </w:r>
      <w:r w:rsidRPr="00DE391C">
        <w:rPr>
          <w:rFonts w:ascii="DIN Next LT Arabic" w:hAnsi="DIN Next LT Arabic" w:cs="DIN Next LT Arabic"/>
          <w:color w:val="000000"/>
          <w:sz w:val="24"/>
          <w:szCs w:val="24"/>
          <w:rtl/>
        </w:rPr>
        <w:t xml:space="preserve"> </w:t>
      </w:r>
      <w:r w:rsidRPr="00DE391C">
        <w:rPr>
          <w:rFonts w:ascii="DIN Next LT Arabic" w:hAnsi="DIN Next LT Arabic" w:cs="DIN Next LT Arabic" w:hint="cs"/>
          <w:color w:val="000000"/>
          <w:sz w:val="24"/>
          <w:szCs w:val="24"/>
          <w:rtl/>
        </w:rPr>
        <w:t xml:space="preserve">مدة للإتمام في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cs"/>
          <w:color w:val="000000"/>
          <w:sz w:val="24"/>
          <w:szCs w:val="24"/>
          <w:rtl/>
        </w:rPr>
        <w:t>ذي الصلة</w:t>
      </w:r>
      <w:r w:rsidRPr="00107C28">
        <w:rPr>
          <w:rFonts w:ascii="DIN Next LT Arabic" w:hAnsi="DIN Next LT Arabic" w:cs="DIN Next LT Arabic"/>
          <w:color w:val="000000"/>
          <w:sz w:val="24"/>
          <w:szCs w:val="24"/>
          <w:rtl/>
        </w:rPr>
        <w:t>.</w:t>
      </w:r>
      <w:r w:rsidRPr="00F00A72">
        <w:rPr>
          <w:rFonts w:ascii="DIN Next LT Arabic" w:hAnsi="DIN Next LT Arabic" w:cs="DIN Next LT Arabic"/>
          <w:color w:val="000000"/>
          <w:sz w:val="24"/>
          <w:szCs w:val="24"/>
          <w:u w:val="single"/>
          <w:rtl/>
        </w:rPr>
        <w:t xml:space="preserve"> </w:t>
      </w:r>
    </w:p>
    <w:p w14:paraId="1F6ECCCD" w14:textId="77777777" w:rsidR="0049549F" w:rsidRPr="00167614" w:rsidRDefault="0049549F" w:rsidP="0049549F">
      <w:pPr>
        <w:pStyle w:val="BodyText"/>
        <w:bidi/>
        <w:spacing w:before="240"/>
        <w:jc w:val="both"/>
        <w:rPr>
          <w:rFonts w:ascii="DIN Next LT Arabic" w:hAnsi="DIN Next LT Arabic" w:cs="DIN Next LT Arabic"/>
          <w:color w:val="000000"/>
          <w:sz w:val="24"/>
          <w:szCs w:val="24"/>
          <w:rtl/>
        </w:rPr>
      </w:pPr>
      <w:bookmarkStart w:id="80" w:name="_Toc39687486"/>
      <w:bookmarkStart w:id="81" w:name="_Toc38534204"/>
      <w:bookmarkStart w:id="82" w:name="_Toc20321530"/>
      <w:bookmarkStart w:id="83" w:name="_Toc9944861"/>
      <w:bookmarkStart w:id="84" w:name="_Toc100669"/>
      <w:r w:rsidRPr="00F00A72">
        <w:rPr>
          <w:rFonts w:ascii="DIN Next LT Arabic" w:hAnsi="DIN Next LT Arabic" w:cs="DIN Next LT Arabic" w:hint="eastAsia"/>
          <w:color w:val="000000"/>
          <w:sz w:val="24"/>
          <w:szCs w:val="24"/>
          <w:u w:val="single"/>
          <w:rtl/>
        </w:rPr>
        <w:t>ثالثًا</w:t>
      </w:r>
      <w:r w:rsidRPr="00F00A72">
        <w:rPr>
          <w:rFonts w:ascii="DIN Next LT Arabic" w:hAnsi="DIN Next LT Arabic" w:cs="DIN Next LT Arabic"/>
          <w:color w:val="000000"/>
          <w:sz w:val="24"/>
          <w:szCs w:val="24"/>
          <w:u w:val="single"/>
          <w:rtl/>
        </w:rPr>
        <w:t>:</w:t>
      </w:r>
      <w:r w:rsidRPr="00107C28">
        <w:rPr>
          <w:rFonts w:ascii="DIN Next LT Arabic" w:hAnsi="DIN Next LT Arabic" w:cs="DIN Next LT Arabic" w:hint="cs"/>
          <w:color w:val="000000"/>
          <w:sz w:val="24"/>
          <w:szCs w:val="24"/>
          <w:rtl/>
        </w:rPr>
        <w:t xml:space="preserve"> وافق </w:t>
      </w:r>
      <w:r w:rsidRPr="00F00A72">
        <w:rPr>
          <w:rFonts w:ascii="DIN Next LT Arabic" w:hAnsi="DIN Next LT Arabic" w:cs="DIN Next LT Arabic" w:hint="eastAsia"/>
          <w:color w:val="000000"/>
          <w:sz w:val="24"/>
          <w:szCs w:val="24"/>
          <w:rtl/>
        </w:rPr>
        <w:t>المتعاقد</w:t>
      </w:r>
      <w:r w:rsidRPr="00F00A72">
        <w:rPr>
          <w:rFonts w:ascii="DIN Next LT Arabic" w:hAnsi="DIN Next LT Arabic" w:cs="DIN Next LT Arabic"/>
          <w:color w:val="000000"/>
          <w:sz w:val="24"/>
          <w:szCs w:val="24"/>
          <w:rtl/>
        </w:rPr>
        <w:t xml:space="preserve"> </w:t>
      </w:r>
      <w:r w:rsidRPr="00107C28">
        <w:rPr>
          <w:rFonts w:ascii="DIN Next LT Arabic" w:hAnsi="DIN Next LT Arabic" w:cs="DIN Next LT Arabic" w:hint="cs"/>
          <w:color w:val="000000"/>
          <w:sz w:val="24"/>
          <w:szCs w:val="24"/>
          <w:rtl/>
        </w:rPr>
        <w:t>بأنه مالم ينص على ذلك صراحة في أي إشعار ذي صلة، فإن إ</w:t>
      </w:r>
      <w:r w:rsidRPr="00167614">
        <w:rPr>
          <w:rFonts w:ascii="DIN Next LT Arabic" w:hAnsi="DIN Next LT Arabic" w:cs="DIN Next LT Arabic" w:hint="cs"/>
          <w:color w:val="000000"/>
          <w:sz w:val="24"/>
          <w:szCs w:val="24"/>
          <w:rtl/>
        </w:rPr>
        <w:t xml:space="preserve">نهاء أو انتهاء هذه </w:t>
      </w:r>
      <w:r w:rsidRPr="00F00A72">
        <w:rPr>
          <w:rFonts w:ascii="DIN Next LT Arabic" w:hAnsi="DIN Next LT Arabic" w:cs="DIN Next LT Arabic" w:hint="eastAsia"/>
          <w:color w:val="000000"/>
          <w:sz w:val="24"/>
          <w:szCs w:val="24"/>
          <w:rtl/>
        </w:rPr>
        <w:t>الاتفاقية</w:t>
      </w:r>
      <w:r w:rsidRPr="00F00A72">
        <w:rPr>
          <w:rFonts w:ascii="DIN Next LT Arabic" w:hAnsi="DIN Next LT Arabic" w:cs="DIN Next LT Arabic"/>
          <w:color w:val="000000"/>
          <w:sz w:val="24"/>
          <w:szCs w:val="24"/>
          <w:rtl/>
        </w:rPr>
        <w:t xml:space="preserve"> الإطارية </w:t>
      </w:r>
      <w:r w:rsidRPr="00107C28">
        <w:rPr>
          <w:rFonts w:ascii="DIN Next LT Arabic" w:hAnsi="DIN Next LT Arabic" w:cs="DIN Next LT Arabic" w:hint="cs"/>
          <w:color w:val="000000"/>
          <w:sz w:val="24"/>
          <w:szCs w:val="24"/>
          <w:rtl/>
        </w:rPr>
        <w:t>لا يُعَدُّ إنهاءً أو انتهاءً لأي أمر شراء قائم، وسيسري</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cs"/>
          <w:color w:val="000000"/>
          <w:sz w:val="24"/>
          <w:szCs w:val="24"/>
          <w:rtl/>
        </w:rPr>
        <w:t xml:space="preserve">أمر الشراء الصادر </w:t>
      </w:r>
      <w:r>
        <w:rPr>
          <w:rFonts w:ascii="DIN Next LT Arabic" w:hAnsi="DIN Next LT Arabic" w:cs="DIN Next LT Arabic" w:hint="cs"/>
          <w:color w:val="000000"/>
          <w:sz w:val="24"/>
          <w:szCs w:val="24"/>
          <w:rtl/>
        </w:rPr>
        <w:t xml:space="preserve">خلال مدتها </w:t>
      </w:r>
      <w:r w:rsidRPr="00167614">
        <w:rPr>
          <w:rFonts w:ascii="DIN Next LT Arabic" w:hAnsi="DIN Next LT Arabic" w:cs="DIN Next LT Arabic" w:hint="cs"/>
          <w:color w:val="000000"/>
          <w:sz w:val="24"/>
          <w:szCs w:val="24"/>
          <w:rtl/>
        </w:rPr>
        <w:t xml:space="preserve">حتى </w:t>
      </w:r>
      <w:r w:rsidRPr="00167614">
        <w:rPr>
          <w:rFonts w:ascii="DIN Next LT Arabic" w:hAnsi="DIN Next LT Arabic" w:cs="DIN Next LT Arabic"/>
          <w:color w:val="000000"/>
          <w:sz w:val="24"/>
          <w:szCs w:val="24"/>
          <w:rtl/>
        </w:rPr>
        <w:t>بعد انتها</w:t>
      </w:r>
      <w:r w:rsidRPr="00167614">
        <w:rPr>
          <w:rFonts w:ascii="DIN Next LT Arabic" w:hAnsi="DIN Next LT Arabic" w:cs="DIN Next LT Arabic" w:hint="cs"/>
          <w:color w:val="000000"/>
          <w:sz w:val="24"/>
          <w:szCs w:val="24"/>
          <w:rtl/>
        </w:rPr>
        <w:t>ئها أو إنهائها</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وتظل</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شروط</w:t>
      </w:r>
      <w:r w:rsidRPr="00385108">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الاتفاقية</w:t>
      </w:r>
      <w:r w:rsidRPr="00107C28">
        <w:rPr>
          <w:rFonts w:ascii="DIN Next LT Arabic" w:hAnsi="DIN Next LT Arabic" w:cs="DIN Next LT Arabic"/>
          <w:color w:val="000000"/>
          <w:sz w:val="24"/>
          <w:szCs w:val="24"/>
          <w:rtl/>
        </w:rPr>
        <w:t xml:space="preserve"> </w:t>
      </w:r>
      <w:r w:rsidRPr="00107C28">
        <w:rPr>
          <w:rFonts w:ascii="DIN Next LT Arabic" w:hAnsi="DIN Next LT Arabic" w:cs="DIN Next LT Arabic" w:hint="eastAsia"/>
          <w:color w:val="000000"/>
          <w:sz w:val="24"/>
          <w:szCs w:val="24"/>
          <w:rtl/>
        </w:rPr>
        <w:t>منطبقةً</w:t>
      </w:r>
      <w:r w:rsidRPr="00167614">
        <w:rPr>
          <w:rFonts w:ascii="DIN Next LT Arabic" w:hAnsi="DIN Next LT Arabic" w:cs="DIN Next LT Arabic"/>
          <w:color w:val="000000"/>
          <w:sz w:val="24"/>
          <w:szCs w:val="24"/>
          <w:rtl/>
        </w:rPr>
        <w:t xml:space="preserve"> </w:t>
      </w:r>
      <w:r w:rsidRPr="00167614">
        <w:rPr>
          <w:rFonts w:ascii="DIN Next LT Arabic" w:hAnsi="DIN Next LT Arabic" w:cs="DIN Next LT Arabic" w:hint="eastAsia"/>
          <w:color w:val="000000"/>
          <w:sz w:val="24"/>
          <w:szCs w:val="24"/>
          <w:rtl/>
        </w:rPr>
        <w:t>على</w:t>
      </w:r>
      <w:r w:rsidRPr="00167614">
        <w:rPr>
          <w:rFonts w:ascii="DIN Next LT Arabic" w:hAnsi="DIN Next LT Arabic" w:cs="DIN Next LT Arabic"/>
          <w:color w:val="000000"/>
          <w:sz w:val="24"/>
          <w:szCs w:val="24"/>
          <w:rtl/>
        </w:rPr>
        <w:t xml:space="preserve"> </w:t>
      </w:r>
      <w:r w:rsidRPr="00F00A72">
        <w:rPr>
          <w:rFonts w:ascii="DIN Next LT Arabic" w:hAnsi="DIN Next LT Arabic" w:cs="DIN Next LT Arabic" w:hint="eastAsia"/>
          <w:color w:val="000000"/>
          <w:sz w:val="24"/>
          <w:szCs w:val="24"/>
          <w:rtl/>
        </w:rPr>
        <w:t>أمر</w:t>
      </w:r>
      <w:r w:rsidRPr="00F00A72">
        <w:rPr>
          <w:rFonts w:ascii="DIN Next LT Arabic" w:hAnsi="DIN Next LT Arabic" w:cs="DIN Next LT Arabic"/>
          <w:color w:val="000000"/>
          <w:sz w:val="24"/>
          <w:szCs w:val="24"/>
          <w:rtl/>
        </w:rPr>
        <w:t xml:space="preserve"> الشراء </w:t>
      </w:r>
      <w:r w:rsidRPr="00107C28">
        <w:rPr>
          <w:rFonts w:ascii="DIN Next LT Arabic" w:hAnsi="DIN Next LT Arabic" w:cs="DIN Next LT Arabic" w:hint="eastAsia"/>
          <w:color w:val="000000"/>
          <w:sz w:val="24"/>
          <w:szCs w:val="24"/>
          <w:rtl/>
        </w:rPr>
        <w:t>القائم</w:t>
      </w:r>
      <w:r>
        <w:rPr>
          <w:rFonts w:ascii="DIN Next LT Arabic" w:hAnsi="DIN Next LT Arabic" w:cs="DIN Next LT Arabic" w:hint="cs"/>
          <w:color w:val="000000"/>
          <w:sz w:val="24"/>
          <w:szCs w:val="24"/>
          <w:rtl/>
        </w:rPr>
        <w:t>.</w:t>
      </w:r>
      <w:r w:rsidRPr="00107C28" w:rsidDel="00CD22B6">
        <w:rPr>
          <w:rFonts w:ascii="DIN Next LT Arabic" w:hAnsi="DIN Next LT Arabic" w:cs="DIN Next LT Arabic" w:hint="cs"/>
          <w:color w:val="000000"/>
          <w:sz w:val="24"/>
          <w:szCs w:val="24"/>
          <w:rtl/>
        </w:rPr>
        <w:t xml:space="preserve"> </w:t>
      </w:r>
    </w:p>
    <w:p w14:paraId="2FBF5494" w14:textId="77777777" w:rsidR="0060735F" w:rsidRPr="00C90B43" w:rsidRDefault="00570482" w:rsidP="00570482">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5" w:name="_Toc40014638"/>
      <w:bookmarkStart w:id="86" w:name="_Toc40023191"/>
      <w:bookmarkStart w:id="87" w:name="_Toc40128444"/>
      <w:bookmarkStart w:id="88" w:name="_Toc41667003"/>
      <w:r>
        <w:rPr>
          <w:rFonts w:ascii="DIN Next LT Arabic" w:hAnsi="DIN Next LT Arabic" w:cs="DIN Next LT Arabic" w:hint="cs"/>
          <w:color w:val="000000"/>
          <w:szCs w:val="24"/>
          <w:rtl/>
        </w:rPr>
        <w:t>طبيعة</w:t>
      </w:r>
      <w:r w:rsidR="0060735F" w:rsidRPr="00C90B43">
        <w:rPr>
          <w:rFonts w:ascii="DIN Next LT Arabic" w:hAnsi="DIN Next LT Arabic" w:cs="DIN Next LT Arabic"/>
          <w:color w:val="000000"/>
          <w:szCs w:val="24"/>
          <w:rtl/>
        </w:rPr>
        <w:t xml:space="preserve"> </w:t>
      </w:r>
      <w:r w:rsidR="0060735F">
        <w:rPr>
          <w:rFonts w:ascii="DIN Next LT Arabic" w:hAnsi="DIN Next LT Arabic" w:cs="DIN Next LT Arabic" w:hint="cs"/>
          <w:color w:val="000000"/>
          <w:szCs w:val="24"/>
          <w:rtl/>
        </w:rPr>
        <w:t>الاتفاقي</w:t>
      </w:r>
      <w:r>
        <w:rPr>
          <w:rFonts w:ascii="DIN Next LT Arabic" w:hAnsi="DIN Next LT Arabic" w:cs="DIN Next LT Arabic" w:hint="cs"/>
          <w:color w:val="000000"/>
          <w:szCs w:val="24"/>
          <w:rtl/>
        </w:rPr>
        <w:t>ة وأطرافها</w:t>
      </w:r>
      <w:bookmarkEnd w:id="80"/>
      <w:bookmarkEnd w:id="85"/>
      <w:bookmarkEnd w:id="86"/>
      <w:bookmarkEnd w:id="87"/>
      <w:bookmarkEnd w:id="88"/>
      <w:r>
        <w:rPr>
          <w:rFonts w:ascii="DIN Next LT Arabic" w:hAnsi="DIN Next LT Arabic" w:cs="DIN Next LT Arabic" w:hint="cs"/>
          <w:color w:val="000000"/>
          <w:szCs w:val="24"/>
          <w:rtl/>
        </w:rPr>
        <w:t xml:space="preserve"> </w:t>
      </w:r>
    </w:p>
    <w:p w14:paraId="5A1C9100" w14:textId="6A0A123A" w:rsidR="0060735F" w:rsidRDefault="0060735F" w:rsidP="00C20AD5">
      <w:pPr>
        <w:pStyle w:val="BodyText"/>
        <w:bidi/>
        <w:spacing w:before="240" w:after="0"/>
        <w:jc w:val="both"/>
        <w:rPr>
          <w:rFonts w:ascii="DIN Next LT Arabic" w:hAnsi="DIN Next LT Arabic" w:cs="DIN Next LT Arabic"/>
          <w:sz w:val="24"/>
          <w:szCs w:val="24"/>
          <w:rtl/>
        </w:rPr>
      </w:pPr>
      <w:r w:rsidRPr="00C90B43">
        <w:rPr>
          <w:rFonts w:ascii="DIN Next LT Arabic" w:hAnsi="DIN Next LT Arabic" w:cs="DIN Next LT Arabic"/>
          <w:color w:val="0070C0"/>
          <w:sz w:val="24"/>
          <w:szCs w:val="24"/>
          <w:rtl/>
        </w:rPr>
        <w:t xml:space="preserve">[ملاحظة: تحدد الجهة الحكومية </w:t>
      </w:r>
      <w:r>
        <w:rPr>
          <w:rFonts w:ascii="DIN Next LT Arabic" w:hAnsi="DIN Next LT Arabic" w:cs="DIN Next LT Arabic" w:hint="cs"/>
          <w:color w:val="0070C0"/>
          <w:sz w:val="24"/>
          <w:szCs w:val="24"/>
          <w:rtl/>
        </w:rPr>
        <w:t xml:space="preserve">طبيعة </w:t>
      </w:r>
      <w:r w:rsidR="00CF02C0">
        <w:rPr>
          <w:rFonts w:ascii="DIN Next LT Arabic" w:hAnsi="DIN Next LT Arabic" w:cs="DIN Next LT Arabic" w:hint="cs"/>
          <w:color w:val="0070C0"/>
          <w:sz w:val="24"/>
          <w:szCs w:val="24"/>
          <w:rtl/>
        </w:rPr>
        <w:t xml:space="preserve">الاتفاقية </w:t>
      </w:r>
      <w:r w:rsidR="00206225">
        <w:rPr>
          <w:rFonts w:ascii="DIN Next LT Arabic" w:hAnsi="DIN Next LT Arabic" w:cs="DIN Next LT Arabic" w:hint="cs"/>
          <w:color w:val="0070C0"/>
          <w:sz w:val="24"/>
          <w:szCs w:val="24"/>
          <w:rtl/>
        </w:rPr>
        <w:t xml:space="preserve">وعدد أطرافها </w:t>
      </w:r>
      <w:r>
        <w:rPr>
          <w:rFonts w:ascii="DIN Next LT Arabic" w:hAnsi="DIN Next LT Arabic" w:cs="DIN Next LT Arabic" w:hint="cs"/>
          <w:color w:val="0070C0"/>
          <w:sz w:val="24"/>
          <w:szCs w:val="24"/>
          <w:rtl/>
        </w:rPr>
        <w:t xml:space="preserve">عملاً بما نصت </w:t>
      </w:r>
      <w:r w:rsidR="00D9684C">
        <w:rPr>
          <w:rFonts w:ascii="DIN Next LT Arabic" w:hAnsi="DIN Next LT Arabic" w:cs="DIN Next LT Arabic" w:hint="cs"/>
          <w:color w:val="0070C0"/>
          <w:sz w:val="24"/>
          <w:szCs w:val="24"/>
          <w:rtl/>
        </w:rPr>
        <w:t>عليه اللائحة التنفيذية في الفقرتين</w:t>
      </w:r>
      <w:r w:rsidR="001E1362">
        <w:rPr>
          <w:rFonts w:ascii="DIN Next LT Arabic" w:hAnsi="DIN Next LT Arabic" w:cs="DIN Next LT Arabic" w:hint="cs"/>
          <w:color w:val="0070C0"/>
          <w:sz w:val="24"/>
          <w:szCs w:val="24"/>
          <w:rtl/>
        </w:rPr>
        <w:t xml:space="preserve"> </w:t>
      </w:r>
      <w:bookmarkStart w:id="89" w:name="_Hlk40096707"/>
      <w:r w:rsidR="001E1362">
        <w:rPr>
          <w:rFonts w:ascii="DIN Next LT Arabic" w:hAnsi="DIN Next LT Arabic" w:cs="DIN Next LT Arabic" w:hint="cs"/>
          <w:color w:val="0070C0"/>
          <w:sz w:val="24"/>
          <w:szCs w:val="24"/>
          <w:rtl/>
        </w:rPr>
        <w:t>(الأولى، والثالثة) من المادة</w:t>
      </w:r>
      <w:r w:rsidR="00D9684C">
        <w:rPr>
          <w:rFonts w:ascii="DIN Next LT Arabic" w:hAnsi="DIN Next LT Arabic" w:cs="DIN Next LT Arabic" w:hint="cs"/>
          <w:color w:val="0070C0"/>
          <w:sz w:val="24"/>
          <w:szCs w:val="24"/>
          <w:rtl/>
        </w:rPr>
        <w:t xml:space="preserve"> </w:t>
      </w:r>
      <w:r w:rsidR="001E1362">
        <w:rPr>
          <w:rFonts w:ascii="DIN Next LT Arabic" w:hAnsi="DIN Next LT Arabic" w:cs="DIN Next LT Arabic" w:hint="cs"/>
          <w:color w:val="0070C0"/>
          <w:sz w:val="24"/>
          <w:szCs w:val="24"/>
          <w:rtl/>
        </w:rPr>
        <w:t>(</w:t>
      </w:r>
      <w:r>
        <w:rPr>
          <w:rFonts w:ascii="DIN Next LT Arabic" w:hAnsi="DIN Next LT Arabic" w:cs="DIN Next LT Arabic" w:hint="cs"/>
          <w:color w:val="0070C0"/>
          <w:sz w:val="24"/>
          <w:szCs w:val="24"/>
          <w:rtl/>
        </w:rPr>
        <w:t>الحادية والخمسون</w:t>
      </w:r>
      <w:r w:rsidR="001E1362">
        <w:rPr>
          <w:rFonts w:ascii="DIN Next LT Arabic" w:hAnsi="DIN Next LT Arabic" w:cs="DIN Next LT Arabic" w:hint="cs"/>
          <w:color w:val="0070C0"/>
          <w:sz w:val="24"/>
          <w:szCs w:val="24"/>
          <w:rtl/>
        </w:rPr>
        <w:t>)</w:t>
      </w:r>
      <w:r w:rsidRPr="00C90B43">
        <w:rPr>
          <w:rFonts w:ascii="DIN Next LT Arabic" w:hAnsi="DIN Next LT Arabic" w:cs="DIN Next LT Arabic"/>
          <w:color w:val="0070C0"/>
          <w:sz w:val="24"/>
          <w:szCs w:val="24"/>
          <w:rtl/>
        </w:rPr>
        <w:t>]</w:t>
      </w:r>
      <w:bookmarkEnd w:id="89"/>
    </w:p>
    <w:p w14:paraId="14F381AC" w14:textId="3DCA44C9" w:rsidR="00303DBF" w:rsidRDefault="00057608" w:rsidP="008A7E4D">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hint="cs"/>
          <w:color w:val="000000"/>
          <w:sz w:val="24"/>
          <w:szCs w:val="24"/>
          <w:rtl/>
        </w:rPr>
        <w:t xml:space="preserve">يقر المتعاقد بعلمه بأن </w:t>
      </w:r>
      <w:r w:rsidR="008A7E4D" w:rsidRPr="00F00A72">
        <w:rPr>
          <w:rFonts w:ascii="DIN Next LT Arabic" w:hAnsi="DIN Next LT Arabic" w:cs="DIN Next LT Arabic"/>
          <w:color w:val="000000"/>
          <w:sz w:val="24"/>
          <w:szCs w:val="24"/>
          <w:rtl/>
        </w:rPr>
        <w:t xml:space="preserve">هذه الاتفاقية </w:t>
      </w:r>
      <w:r w:rsidR="008A7E4D" w:rsidRPr="00F00A72">
        <w:rPr>
          <w:rFonts w:ascii="DIN Next LT Arabic" w:hAnsi="DIN Next LT Arabic" w:cs="DIN Next LT Arabic" w:hint="eastAsia"/>
          <w:color w:val="000000"/>
          <w:sz w:val="24"/>
          <w:szCs w:val="24"/>
          <w:rtl/>
        </w:rPr>
        <w:t>هي</w:t>
      </w:r>
      <w:r w:rsidR="008A7E4D" w:rsidRPr="00657959">
        <w:rPr>
          <w:rFonts w:ascii="DIN Next LT Arabic" w:hAnsi="DIN Next LT Arabic" w:cs="DIN Next LT Arabic" w:hint="cs"/>
          <w:sz w:val="24"/>
          <w:szCs w:val="24"/>
          <w:rtl/>
        </w:rPr>
        <w:t xml:space="preserve"> </w:t>
      </w:r>
      <w:r w:rsidR="008A7E4D" w:rsidRPr="00F00A72">
        <w:rPr>
          <w:rFonts w:ascii="DIN Next LT Arabic" w:hAnsi="DIN Next LT Arabic" w:cs="DIN Next LT Arabic" w:hint="cs"/>
          <w:sz w:val="24"/>
          <w:szCs w:val="24"/>
          <w:rtl/>
        </w:rPr>
        <w:t>اتفاقية</w:t>
      </w:r>
      <w:r w:rsidR="008A7E4D" w:rsidRPr="00657959">
        <w:rPr>
          <w:rFonts w:ascii="DIN Next LT Arabic" w:hAnsi="DIN Next LT Arabic" w:cs="DIN Next LT Arabic" w:hint="cs"/>
          <w:sz w:val="24"/>
          <w:szCs w:val="24"/>
          <w:rtl/>
        </w:rPr>
        <w:t xml:space="preserve"> </w:t>
      </w:r>
      <w:r w:rsidR="008A7E4D" w:rsidRPr="00D10D81">
        <w:rPr>
          <w:rFonts w:ascii="DIN Next LT Arabic" w:hAnsi="DIN Next LT Arabic" w:cs="DIN Next LT Arabic"/>
          <w:color w:val="FF0000"/>
          <w:sz w:val="24"/>
          <w:szCs w:val="24"/>
          <w:rtl/>
        </w:rPr>
        <w:t>[</w:t>
      </w:r>
      <w:r w:rsidR="008A7E4D" w:rsidRPr="00D10D81">
        <w:rPr>
          <w:rFonts w:ascii="DIN Next LT Arabic" w:hAnsi="DIN Next LT Arabic" w:cs="DIN Next LT Arabic"/>
          <w:i/>
          <w:iCs/>
          <w:color w:val="FF0000"/>
          <w:sz w:val="24"/>
          <w:szCs w:val="24"/>
          <w:highlight w:val="lightGray"/>
          <w:rtl/>
        </w:rPr>
        <w:t>مغلقة / مفتوحة</w:t>
      </w:r>
      <w:r w:rsidR="008A7E4D" w:rsidRPr="00D10D81">
        <w:rPr>
          <w:rFonts w:ascii="DIN Next LT Arabic" w:hAnsi="DIN Next LT Arabic" w:cs="DIN Next LT Arabic"/>
          <w:color w:val="FF0000"/>
          <w:sz w:val="24"/>
          <w:szCs w:val="24"/>
          <w:rtl/>
        </w:rPr>
        <w:t xml:space="preserve">] </w:t>
      </w:r>
      <w:r w:rsidR="008A7E4D" w:rsidRPr="00657959">
        <w:rPr>
          <w:rFonts w:ascii="DIN Next LT Arabic" w:hAnsi="DIN Next LT Arabic" w:cs="DIN Next LT Arabic" w:hint="cs"/>
          <w:sz w:val="24"/>
          <w:szCs w:val="24"/>
          <w:rtl/>
        </w:rPr>
        <w:t>وبأن</w:t>
      </w:r>
      <w:r w:rsidR="008A7E4D">
        <w:rPr>
          <w:rFonts w:ascii="DIN Next LT Arabic" w:hAnsi="DIN Next LT Arabic" w:cs="DIN Next LT Arabic" w:hint="cs"/>
          <w:sz w:val="24"/>
          <w:szCs w:val="24"/>
          <w:rtl/>
        </w:rPr>
        <w:t xml:space="preserve"> عدد أطراف الاتفاقية </w:t>
      </w:r>
      <w:r w:rsidR="008A7E4D" w:rsidRPr="00D10D81">
        <w:rPr>
          <w:rFonts w:ascii="DIN Next LT Arabic" w:hAnsi="DIN Next LT Arabic" w:cs="DIN Next LT Arabic"/>
          <w:color w:val="FF0000"/>
          <w:sz w:val="24"/>
          <w:szCs w:val="24"/>
          <w:rtl/>
        </w:rPr>
        <w:t>[</w:t>
      </w:r>
      <w:r w:rsidR="008A7E4D" w:rsidRPr="00D10D81">
        <w:rPr>
          <w:rFonts w:ascii="Arial" w:hAnsi="Arial" w:cs="Arial"/>
          <w:color w:val="FF0000"/>
          <w:sz w:val="24"/>
          <w:szCs w:val="24"/>
          <w:rtl/>
        </w:rPr>
        <w:t>●</w:t>
      </w:r>
      <w:r w:rsidR="008A7E4D" w:rsidRPr="00D10D81">
        <w:rPr>
          <w:rFonts w:ascii="DIN Next LT Arabic" w:hAnsi="DIN Next LT Arabic" w:cs="DIN Next LT Arabic"/>
          <w:color w:val="FF0000"/>
          <w:sz w:val="24"/>
          <w:szCs w:val="24"/>
          <w:rtl/>
        </w:rPr>
        <w:t>]</w:t>
      </w:r>
      <w:r w:rsidR="008A7E4D">
        <w:rPr>
          <w:rFonts w:ascii="DIN Next LT Arabic" w:hAnsi="DIN Next LT Arabic" w:cs="DIN Next LT Arabic" w:hint="cs"/>
          <w:sz w:val="24"/>
          <w:szCs w:val="24"/>
          <w:rtl/>
        </w:rPr>
        <w:t xml:space="preserve"> حين دخول</w:t>
      </w:r>
      <w:r w:rsidR="00005B06">
        <w:rPr>
          <w:rFonts w:ascii="DIN Next LT Arabic" w:hAnsi="DIN Next LT Arabic" w:cs="DIN Next LT Arabic" w:hint="cs"/>
          <w:sz w:val="24"/>
          <w:szCs w:val="24"/>
          <w:rtl/>
        </w:rPr>
        <w:t xml:space="preserve"> المتعاقد </w:t>
      </w:r>
      <w:r w:rsidR="0079667F">
        <w:rPr>
          <w:rFonts w:ascii="DIN Next LT Arabic" w:hAnsi="DIN Next LT Arabic" w:cs="DIN Next LT Arabic" w:hint="cs"/>
          <w:sz w:val="24"/>
          <w:szCs w:val="24"/>
          <w:rtl/>
        </w:rPr>
        <w:t>فيها.</w:t>
      </w:r>
    </w:p>
    <w:p w14:paraId="65C38160" w14:textId="27FABD83" w:rsidR="007863D5" w:rsidRPr="004856C4" w:rsidRDefault="009243F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90" w:name="_Toc38542613"/>
      <w:bookmarkStart w:id="91" w:name="_Toc39687487"/>
      <w:bookmarkStart w:id="92" w:name="_Toc38492325"/>
      <w:bookmarkStart w:id="93" w:name="_Toc40023192"/>
      <w:bookmarkStart w:id="94" w:name="_Toc40128445"/>
      <w:bookmarkStart w:id="95" w:name="_Toc41667004"/>
      <w:r w:rsidRPr="004856C4">
        <w:rPr>
          <w:rFonts w:ascii="DIN Next LT Arabic" w:hAnsi="DIN Next LT Arabic" w:cs="DIN Next LT Arabic"/>
          <w:color w:val="000000"/>
          <w:szCs w:val="24"/>
          <w:rtl/>
        </w:rPr>
        <w:t>النظام الواجب</w:t>
      </w:r>
      <w:r w:rsidR="007863D5" w:rsidRPr="004856C4">
        <w:rPr>
          <w:rFonts w:ascii="DIN Next LT Arabic" w:hAnsi="DIN Next LT Arabic" w:cs="DIN Next LT Arabic"/>
          <w:color w:val="000000"/>
          <w:szCs w:val="24"/>
          <w:rtl/>
        </w:rPr>
        <w:t xml:space="preserve"> التطبيق</w:t>
      </w:r>
      <w:bookmarkEnd w:id="81"/>
      <w:bookmarkEnd w:id="90"/>
      <w:bookmarkEnd w:id="91"/>
      <w:bookmarkEnd w:id="92"/>
      <w:bookmarkEnd w:id="93"/>
      <w:bookmarkEnd w:id="94"/>
      <w:bookmarkEnd w:id="95"/>
    </w:p>
    <w:p w14:paraId="18473C1C" w14:textId="312E611A" w:rsidR="007947BA" w:rsidRPr="004856C4" w:rsidRDefault="00CB7C9E" w:rsidP="00A8703B">
      <w:pPr>
        <w:pStyle w:val="BodyText"/>
        <w:bidi/>
        <w:spacing w:before="240"/>
        <w:jc w:val="both"/>
        <w:rPr>
          <w:rFonts w:ascii="DIN Next LT Arabic" w:hAnsi="DIN Next LT Arabic" w:cs="DIN Next LT Arabic"/>
          <w:sz w:val="24"/>
          <w:szCs w:val="24"/>
          <w:rtl/>
        </w:rPr>
      </w:pPr>
      <w:bookmarkStart w:id="96" w:name="_Toc26180653"/>
      <w:bookmarkStart w:id="97" w:name="_Toc26264175"/>
      <w:bookmarkStart w:id="98" w:name="_Toc26264307"/>
      <w:bookmarkStart w:id="99" w:name="_Toc23953571"/>
      <w:bookmarkStart w:id="100" w:name="_Toc26704208"/>
      <w:bookmarkStart w:id="101" w:name="_Toc9944860"/>
      <w:bookmarkStart w:id="102" w:name="_Toc20321529"/>
      <w:bookmarkEnd w:id="96"/>
      <w:bookmarkEnd w:id="97"/>
      <w:bookmarkEnd w:id="98"/>
      <w:r>
        <w:rPr>
          <w:rFonts w:ascii="DIN Next LT Arabic" w:hAnsi="DIN Next LT Arabic" w:cs="DIN Next LT Arabic" w:hint="cs"/>
          <w:sz w:val="24"/>
          <w:szCs w:val="24"/>
          <w:rtl/>
        </w:rPr>
        <w:t>ت</w:t>
      </w:r>
      <w:r w:rsidR="007947BA" w:rsidRPr="004856C4">
        <w:rPr>
          <w:rFonts w:ascii="DIN Next LT Arabic" w:hAnsi="DIN Next LT Arabic" w:cs="DIN Next LT Arabic"/>
          <w:sz w:val="24"/>
          <w:szCs w:val="24"/>
          <w:rtl/>
        </w:rPr>
        <w:t>خضع هذ</w:t>
      </w:r>
      <w:r>
        <w:rPr>
          <w:rFonts w:ascii="DIN Next LT Arabic" w:hAnsi="DIN Next LT Arabic" w:cs="DIN Next LT Arabic" w:hint="cs"/>
          <w:sz w:val="24"/>
          <w:szCs w:val="24"/>
          <w:rtl/>
        </w:rPr>
        <w:t>ه</w:t>
      </w:r>
      <w:r w:rsidR="007947BA"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7947BA" w:rsidRPr="004856C4">
        <w:rPr>
          <w:rFonts w:ascii="DIN Next LT Arabic" w:hAnsi="DIN Next LT Arabic" w:cs="DIN Next LT Arabic"/>
          <w:sz w:val="24"/>
          <w:szCs w:val="24"/>
          <w:rtl/>
        </w:rPr>
        <w:t xml:space="preserve">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A8703B">
        <w:rPr>
          <w:rFonts w:ascii="DIN Next LT Arabic" w:hAnsi="DIN Next LT Arabic" w:cs="DIN Next LT Arabic" w:hint="cs"/>
          <w:sz w:val="24"/>
          <w:szCs w:val="24"/>
          <w:rtl/>
        </w:rPr>
        <w:t>محلهما</w:t>
      </w:r>
      <w:r w:rsidR="00D92281">
        <w:rPr>
          <w:rFonts w:ascii="DIN Next LT Arabic" w:hAnsi="DIN Next LT Arabic" w:cs="DIN Next LT Arabic" w:hint="cs"/>
          <w:sz w:val="24"/>
          <w:szCs w:val="24"/>
          <w:rtl/>
        </w:rPr>
        <w:t>.</w:t>
      </w:r>
    </w:p>
    <w:p w14:paraId="7FD9B7CA" w14:textId="5B6BD8C3" w:rsidR="007863D5" w:rsidRPr="00D90FF7" w:rsidRDefault="007947BA" w:rsidP="007947BA">
      <w:pPr>
        <w:pStyle w:val="BodyText"/>
        <w:bidi/>
        <w:spacing w:before="240"/>
        <w:jc w:val="both"/>
        <w:rPr>
          <w:rFonts w:ascii="DIN Next LT Arabic" w:hAnsi="DIN Next LT Arabic" w:cs="DIN Next LT Arabic"/>
          <w:sz w:val="24"/>
          <w:szCs w:val="24"/>
          <w:rtl/>
          <w:lang w:bidi="ar-QA"/>
        </w:rPr>
      </w:pPr>
      <w:r w:rsidRPr="004856C4">
        <w:rPr>
          <w:rFonts w:ascii="DIN Next LT Arabic" w:hAnsi="DIN Next LT Arabic" w:cs="DIN Next LT Arabic"/>
          <w:sz w:val="24"/>
          <w:szCs w:val="24"/>
          <w:rtl/>
        </w:rPr>
        <w:t xml:space="preserve">كما </w:t>
      </w:r>
      <w:r w:rsidR="00CB7C9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خضع</w:t>
      </w:r>
      <w:r w:rsidR="005B4834" w:rsidRPr="00C90B43">
        <w:rPr>
          <w:rFonts w:ascii="DIN Next LT Arabic" w:hAnsi="DIN Next LT Arabic" w:cs="DIN Next LT Arabic"/>
          <w:sz w:val="24"/>
          <w:szCs w:val="24"/>
          <w:rtl/>
        </w:rPr>
        <w:t xml:space="preserve"> </w:t>
      </w:r>
      <w:r w:rsidR="00DB2C1D">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للأنظمة النافذة في المملكة العربية السعودية، ويجرى تفسيره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وتنفيذه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والفصل فيما ينشأ عنه</w:t>
      </w:r>
      <w:r w:rsidR="00CB7C9E">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من دعاوى بموجبها</w:t>
      </w:r>
      <w:r w:rsidR="007863D5" w:rsidRPr="004856C4">
        <w:rPr>
          <w:rFonts w:ascii="DIN Next LT Arabic" w:hAnsi="DIN Next LT Arabic" w:cs="DIN Next LT Arabic"/>
          <w:sz w:val="24"/>
          <w:szCs w:val="24"/>
          <w:rtl/>
        </w:rPr>
        <w:t>.</w:t>
      </w:r>
    </w:p>
    <w:p w14:paraId="5E6CB45F"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103" w:name="_Toc38542614"/>
      <w:bookmarkStart w:id="104" w:name="_Toc39687488"/>
      <w:bookmarkStart w:id="105" w:name="_Toc38534205"/>
      <w:bookmarkStart w:id="106" w:name="_Toc38492326"/>
      <w:bookmarkStart w:id="107" w:name="_Toc40023193"/>
      <w:bookmarkStart w:id="108" w:name="_Toc40128446"/>
      <w:bookmarkStart w:id="109" w:name="_Toc41667005"/>
      <w:bookmarkStart w:id="110" w:name="_Hlk30870264"/>
      <w:r w:rsidRPr="004856C4">
        <w:rPr>
          <w:rFonts w:ascii="DIN Next LT Arabic" w:hAnsi="DIN Next LT Arabic" w:cs="DIN Next LT Arabic"/>
          <w:color w:val="auto"/>
          <w:szCs w:val="24"/>
          <w:rtl/>
        </w:rPr>
        <w:t>حسم النزاعات</w:t>
      </w:r>
      <w:bookmarkEnd w:id="103"/>
      <w:bookmarkEnd w:id="104"/>
      <w:bookmarkEnd w:id="105"/>
      <w:bookmarkEnd w:id="106"/>
      <w:bookmarkEnd w:id="107"/>
      <w:bookmarkEnd w:id="108"/>
      <w:bookmarkEnd w:id="109"/>
    </w:p>
    <w:p w14:paraId="0B50813F" w14:textId="2427F288" w:rsidR="007863D5" w:rsidRPr="004856C4" w:rsidRDefault="007863D5" w:rsidP="0088283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مع مراعاة اختصاصات اللجان التي تشكل بموجب نظام المنافسات والمشتريات الحكومية وأي نظام مطبق أو ذي صلة، كل نزاع </w:t>
      </w:r>
      <w:r w:rsidRPr="004856C4">
        <w:rPr>
          <w:rFonts w:ascii="DIN Next LT Arabic" w:hAnsi="DIN Next LT Arabic" w:cs="DIN Next LT Arabic"/>
          <w:color w:val="000000" w:themeColor="text1"/>
          <w:sz w:val="24"/>
          <w:szCs w:val="24"/>
          <w:rtl/>
        </w:rPr>
        <w:t xml:space="preserve">أو خلاف </w:t>
      </w:r>
      <w:bookmarkStart w:id="111" w:name="_Hlk30870366"/>
      <w:r w:rsidRPr="004856C4">
        <w:rPr>
          <w:rFonts w:ascii="DIN Next LT Arabic" w:hAnsi="DIN Next LT Arabic" w:cs="DIN Next LT Arabic"/>
          <w:color w:val="000000" w:themeColor="text1"/>
          <w:sz w:val="24"/>
          <w:szCs w:val="24"/>
          <w:shd w:val="clear" w:color="auto" w:fill="FFFFFF"/>
          <w:rtl/>
        </w:rPr>
        <w:t>أو مطالبة تنشأ عن هذ</w:t>
      </w:r>
      <w:r w:rsidR="0088283A">
        <w:rPr>
          <w:rFonts w:ascii="DIN Next LT Arabic" w:hAnsi="DIN Next LT Arabic" w:cs="DIN Next LT Arabic" w:hint="cs"/>
          <w:color w:val="000000" w:themeColor="text1"/>
          <w:sz w:val="24"/>
          <w:szCs w:val="24"/>
          <w:shd w:val="clear" w:color="auto" w:fill="FFFFFF"/>
          <w:rtl/>
        </w:rPr>
        <w:t>ه</w:t>
      </w:r>
      <w:r w:rsidRPr="004856C4">
        <w:rPr>
          <w:rFonts w:ascii="DIN Next LT Arabic" w:hAnsi="DIN Next LT Arabic" w:cs="DIN Next LT Arabic"/>
          <w:color w:val="000000" w:themeColor="text1"/>
          <w:sz w:val="24"/>
          <w:szCs w:val="24"/>
          <w:shd w:val="clear" w:color="auto" w:fill="FFFFFF"/>
          <w:rtl/>
        </w:rPr>
        <w:t xml:space="preserve"> </w:t>
      </w:r>
      <w:r w:rsidR="00E27A95">
        <w:rPr>
          <w:rFonts w:ascii="DIN Next LT Arabic" w:hAnsi="DIN Next LT Arabic" w:cs="DIN Next LT Arabic"/>
          <w:color w:val="000000" w:themeColor="text1"/>
          <w:sz w:val="24"/>
          <w:szCs w:val="24"/>
          <w:shd w:val="clear" w:color="auto" w:fill="FFFFFF"/>
          <w:rtl/>
        </w:rPr>
        <w:t>الاتفاقية</w:t>
      </w:r>
      <w:r w:rsidRPr="004856C4">
        <w:rPr>
          <w:rFonts w:ascii="DIN Next LT Arabic" w:hAnsi="DIN Next LT Arabic" w:cs="DIN Next LT Arabic"/>
          <w:color w:val="000000" w:themeColor="text1"/>
          <w:sz w:val="24"/>
          <w:szCs w:val="24"/>
          <w:shd w:val="clear" w:color="auto" w:fill="FFFFFF"/>
          <w:rtl/>
        </w:rPr>
        <w:t xml:space="preserve"> أو تتصل به</w:t>
      </w:r>
      <w:r w:rsidR="0088283A">
        <w:rPr>
          <w:rFonts w:ascii="DIN Next LT Arabic" w:hAnsi="DIN Next LT Arabic" w:cs="DIN Next LT Arabic" w:hint="cs"/>
          <w:color w:val="000000" w:themeColor="text1"/>
          <w:sz w:val="24"/>
          <w:szCs w:val="24"/>
          <w:shd w:val="clear" w:color="auto" w:fill="FFFFFF"/>
          <w:rtl/>
        </w:rPr>
        <w:t>ا</w:t>
      </w:r>
      <w:r w:rsidRPr="004856C4">
        <w:rPr>
          <w:rFonts w:ascii="DIN Next LT Arabic" w:hAnsi="DIN Next LT Arabic" w:cs="DIN Next LT Arabic"/>
          <w:color w:val="000000" w:themeColor="text1"/>
          <w:sz w:val="24"/>
          <w:szCs w:val="24"/>
          <w:shd w:val="clear" w:color="auto" w:fill="FFFFFF"/>
          <w:rtl/>
        </w:rPr>
        <w:t xml:space="preserve">، </w:t>
      </w:r>
      <w:bookmarkEnd w:id="111"/>
      <w:r w:rsidRPr="004856C4">
        <w:rPr>
          <w:rFonts w:ascii="DIN Next LT Arabic" w:hAnsi="DIN Next LT Arabic" w:cs="DIN Next LT Arabic"/>
          <w:color w:val="000000" w:themeColor="text1"/>
          <w:sz w:val="24"/>
          <w:szCs w:val="24"/>
          <w:rtl/>
        </w:rPr>
        <w:t xml:space="preserve">تختص </w:t>
      </w:r>
      <w:r w:rsidRPr="004856C4">
        <w:rPr>
          <w:rFonts w:ascii="DIN Next LT Arabic" w:hAnsi="DIN Next LT Arabic" w:cs="DIN Next LT Arabic"/>
          <w:sz w:val="24"/>
          <w:szCs w:val="24"/>
          <w:rtl/>
        </w:rPr>
        <w:t>المحاكم الإدارية في المملكة العربية السعودية في الفصل فيها</w:t>
      </w:r>
      <w:bookmarkEnd w:id="110"/>
      <w:r w:rsidR="0088283A">
        <w:rPr>
          <w:rFonts w:ascii="DIN Next LT Arabic" w:hAnsi="DIN Next LT Arabic" w:cs="DIN Next LT Arabic" w:hint="cs"/>
          <w:sz w:val="24"/>
          <w:szCs w:val="24"/>
          <w:rtl/>
        </w:rPr>
        <w:t>.</w:t>
      </w:r>
    </w:p>
    <w:p w14:paraId="2A7B1479" w14:textId="5B1DC873"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2" w:name="_Toc31638298"/>
      <w:bookmarkStart w:id="113" w:name="_Toc38542615"/>
      <w:bookmarkStart w:id="114" w:name="_Toc38534206"/>
      <w:bookmarkStart w:id="115" w:name="_Toc38492327"/>
      <w:bookmarkStart w:id="116" w:name="_Toc39687489"/>
      <w:bookmarkStart w:id="117" w:name="_Toc40023194"/>
      <w:bookmarkStart w:id="118" w:name="_Toc40128447"/>
      <w:bookmarkStart w:id="119" w:name="_Toc41667006"/>
      <w:bookmarkStart w:id="120" w:name="_Hlk30873278"/>
      <w:bookmarkEnd w:id="82"/>
      <w:bookmarkEnd w:id="83"/>
      <w:bookmarkEnd w:id="99"/>
      <w:bookmarkEnd w:id="100"/>
      <w:bookmarkEnd w:id="101"/>
      <w:bookmarkEnd w:id="102"/>
      <w:r w:rsidRPr="004856C4">
        <w:rPr>
          <w:rFonts w:ascii="DIN Next LT Arabic" w:hAnsi="DIN Next LT Arabic" w:cs="DIN Next LT Arabic"/>
          <w:color w:val="000000"/>
          <w:szCs w:val="24"/>
          <w:rtl/>
        </w:rPr>
        <w:t xml:space="preserve">نسخ </w:t>
      </w:r>
      <w:bookmarkEnd w:id="112"/>
      <w:bookmarkEnd w:id="113"/>
      <w:bookmarkEnd w:id="114"/>
      <w:bookmarkEnd w:id="115"/>
      <w:r w:rsidR="00E27A95">
        <w:rPr>
          <w:rFonts w:ascii="DIN Next LT Arabic" w:hAnsi="DIN Next LT Arabic" w:cs="DIN Next LT Arabic"/>
          <w:color w:val="000000"/>
          <w:szCs w:val="24"/>
          <w:rtl/>
        </w:rPr>
        <w:t>الاتفاقية</w:t>
      </w:r>
      <w:bookmarkEnd w:id="116"/>
      <w:bookmarkEnd w:id="117"/>
      <w:bookmarkEnd w:id="118"/>
      <w:bookmarkEnd w:id="119"/>
    </w:p>
    <w:p w14:paraId="4ECD1D7A" w14:textId="2E2B4630" w:rsidR="007863D5" w:rsidRPr="004856C4" w:rsidRDefault="007863D5" w:rsidP="005C33D3">
      <w:pPr>
        <w:pStyle w:val="BodyText"/>
        <w:bidi/>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 xml:space="preserve">[ملاحظة: </w:t>
      </w:r>
      <w:bookmarkStart w:id="121" w:name="_Hlk30874590"/>
      <w:r w:rsidRPr="004856C4">
        <w:rPr>
          <w:rFonts w:ascii="DIN Next LT Arabic" w:hAnsi="DIN Next LT Arabic" w:cs="DIN Next LT Arabic"/>
          <w:color w:val="0070C0"/>
          <w:sz w:val="24"/>
          <w:szCs w:val="24"/>
          <w:rtl/>
        </w:rPr>
        <w:t>يجوز أن يتم توقيع هذ</w:t>
      </w:r>
      <w:r w:rsidR="00440283">
        <w:rPr>
          <w:rFonts w:ascii="DIN Next LT Arabic" w:hAnsi="DIN Next LT Arabic" w:cs="DIN Next LT Arabic" w:hint="cs"/>
          <w:color w:val="0070C0"/>
          <w:sz w:val="24"/>
          <w:szCs w:val="24"/>
          <w:rtl/>
        </w:rPr>
        <w:t>ه</w:t>
      </w:r>
      <w:r w:rsidRPr="004856C4">
        <w:rPr>
          <w:rFonts w:ascii="DIN Next LT Arabic" w:hAnsi="DIN Next LT Arabic" w:cs="DIN Next LT Arabic"/>
          <w:color w:val="0070C0"/>
          <w:sz w:val="24"/>
          <w:szCs w:val="24"/>
          <w:rtl/>
        </w:rPr>
        <w:t xml:space="preserve">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بأي عدد من النسخ المتطابقة،</w:t>
      </w:r>
      <w:r w:rsidR="005C33D3">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 xml:space="preserve">عند تحريرها وتوقيعها، وتعتبر </w:t>
      </w:r>
      <w:r w:rsidR="00524B84" w:rsidRPr="004856C4">
        <w:rPr>
          <w:rFonts w:ascii="DIN Next LT Arabic" w:hAnsi="DIN Next LT Arabic" w:cs="DIN Next LT Arabic"/>
          <w:color w:val="0070C0"/>
          <w:sz w:val="24"/>
          <w:szCs w:val="24"/>
          <w:rtl/>
        </w:rPr>
        <w:t xml:space="preserve">كل نسخة منها </w:t>
      </w:r>
      <w:r w:rsidRPr="004856C4">
        <w:rPr>
          <w:rFonts w:ascii="DIN Next LT Arabic" w:hAnsi="DIN Next LT Arabic" w:cs="DIN Next LT Arabic"/>
          <w:color w:val="0070C0"/>
          <w:sz w:val="24"/>
          <w:szCs w:val="24"/>
          <w:rtl/>
        </w:rPr>
        <w:t>نسخة أصلية</w:t>
      </w:r>
      <w:bookmarkEnd w:id="121"/>
      <w:r w:rsidRPr="004856C4">
        <w:rPr>
          <w:rFonts w:ascii="DIN Next LT Arabic" w:hAnsi="DIN Next LT Arabic" w:cs="DIN Next LT Arabic"/>
          <w:color w:val="0070C0"/>
          <w:sz w:val="24"/>
          <w:szCs w:val="24"/>
          <w:rtl/>
        </w:rPr>
        <w:t xml:space="preserve"> وتحدد الجهة الحكومية </w:t>
      </w:r>
      <w:r w:rsidRPr="004856C4">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4856C4">
        <w:rPr>
          <w:rFonts w:ascii="DIN Next LT Arabic" w:hAnsi="DIN Next LT Arabic" w:cs="DIN Next LT Arabic"/>
          <w:color w:val="0070C0"/>
          <w:sz w:val="24"/>
          <w:szCs w:val="24"/>
          <w:rtl/>
        </w:rPr>
        <w:t>]</w:t>
      </w:r>
    </w:p>
    <w:p w14:paraId="2DF0C204" w14:textId="4A451895" w:rsidR="007863D5" w:rsidRPr="004856C4" w:rsidRDefault="007863D5" w:rsidP="007863D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تم تحرير وتوقيع </w:t>
      </w:r>
      <w:r w:rsidRPr="004856C4">
        <w:rPr>
          <w:rFonts w:ascii="DIN Next LT Arabic" w:hAnsi="DIN Next LT Arabic" w:cs="DIN Next LT Arabic"/>
          <w:color w:val="FF0000"/>
          <w:sz w:val="24"/>
          <w:szCs w:val="24"/>
          <w:rtl/>
        </w:rPr>
        <w:t>[6]</w:t>
      </w:r>
      <w:r w:rsidRPr="004856C4">
        <w:rPr>
          <w:rFonts w:ascii="DIN Next LT Arabic" w:hAnsi="DIN Next LT Arabic" w:cs="DIN Next LT Arabic"/>
          <w:sz w:val="24"/>
          <w:szCs w:val="24"/>
          <w:rtl/>
        </w:rPr>
        <w:t xml:space="preserve"> نسخ من هذ</w:t>
      </w:r>
      <w:r w:rsidR="00440283">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نسخة للمتعاقد، ونسخة للإدارة المعنية بالإشراف على التَّنفيذ، ونسخة للإدارة المختصة بالمحاسبة، ونسخة للديوان العام للمحاسبة، ونسخة </w:t>
      </w:r>
      <w:r w:rsidR="00DA50F5" w:rsidRPr="00C90B43">
        <w:rPr>
          <w:rFonts w:ascii="DIN Next LT Arabic" w:hAnsi="DIN Next LT Arabic" w:cs="DIN Next LT Arabic"/>
          <w:color w:val="FF0000"/>
          <w:sz w:val="24"/>
          <w:szCs w:val="24"/>
          <w:rtl/>
        </w:rPr>
        <w:t>[</w:t>
      </w:r>
      <w:r w:rsidRPr="00C21375">
        <w:rPr>
          <w:rFonts w:ascii="DIN Next LT Arabic" w:hAnsi="DIN Next LT Arabic" w:cs="DIN Next LT Arabic"/>
          <w:color w:val="FF0000"/>
          <w:sz w:val="24"/>
          <w:szCs w:val="24"/>
          <w:rtl/>
        </w:rPr>
        <w:t>لمركز تحقيق كفاءة الإنفاق</w:t>
      </w:r>
      <w:r w:rsidR="00DA50F5" w:rsidRPr="00C90B43">
        <w:rPr>
          <w:rFonts w:ascii="DIN Next LT Arabic" w:hAnsi="DIN Next LT Arabic" w:cs="DIN Next LT Arabic"/>
          <w:color w:val="FF0000"/>
          <w:sz w:val="24"/>
          <w:szCs w:val="24"/>
          <w:rtl/>
        </w:rPr>
        <w:t xml:space="preserve"> أو الهيئة العامة للصناعات العسكرية بحسب الحال]،</w:t>
      </w:r>
      <w:r w:rsidRPr="004856C4">
        <w:rPr>
          <w:rFonts w:ascii="DIN Next LT Arabic" w:hAnsi="DIN Next LT Arabic" w:cs="DIN Next LT Arabic"/>
          <w:color w:val="FF0000"/>
          <w:sz w:val="24"/>
          <w:szCs w:val="24"/>
          <w:rtl/>
        </w:rPr>
        <w:t xml:space="preserve"> </w:t>
      </w:r>
      <w:r w:rsidRPr="004856C4">
        <w:rPr>
          <w:rFonts w:ascii="DIN Next LT Arabic" w:hAnsi="DIN Next LT Arabic" w:cs="DIN Next LT Arabic"/>
          <w:sz w:val="24"/>
          <w:szCs w:val="24"/>
          <w:rtl/>
        </w:rPr>
        <w:t>ونسخة لهيئة المحتوى المحلي والمشتريات الحكومية</w:t>
      </w:r>
      <w:bookmarkStart w:id="122" w:name="_Hlk30870301"/>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[الجهات والإدارات التي تم تزويدها بنسخة من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bookmarkStart w:id="123" w:name="_Toc26704209"/>
    </w:p>
    <w:p w14:paraId="084FCE20" w14:textId="77777777" w:rsidR="007863D5" w:rsidRPr="004856C4" w:rsidRDefault="007863D5" w:rsidP="007863D5">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24" w:name="_Toc31638299"/>
      <w:bookmarkStart w:id="125" w:name="_Toc38542616"/>
      <w:bookmarkStart w:id="126" w:name="_Toc39687490"/>
      <w:bookmarkStart w:id="127" w:name="_Toc38534207"/>
      <w:bookmarkStart w:id="128" w:name="_Toc38492328"/>
      <w:bookmarkStart w:id="129" w:name="_Toc40023195"/>
      <w:bookmarkStart w:id="130" w:name="_Toc40128448"/>
      <w:bookmarkStart w:id="131" w:name="_Toc41667007"/>
      <w:bookmarkEnd w:id="122"/>
      <w:r w:rsidRPr="004856C4">
        <w:rPr>
          <w:rFonts w:ascii="DIN Next LT Arabic" w:hAnsi="DIN Next LT Arabic" w:cs="DIN Next LT Arabic"/>
          <w:color w:val="000000"/>
          <w:szCs w:val="24"/>
          <w:rtl/>
        </w:rPr>
        <w:t>التوقيع</w:t>
      </w:r>
      <w:bookmarkEnd w:id="124"/>
      <w:bookmarkEnd w:id="125"/>
      <w:bookmarkEnd w:id="126"/>
      <w:bookmarkEnd w:id="127"/>
      <w:bookmarkEnd w:id="128"/>
      <w:bookmarkEnd w:id="129"/>
      <w:bookmarkEnd w:id="130"/>
      <w:bookmarkEnd w:id="131"/>
    </w:p>
    <w:p w14:paraId="78A35DB7" w14:textId="378263B2" w:rsidR="007863D5" w:rsidRPr="004856C4" w:rsidRDefault="007863D5" w:rsidP="00C21375">
      <w:pPr>
        <w:pStyle w:val="BodyText"/>
        <w:bidi/>
        <w:spacing w:before="240"/>
        <w:jc w:val="both"/>
        <w:rPr>
          <w:rFonts w:ascii="DIN Next LT Arabic" w:hAnsi="DIN Next LT Arabic" w:cs="DIN Next LT Arabic"/>
          <w:color w:val="FF0000"/>
          <w:sz w:val="24"/>
          <w:szCs w:val="24"/>
          <w:rtl/>
        </w:rPr>
      </w:pPr>
      <w:bookmarkStart w:id="132" w:name="_Hlk30929491"/>
      <w:bookmarkStart w:id="133" w:name="_Hlk30870325"/>
      <w:r w:rsidRPr="004856C4">
        <w:rPr>
          <w:rFonts w:ascii="DIN Next LT Arabic" w:hAnsi="DIN Next LT Arabic" w:cs="DIN Next LT Arabic"/>
          <w:sz w:val="24"/>
          <w:szCs w:val="24"/>
          <w:rtl/>
        </w:rPr>
        <w:t>وتوثيقاً لما تقدم فقد اتفق الطرفان على توقيع هذ</w:t>
      </w:r>
      <w:r w:rsidR="00440283">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bookmarkEnd w:id="123"/>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[اسم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 xml:space="preserve">. </w:t>
      </w:r>
      <w:bookmarkEnd w:id="132"/>
      <w:r w:rsidRPr="004856C4">
        <w:rPr>
          <w:rFonts w:ascii="DIN Next LT Arabic" w:hAnsi="DIN Next LT Arabic" w:cs="DIN Next LT Arabic"/>
          <w:color w:val="0070C0"/>
          <w:sz w:val="24"/>
          <w:szCs w:val="24"/>
          <w:rtl/>
        </w:rPr>
        <w:t xml:space="preserve">[يذكر اسم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كاملاً]</w:t>
      </w:r>
    </w:p>
    <w:bookmarkEnd w:id="133"/>
    <w:p w14:paraId="2E4F293F" w14:textId="77777777" w:rsidR="007863D5" w:rsidRPr="004856C4" w:rsidRDefault="007863D5" w:rsidP="007863D5">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7863D5" w:rsidRPr="004856C4" w14:paraId="6860A0EA" w14:textId="77777777" w:rsidTr="00514753">
        <w:trPr>
          <w:tblCellSpacing w:w="0" w:type="dxa"/>
          <w:jc w:val="center"/>
        </w:trPr>
        <w:tc>
          <w:tcPr>
            <w:tcW w:w="2763" w:type="pct"/>
            <w:tcMar>
              <w:top w:w="60" w:type="dxa"/>
              <w:left w:w="60" w:type="dxa"/>
              <w:bottom w:w="60" w:type="dxa"/>
              <w:right w:w="120" w:type="dxa"/>
            </w:tcMar>
            <w:vAlign w:val="center"/>
          </w:tcPr>
          <w:p w14:paraId="2DEE21CA"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الطرف الأول</w:t>
            </w:r>
          </w:p>
          <w:p w14:paraId="23931C4C"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C21375">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tl/>
              </w:rPr>
              <w:t>الجهة الحكومية</w:t>
            </w:r>
            <w:r w:rsidRPr="00C21375">
              <w:rPr>
                <w:rFonts w:ascii="DIN Next LT Arabic" w:hAnsi="DIN Next LT Arabic" w:cs="DIN Next LT Arabic"/>
                <w:color w:val="FF0000"/>
                <w:sz w:val="24"/>
                <w:szCs w:val="24"/>
                <w:rtl/>
              </w:rPr>
              <w:t>]</w:t>
            </w:r>
          </w:p>
        </w:tc>
        <w:tc>
          <w:tcPr>
            <w:tcW w:w="2237" w:type="pct"/>
            <w:tcMar>
              <w:top w:w="60" w:type="dxa"/>
              <w:left w:w="60" w:type="dxa"/>
              <w:bottom w:w="60" w:type="dxa"/>
              <w:right w:w="120" w:type="dxa"/>
            </w:tcMar>
            <w:vAlign w:val="center"/>
          </w:tcPr>
          <w:p w14:paraId="5DB16840"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الطرف الثاني</w:t>
            </w:r>
          </w:p>
          <w:p w14:paraId="79F93484" w14:textId="77777777" w:rsidR="007863D5" w:rsidRPr="004856C4" w:rsidRDefault="007863D5" w:rsidP="00514753">
            <w:pPr>
              <w:bidi/>
              <w:ind w:left="-50"/>
              <w:jc w:val="both"/>
              <w:rPr>
                <w:rFonts w:ascii="DIN Next LT Arabic" w:hAnsi="DIN Next LT Arabic" w:cs="DIN Next LT Arabic"/>
                <w:color w:val="000000"/>
                <w:sz w:val="24"/>
                <w:szCs w:val="24"/>
              </w:rPr>
            </w:pPr>
            <w:r w:rsidRPr="00C21375">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tl/>
              </w:rPr>
              <w:t>المتعاقد</w:t>
            </w:r>
            <w:r w:rsidRPr="00C21375">
              <w:rPr>
                <w:rFonts w:ascii="DIN Next LT Arabic" w:hAnsi="DIN Next LT Arabic" w:cs="DIN Next LT Arabic"/>
                <w:color w:val="FF0000"/>
                <w:sz w:val="24"/>
                <w:szCs w:val="24"/>
                <w:rtl/>
              </w:rPr>
              <w:t>]</w:t>
            </w:r>
          </w:p>
        </w:tc>
      </w:tr>
      <w:tr w:rsidR="007863D5" w:rsidRPr="004856C4" w14:paraId="2B1743DC" w14:textId="77777777" w:rsidTr="00514753">
        <w:trPr>
          <w:tblCellSpacing w:w="0" w:type="dxa"/>
          <w:jc w:val="center"/>
        </w:trPr>
        <w:tc>
          <w:tcPr>
            <w:tcW w:w="2763" w:type="pct"/>
            <w:tcMar>
              <w:top w:w="60" w:type="dxa"/>
              <w:left w:w="60" w:type="dxa"/>
              <w:bottom w:w="60" w:type="dxa"/>
              <w:right w:w="120" w:type="dxa"/>
            </w:tcMar>
            <w:vAlign w:val="center"/>
          </w:tcPr>
          <w:p w14:paraId="5E0A1FAD"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456E148D"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الاسم:</w:t>
            </w:r>
          </w:p>
        </w:tc>
      </w:tr>
      <w:tr w:rsidR="007863D5" w:rsidRPr="004856C4" w14:paraId="642A03E3" w14:textId="77777777" w:rsidTr="00514753">
        <w:trPr>
          <w:tblCellSpacing w:w="0" w:type="dxa"/>
          <w:jc w:val="center"/>
        </w:trPr>
        <w:tc>
          <w:tcPr>
            <w:tcW w:w="2763" w:type="pct"/>
            <w:tcMar>
              <w:top w:w="60" w:type="dxa"/>
              <w:left w:w="60" w:type="dxa"/>
              <w:bottom w:w="60" w:type="dxa"/>
              <w:right w:w="120" w:type="dxa"/>
            </w:tcMar>
            <w:vAlign w:val="center"/>
          </w:tcPr>
          <w:p w14:paraId="36931235" w14:textId="77777777" w:rsidR="007863D5" w:rsidRPr="004856C4" w:rsidRDefault="007863D5" w:rsidP="00514753">
            <w:pPr>
              <w:bidi/>
              <w:ind w:left="-5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432E5970"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الصفة:</w:t>
            </w:r>
          </w:p>
        </w:tc>
      </w:tr>
      <w:tr w:rsidR="007863D5" w:rsidRPr="004856C4" w14:paraId="0CD53AB2" w14:textId="77777777" w:rsidTr="00514753">
        <w:trPr>
          <w:tblCellSpacing w:w="0" w:type="dxa"/>
          <w:jc w:val="center"/>
        </w:trPr>
        <w:tc>
          <w:tcPr>
            <w:tcW w:w="2763" w:type="pct"/>
            <w:tcMar>
              <w:top w:w="60" w:type="dxa"/>
              <w:left w:w="60" w:type="dxa"/>
              <w:bottom w:w="60" w:type="dxa"/>
              <w:right w:w="120" w:type="dxa"/>
            </w:tcMar>
            <w:vAlign w:val="center"/>
          </w:tcPr>
          <w:p w14:paraId="3AE41260"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5AA1D0D4" w14:textId="77777777" w:rsidR="007863D5" w:rsidRPr="004856C4" w:rsidRDefault="007863D5" w:rsidP="00514753">
            <w:pPr>
              <w:bidi/>
              <w:ind w:left="-5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التوقيع:</w:t>
            </w:r>
          </w:p>
        </w:tc>
      </w:tr>
    </w:tbl>
    <w:p w14:paraId="6B3984CB" w14:textId="20376946" w:rsidR="007863D5" w:rsidRPr="004856C4" w:rsidRDefault="007863D5" w:rsidP="007863D5">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134" w:name="_Toc31638300"/>
      <w:bookmarkStart w:id="135" w:name="_Toc38542617"/>
      <w:bookmarkStart w:id="136" w:name="_Toc38534208"/>
      <w:bookmarkStart w:id="137" w:name="_Toc38492329"/>
      <w:bookmarkStart w:id="138" w:name="_Toc39687491"/>
      <w:bookmarkStart w:id="139" w:name="_Toc40023196"/>
      <w:bookmarkStart w:id="140" w:name="_Toc40128449"/>
      <w:bookmarkStart w:id="141" w:name="_Toc41667008"/>
      <w:r w:rsidRPr="004856C4">
        <w:rPr>
          <w:rFonts w:ascii="DIN Next LT Arabic" w:hAnsi="DIN Next LT Arabic" w:cs="DIN Next LT Arabic"/>
          <w:color w:val="000000" w:themeColor="text1"/>
          <w:sz w:val="24"/>
          <w:szCs w:val="24"/>
          <w:rtl/>
        </w:rPr>
        <w:t xml:space="preserve">شروط </w:t>
      </w:r>
      <w:bookmarkEnd w:id="134"/>
      <w:bookmarkEnd w:id="135"/>
      <w:bookmarkEnd w:id="136"/>
      <w:bookmarkEnd w:id="137"/>
      <w:r w:rsidR="00E27A95">
        <w:rPr>
          <w:rFonts w:ascii="DIN Next LT Arabic" w:hAnsi="DIN Next LT Arabic" w:cs="DIN Next LT Arabic"/>
          <w:color w:val="000000" w:themeColor="text1"/>
          <w:sz w:val="24"/>
          <w:szCs w:val="24"/>
          <w:rtl/>
        </w:rPr>
        <w:t>الاتفاقية</w:t>
      </w:r>
      <w:bookmarkEnd w:id="138"/>
      <w:bookmarkEnd w:id="139"/>
      <w:bookmarkEnd w:id="140"/>
      <w:bookmarkEnd w:id="141"/>
      <w:r w:rsidRPr="004856C4">
        <w:rPr>
          <w:rFonts w:ascii="DIN Next LT Arabic" w:hAnsi="DIN Next LT Arabic" w:cs="DIN Next LT Arabic"/>
          <w:color w:val="000000" w:themeColor="text1"/>
          <w:sz w:val="24"/>
          <w:szCs w:val="24"/>
          <w:rtl/>
        </w:rPr>
        <w:t xml:space="preserve"> </w:t>
      </w:r>
    </w:p>
    <w:p w14:paraId="18A8608D" w14:textId="77777777" w:rsidR="007863D5" w:rsidRPr="004856C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142" w:name="_Toc20321531"/>
      <w:bookmarkStart w:id="143" w:name="_Toc31638301"/>
      <w:bookmarkStart w:id="144" w:name="_Toc38542618"/>
      <w:bookmarkStart w:id="145" w:name="_Toc39687492"/>
      <w:bookmarkStart w:id="146" w:name="_Toc38534209"/>
      <w:bookmarkStart w:id="147" w:name="_Toc38492330"/>
      <w:bookmarkStart w:id="148" w:name="_Toc40023197"/>
      <w:bookmarkStart w:id="149" w:name="_Toc40128450"/>
      <w:bookmarkStart w:id="150" w:name="_Toc41667009"/>
      <w:r w:rsidRPr="004856C4">
        <w:rPr>
          <w:rFonts w:ascii="DIN Next LT Arabic" w:hAnsi="DIN Next LT Arabic" w:cs="DIN Next LT Arabic"/>
          <w:sz w:val="24"/>
          <w:szCs w:val="24"/>
          <w:rtl/>
        </w:rPr>
        <w:t>القسم الأول: الأحكام العامة</w:t>
      </w:r>
      <w:bookmarkEnd w:id="142"/>
      <w:bookmarkEnd w:id="143"/>
      <w:bookmarkEnd w:id="144"/>
      <w:bookmarkEnd w:id="145"/>
      <w:bookmarkEnd w:id="146"/>
      <w:bookmarkEnd w:id="147"/>
      <w:bookmarkEnd w:id="148"/>
      <w:bookmarkEnd w:id="149"/>
      <w:bookmarkEnd w:id="150"/>
    </w:p>
    <w:p w14:paraId="0E8CBDFE" w14:textId="77777777" w:rsidR="007863D5" w:rsidRPr="004856C4" w:rsidRDefault="007863D5" w:rsidP="0055178C">
      <w:pPr>
        <w:pStyle w:val="Heading3"/>
        <w:numPr>
          <w:ilvl w:val="0"/>
          <w:numId w:val="53"/>
        </w:numPr>
        <w:pBdr>
          <w:top w:val="single" w:sz="4" w:space="1" w:color="auto"/>
        </w:pBdr>
        <w:bidi/>
        <w:spacing w:before="240" w:after="0"/>
        <w:ind w:left="432" w:hanging="432"/>
        <w:jc w:val="both"/>
        <w:rPr>
          <w:rFonts w:ascii="DIN Next LT Arabic" w:hAnsi="DIN Next LT Arabic" w:cs="DIN Next LT Arabic"/>
          <w:color w:val="000000"/>
          <w:szCs w:val="24"/>
        </w:rPr>
      </w:pPr>
      <w:bookmarkStart w:id="151" w:name="_Toc3460278"/>
      <w:bookmarkStart w:id="152" w:name="_Toc9944862"/>
      <w:bookmarkStart w:id="153" w:name="_Toc20321532"/>
      <w:bookmarkStart w:id="154" w:name="_Toc31638302"/>
      <w:bookmarkStart w:id="155" w:name="_Toc38542619"/>
      <w:bookmarkStart w:id="156" w:name="_Toc39687493"/>
      <w:bookmarkStart w:id="157" w:name="_Toc38534210"/>
      <w:bookmarkStart w:id="158" w:name="_Toc38492331"/>
      <w:bookmarkStart w:id="159" w:name="_Toc40023198"/>
      <w:bookmarkStart w:id="160" w:name="_Toc40128451"/>
      <w:bookmarkStart w:id="161" w:name="_Toc41667010"/>
      <w:r w:rsidRPr="004856C4">
        <w:rPr>
          <w:rFonts w:ascii="DIN Next LT Arabic" w:hAnsi="DIN Next LT Arabic" w:cs="DIN Next LT Arabic"/>
          <w:color w:val="000000"/>
          <w:szCs w:val="24"/>
          <w:rtl/>
        </w:rPr>
        <w:t>التَّعريفات</w:t>
      </w:r>
      <w:bookmarkEnd w:id="151"/>
      <w:bookmarkEnd w:id="152"/>
      <w:bookmarkEnd w:id="153"/>
      <w:bookmarkEnd w:id="154"/>
      <w:bookmarkEnd w:id="155"/>
      <w:bookmarkEnd w:id="156"/>
      <w:bookmarkEnd w:id="157"/>
      <w:bookmarkEnd w:id="158"/>
      <w:bookmarkEnd w:id="159"/>
      <w:bookmarkEnd w:id="160"/>
      <w:bookmarkEnd w:id="161"/>
    </w:p>
    <w:p w14:paraId="486178AA" w14:textId="2861DE44" w:rsidR="007863D5" w:rsidRPr="004856C4" w:rsidRDefault="007863D5" w:rsidP="00DC27E3">
      <w:pPr>
        <w:pStyle w:val="Body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 xml:space="preserve">[ملاحظة: تقوم الجهة الحكومية </w:t>
      </w:r>
      <w:r w:rsidRPr="004856C4">
        <w:rPr>
          <w:rFonts w:ascii="DIN Next LT Arabic" w:hAnsi="DIN Next LT Arabic" w:cs="DIN Next LT Arabic"/>
          <w:color w:val="0070C0"/>
          <w:sz w:val="24"/>
          <w:szCs w:val="24"/>
          <w:rtl/>
          <w:lang w:bidi="ar-LB"/>
        </w:rPr>
        <w:t xml:space="preserve">بتعديل وإضافة المصطلحات حسب الوارد في مستندات </w:t>
      </w:r>
      <w:r w:rsidR="00E506DF">
        <w:rPr>
          <w:rFonts w:ascii="DIN Next LT Arabic" w:hAnsi="DIN Next LT Arabic" w:cs="DIN Next LT Arabic"/>
          <w:color w:val="0070C0"/>
          <w:sz w:val="24"/>
          <w:szCs w:val="24"/>
          <w:rtl/>
          <w:lang w:bidi="ar-LB"/>
        </w:rPr>
        <w:t>هذه</w:t>
      </w:r>
      <w:r w:rsidRPr="004856C4">
        <w:rPr>
          <w:rFonts w:ascii="DIN Next LT Arabic" w:hAnsi="DIN Next LT Arabic" w:cs="DIN Next LT Arabic"/>
          <w:color w:val="0070C0"/>
          <w:sz w:val="24"/>
          <w:szCs w:val="24"/>
          <w:rtl/>
          <w:lang w:bidi="ar-LB"/>
        </w:rPr>
        <w:t xml:space="preserve"> </w:t>
      </w:r>
      <w:r w:rsidR="00E27A95">
        <w:rPr>
          <w:rFonts w:ascii="DIN Next LT Arabic" w:hAnsi="DIN Next LT Arabic" w:cs="DIN Next LT Arabic"/>
          <w:color w:val="0070C0"/>
          <w:sz w:val="24"/>
          <w:szCs w:val="24"/>
          <w:rtl/>
          <w:lang w:bidi="ar-LB"/>
        </w:rPr>
        <w:t>الاتفاقية</w:t>
      </w:r>
      <w:r w:rsidRPr="004856C4">
        <w:rPr>
          <w:rFonts w:ascii="DIN Next LT Arabic" w:hAnsi="DIN Next LT Arabic" w:cs="DIN Next LT Arabic"/>
          <w:color w:val="0070C0"/>
          <w:sz w:val="24"/>
          <w:szCs w:val="24"/>
          <w:rtl/>
          <w:lang w:bidi="ar-LB"/>
        </w:rPr>
        <w:t xml:space="preserve"> وبحسب نطاق العمل</w:t>
      </w:r>
      <w:r w:rsidRPr="004856C4">
        <w:rPr>
          <w:rFonts w:ascii="DIN Next LT Arabic" w:hAnsi="DIN Next LT Arabic" w:cs="DIN Next LT Arabic"/>
          <w:color w:val="0070C0"/>
          <w:sz w:val="24"/>
          <w:szCs w:val="24"/>
          <w:rtl/>
        </w:rPr>
        <w:t>]</w:t>
      </w:r>
    </w:p>
    <w:p w14:paraId="5E5EDEDC" w14:textId="2255B6DB" w:rsidR="00AE57D2" w:rsidRPr="004856C4" w:rsidRDefault="00B1020B" w:rsidP="00DC27E3">
      <w:pPr>
        <w:pStyle w:val="BodyText"/>
        <w:bidi/>
        <w:jc w:val="both"/>
        <w:rPr>
          <w:rFonts w:ascii="DIN Next LT Arabic" w:hAnsi="DIN Next LT Arabic" w:cs="DIN Next LT Arabic"/>
          <w:sz w:val="24"/>
          <w:szCs w:val="24"/>
        </w:rPr>
      </w:pPr>
      <w:bookmarkStart w:id="162" w:name="_Toc9944883"/>
      <w:bookmarkStart w:id="163" w:name="_Toc9944895"/>
      <w:bookmarkEnd w:id="120"/>
      <w:r w:rsidRPr="004856C4">
        <w:rPr>
          <w:rFonts w:ascii="DIN Next LT Arabic" w:hAnsi="DIN Next LT Arabic" w:cs="DIN Next LT Arabic"/>
          <w:sz w:val="24"/>
          <w:szCs w:val="24"/>
          <w:rtl/>
        </w:rPr>
        <w:t xml:space="preserve">حيثما وردت المصطلحات أدناه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شروطه</w:t>
      </w:r>
      <w:r w:rsidR="00E15D37">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أو وثائقه</w:t>
      </w:r>
      <w:r w:rsidR="00E15D37">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w:t>
      </w:r>
      <w:r w:rsidR="004C6D3F">
        <w:rPr>
          <w:rFonts w:ascii="DIN Next LT Arabic" w:hAnsi="DIN Next LT Arabic" w:cs="DIN Next LT Arabic" w:hint="cs"/>
          <w:sz w:val="24"/>
          <w:szCs w:val="24"/>
          <w:rtl/>
        </w:rPr>
        <w:t xml:space="preserve">أو أوامر الشراء الصادرة بموجبها </w:t>
      </w:r>
      <w:r w:rsidRPr="004856C4">
        <w:rPr>
          <w:rFonts w:ascii="DIN Next LT Arabic" w:hAnsi="DIN Next LT Arabic" w:cs="DIN Next LT Arabic"/>
          <w:sz w:val="24"/>
          <w:szCs w:val="24"/>
          <w:rtl/>
        </w:rPr>
        <w:t>فإنها تعني المعنى المبين إلى جانبها، مالم يقتضي السياق خلافه</w:t>
      </w:r>
      <w:r w:rsidR="00AE57D2" w:rsidRPr="004856C4">
        <w:rPr>
          <w:rFonts w:ascii="DIN Next LT Arabic" w:hAnsi="DIN Next LT Arabic" w:cs="DIN Next LT Arabic"/>
          <w:sz w:val="24"/>
          <w:szCs w:val="24"/>
          <w:rtl/>
        </w:rPr>
        <w:t xml:space="preserve">: </w:t>
      </w:r>
    </w:p>
    <w:tbl>
      <w:tblPr>
        <w:bidiVisual/>
        <w:tblW w:w="99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336"/>
        <w:gridCol w:w="7648"/>
      </w:tblGrid>
      <w:tr w:rsidR="00AE57D2" w:rsidRPr="004856C4" w14:paraId="00851B32" w14:textId="77777777" w:rsidTr="000B3C7B">
        <w:trPr>
          <w:trHeight w:val="350"/>
        </w:trPr>
        <w:tc>
          <w:tcPr>
            <w:tcW w:w="2336"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7898743C" w14:textId="77777777" w:rsidR="00AE57D2" w:rsidRPr="004856C4" w:rsidRDefault="00AE57D2">
            <w:pPr>
              <w:bidi/>
              <w:jc w:val="both"/>
              <w:rPr>
                <w:rFonts w:ascii="DIN Next LT Arabic" w:hAnsi="DIN Next LT Arabic" w:cs="DIN Next LT Arabic"/>
                <w:b/>
                <w:bCs/>
                <w:color w:val="FFFFFF"/>
                <w:sz w:val="24"/>
                <w:szCs w:val="24"/>
                <w:rtl/>
              </w:rPr>
            </w:pPr>
            <w:r w:rsidRPr="004856C4">
              <w:rPr>
                <w:rFonts w:ascii="DIN Next LT Arabic" w:hAnsi="DIN Next LT Arabic" w:cs="DIN Next LT Arabic"/>
                <w:b/>
                <w:bCs/>
                <w:color w:val="FFFFFF"/>
                <w:sz w:val="24"/>
                <w:szCs w:val="24"/>
                <w:rtl/>
              </w:rPr>
              <w:t>المصطلح</w:t>
            </w:r>
          </w:p>
        </w:tc>
        <w:tc>
          <w:tcPr>
            <w:tcW w:w="7648" w:type="dxa"/>
            <w:tcBorders>
              <w:top w:val="single" w:sz="4" w:space="0" w:color="000000"/>
              <w:left w:val="single" w:sz="4" w:space="0" w:color="000000"/>
              <w:bottom w:val="single" w:sz="4" w:space="0" w:color="000000"/>
              <w:right w:val="single" w:sz="4" w:space="0" w:color="000000"/>
            </w:tcBorders>
            <w:shd w:val="clear" w:color="auto" w:fill="595959"/>
            <w:vAlign w:val="center"/>
            <w:hideMark/>
          </w:tcPr>
          <w:p w14:paraId="0BB02B98" w14:textId="77777777" w:rsidR="00AE57D2" w:rsidRPr="004856C4" w:rsidRDefault="00AE57D2">
            <w:pPr>
              <w:bidi/>
              <w:jc w:val="both"/>
              <w:rPr>
                <w:rFonts w:ascii="DIN Next LT Arabic" w:hAnsi="DIN Next LT Arabic" w:cs="DIN Next LT Arabic"/>
                <w:b/>
                <w:bCs/>
                <w:color w:val="FFFFFF"/>
                <w:sz w:val="24"/>
                <w:szCs w:val="24"/>
              </w:rPr>
            </w:pPr>
            <w:r w:rsidRPr="004856C4">
              <w:rPr>
                <w:rFonts w:ascii="DIN Next LT Arabic" w:hAnsi="DIN Next LT Arabic" w:cs="DIN Next LT Arabic"/>
                <w:b/>
                <w:bCs/>
                <w:color w:val="FFFFFF"/>
                <w:sz w:val="24"/>
                <w:szCs w:val="24"/>
                <w:rtl/>
              </w:rPr>
              <w:t>التعريف</w:t>
            </w:r>
          </w:p>
        </w:tc>
      </w:tr>
      <w:tr w:rsidR="00B1020B" w:rsidRPr="004856C4" w14:paraId="1C861BA3"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0D7110C1" w14:textId="63189A83" w:rsidR="00B1020B" w:rsidRPr="004856C4" w:rsidRDefault="00B1020B" w:rsidP="00B1020B">
            <w:pPr>
              <w:bidi/>
              <w:spacing w:before="240"/>
              <w:rPr>
                <w:rFonts w:ascii="DIN Next LT Arabic" w:hAnsi="DIN Next LT Arabic" w:cs="DIN Next LT Arabic"/>
                <w:sz w:val="24"/>
                <w:szCs w:val="24"/>
                <w:rtl/>
              </w:rPr>
            </w:pPr>
            <w:r w:rsidRPr="004856C4">
              <w:rPr>
                <w:rFonts w:ascii="DIN Next LT Arabic" w:hAnsi="DIN Next LT Arabic" w:cs="DIN Next LT Arabic"/>
                <w:sz w:val="24"/>
                <w:szCs w:val="24"/>
                <w:rtl/>
              </w:rPr>
              <w:t>نظام المنافسات والمشتريات الحكومية</w:t>
            </w:r>
            <w:r w:rsidR="00FB39F1">
              <w:rPr>
                <w:rFonts w:ascii="DIN Next LT Arabic" w:hAnsi="DIN Next LT Arabic" w:cs="DIN Next LT Arabic" w:hint="cs"/>
                <w:sz w:val="24"/>
                <w:szCs w:val="24"/>
                <w:rtl/>
              </w:rPr>
              <w:t>/النظام</w:t>
            </w:r>
          </w:p>
        </w:tc>
        <w:tc>
          <w:tcPr>
            <w:tcW w:w="7648" w:type="dxa"/>
            <w:tcBorders>
              <w:top w:val="single" w:sz="4" w:space="0" w:color="000000"/>
              <w:left w:val="single" w:sz="4" w:space="0" w:color="000000"/>
              <w:bottom w:val="single" w:sz="4" w:space="0" w:color="000000"/>
              <w:right w:val="single" w:sz="4" w:space="0" w:color="000000"/>
            </w:tcBorders>
          </w:tcPr>
          <w:p w14:paraId="459C6972" w14:textId="0281C853"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w:t>
            </w:r>
            <w:r w:rsidR="00FB3BE7">
              <w:rPr>
                <w:rFonts w:ascii="DIN Next LT Arabic" w:hAnsi="DIN Next LT Arabic" w:cs="DIN Next LT Arabic" w:hint="cs"/>
                <w:sz w:val="24"/>
                <w:szCs w:val="24"/>
                <w:rtl/>
              </w:rPr>
              <w:t xml:space="preserve"> ولوائحه</w:t>
            </w:r>
            <w:r w:rsidRPr="004856C4">
              <w:rPr>
                <w:rFonts w:ascii="DIN Next LT Arabic" w:hAnsi="DIN Next LT Arabic" w:cs="DIN Next LT Arabic"/>
                <w:sz w:val="24"/>
                <w:szCs w:val="24"/>
              </w:rPr>
              <w:t>.</w:t>
            </w:r>
          </w:p>
        </w:tc>
      </w:tr>
      <w:tr w:rsidR="00B1020B" w:rsidRPr="004856C4" w14:paraId="2FEB0FE6" w14:textId="77777777" w:rsidTr="000B3C7B">
        <w:trPr>
          <w:trHeight w:val="759"/>
        </w:trPr>
        <w:tc>
          <w:tcPr>
            <w:tcW w:w="2336" w:type="dxa"/>
            <w:tcBorders>
              <w:top w:val="single" w:sz="4" w:space="0" w:color="000000"/>
              <w:left w:val="single" w:sz="4" w:space="0" w:color="000000"/>
              <w:bottom w:val="single" w:sz="4" w:space="0" w:color="000000"/>
              <w:right w:val="single" w:sz="4" w:space="0" w:color="000000"/>
            </w:tcBorders>
          </w:tcPr>
          <w:p w14:paraId="5FDEF682" w14:textId="77777777" w:rsidR="00B1020B" w:rsidRPr="004856C4" w:rsidRDefault="00B1020B" w:rsidP="00A910FE">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اللائحة التنفيذية</w:t>
            </w:r>
          </w:p>
        </w:tc>
        <w:tc>
          <w:tcPr>
            <w:tcW w:w="7648" w:type="dxa"/>
            <w:tcBorders>
              <w:top w:val="single" w:sz="4" w:space="0" w:color="000000"/>
              <w:left w:val="single" w:sz="4" w:space="0" w:color="000000"/>
              <w:bottom w:val="single" w:sz="4" w:space="0" w:color="000000"/>
              <w:right w:val="single" w:sz="4" w:space="0" w:color="000000"/>
            </w:tcBorders>
          </w:tcPr>
          <w:p w14:paraId="07A3BF35" w14:textId="1772A110" w:rsidR="00B1020B" w:rsidRPr="004856C4" w:rsidRDefault="00B1020B" w:rsidP="00B1020B">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اللائحة التنفيذية لنظام المنافسات والمشتريات الحكومية</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الصادرة بقرار وزير المالية رقم (1242) وتاريخ 21/3/1441ه</w:t>
            </w:r>
            <w:r w:rsidR="00C627B3" w:rsidRPr="004856C4">
              <w:rPr>
                <w:rFonts w:ascii="DIN Next LT Arabic" w:hAnsi="DIN Next LT Arabic" w:cs="DIN Next LT Arabic"/>
                <w:sz w:val="24"/>
                <w:szCs w:val="24"/>
                <w:rtl/>
              </w:rPr>
              <w:t xml:space="preserve">ـ </w:t>
            </w:r>
            <w:r w:rsidR="00AB6192">
              <w:rPr>
                <w:rFonts w:ascii="DIN Next LT Arabic" w:hAnsi="DIN Next LT Arabic" w:cs="DIN Next LT Arabic" w:hint="cs"/>
                <w:sz w:val="24"/>
                <w:szCs w:val="24"/>
                <w:rtl/>
              </w:rPr>
              <w:t>،</w:t>
            </w:r>
            <w:r w:rsidR="00AB6192" w:rsidRPr="00DF0A77">
              <w:rPr>
                <w:rFonts w:ascii="DIN Next LT Arabic" w:hAnsi="DIN Next LT Arabic" w:cs="DIN Next LT Arabic" w:hint="cs"/>
                <w:sz w:val="24"/>
                <w:szCs w:val="24"/>
                <w:rtl/>
              </w:rPr>
              <w:t xml:space="preserve"> المعدّلة بقرار وزير المالية رقم (3479) وتاريخ 11/8/1441ه</w:t>
            </w:r>
            <w:r w:rsidR="00AB6192" w:rsidRPr="00C90B43">
              <w:rPr>
                <w:rFonts w:ascii="DIN Next LT Arabic" w:hAnsi="DIN Next LT Arabic" w:cs="DIN Next LT Arabic"/>
                <w:sz w:val="24"/>
                <w:szCs w:val="24"/>
                <w:rtl/>
              </w:rPr>
              <w:t>.</w:t>
            </w:r>
          </w:p>
        </w:tc>
      </w:tr>
      <w:tr w:rsidR="00F806AA" w:rsidRPr="004856C4" w14:paraId="285767C8" w14:textId="77777777" w:rsidTr="00011953">
        <w:trPr>
          <w:trHeight w:val="759"/>
        </w:trPr>
        <w:tc>
          <w:tcPr>
            <w:tcW w:w="2336" w:type="dxa"/>
            <w:tcBorders>
              <w:top w:val="single" w:sz="4" w:space="0" w:color="000000"/>
              <w:left w:val="single" w:sz="4" w:space="0" w:color="000000"/>
              <w:bottom w:val="single" w:sz="4" w:space="0" w:color="000000"/>
              <w:right w:val="single" w:sz="4" w:space="0" w:color="000000"/>
            </w:tcBorders>
          </w:tcPr>
          <w:p w14:paraId="15C5ED50" w14:textId="74DB10CF" w:rsidR="00F806AA" w:rsidRPr="004856C4" w:rsidDel="002028CF" w:rsidRDefault="00011953" w:rsidP="00095B0B">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الاتفاقية الإطارية</w:t>
            </w:r>
            <w:r w:rsidR="00095B0B">
              <w:rPr>
                <w:rFonts w:ascii="DIN Next LT Arabic" w:hAnsi="DIN Next LT Arabic" w:cs="DIN Next LT Arabic" w:hint="cs"/>
                <w:sz w:val="24"/>
                <w:szCs w:val="24"/>
                <w:rtl/>
              </w:rPr>
              <w:t xml:space="preserve"> </w:t>
            </w:r>
            <w:r w:rsidR="005A20D5">
              <w:rPr>
                <w:rFonts w:ascii="DIN Next LT Arabic" w:hAnsi="DIN Next LT Arabic" w:cs="DIN Next LT Arabic" w:hint="cs"/>
                <w:sz w:val="24"/>
                <w:szCs w:val="24"/>
                <w:rtl/>
              </w:rPr>
              <w:t>أو الاتفاقية</w:t>
            </w:r>
          </w:p>
        </w:tc>
        <w:tc>
          <w:tcPr>
            <w:tcW w:w="7648" w:type="dxa"/>
            <w:tcBorders>
              <w:top w:val="single" w:sz="4" w:space="0" w:color="000000"/>
              <w:left w:val="single" w:sz="4" w:space="0" w:color="000000"/>
              <w:bottom w:val="single" w:sz="4" w:space="0" w:color="000000"/>
              <w:right w:val="single" w:sz="4" w:space="0" w:color="000000"/>
            </w:tcBorders>
          </w:tcPr>
          <w:p w14:paraId="652DC7D0" w14:textId="2DA0F377" w:rsidR="00F806AA" w:rsidRPr="00A910FE" w:rsidDel="002028CF" w:rsidRDefault="00822902" w:rsidP="00011953">
            <w:pPr>
              <w:bidi/>
              <w:spacing w:before="240"/>
              <w:jc w:val="both"/>
              <w:rPr>
                <w:rFonts w:ascii="DIN Next LT Arabic" w:hAnsi="DIN Next LT Arabic" w:cs="DIN Next LT Arabic"/>
                <w:sz w:val="24"/>
                <w:szCs w:val="24"/>
                <w:rtl/>
              </w:rPr>
            </w:pPr>
            <w:r w:rsidRPr="00822902">
              <w:rPr>
                <w:rFonts w:ascii="DIN Next LT Arabic" w:hAnsi="DIN Next LT Arabic" w:cs="DIN Next LT Arabic"/>
                <w:sz w:val="24"/>
                <w:szCs w:val="24"/>
                <w:rtl/>
              </w:rPr>
              <w:t>ت</w:t>
            </w:r>
            <w:r>
              <w:rPr>
                <w:rFonts w:ascii="DIN Next LT Arabic" w:hAnsi="DIN Next LT Arabic" w:cs="DIN Next LT Arabic"/>
                <w:sz w:val="24"/>
                <w:szCs w:val="24"/>
                <w:rtl/>
              </w:rPr>
              <w:t>عني</w:t>
            </w:r>
            <w:r w:rsidR="00296933">
              <w:rPr>
                <w:rFonts w:ascii="DIN Next LT Arabic" w:hAnsi="DIN Next LT Arabic" w:cs="DIN Next LT Arabic" w:hint="cs"/>
                <w:sz w:val="24"/>
                <w:szCs w:val="24"/>
                <w:rtl/>
              </w:rPr>
              <w:t xml:space="preserve"> هذه</w:t>
            </w:r>
            <w:r>
              <w:rPr>
                <w:rFonts w:ascii="DIN Next LT Arabic" w:hAnsi="DIN Next LT Arabic" w:cs="DIN Next LT Arabic"/>
                <w:sz w:val="24"/>
                <w:szCs w:val="24"/>
                <w:rtl/>
              </w:rPr>
              <w:t xml:space="preserve"> الاتفاقية الإطارية</w:t>
            </w:r>
            <w:r w:rsidR="00626025">
              <w:rPr>
                <w:rFonts w:ascii="DIN Next LT Arabic" w:hAnsi="DIN Next LT Arabic" w:cs="DIN Next LT Arabic" w:hint="cs"/>
                <w:sz w:val="24"/>
                <w:szCs w:val="24"/>
                <w:rtl/>
              </w:rPr>
              <w:t xml:space="preserve"> </w:t>
            </w:r>
            <w:r>
              <w:rPr>
                <w:rFonts w:ascii="DIN Next LT Arabic" w:hAnsi="DIN Next LT Arabic" w:cs="DIN Next LT Arabic"/>
                <w:sz w:val="24"/>
                <w:szCs w:val="24"/>
                <w:rtl/>
              </w:rPr>
              <w:t>التي قام</w:t>
            </w:r>
            <w:r>
              <w:rPr>
                <w:rFonts w:ascii="DIN Next LT Arabic" w:hAnsi="DIN Next LT Arabic" w:cs="DIN Next LT Arabic" w:hint="cs"/>
                <w:sz w:val="24"/>
                <w:szCs w:val="24"/>
                <w:rtl/>
              </w:rPr>
              <w:t xml:space="preserve">ت الجهة الحكومية </w:t>
            </w:r>
            <w:r w:rsidRPr="00822902">
              <w:rPr>
                <w:rFonts w:ascii="DIN Next LT Arabic" w:hAnsi="DIN Next LT Arabic" w:cs="DIN Next LT Arabic"/>
                <w:sz w:val="24"/>
                <w:szCs w:val="24"/>
                <w:rtl/>
              </w:rPr>
              <w:t xml:space="preserve">بدعوة المتعاقد وآخرين ("أطراف </w:t>
            </w:r>
            <w:r w:rsidR="00296933" w:rsidRPr="00822902">
              <w:rPr>
                <w:rFonts w:ascii="DIN Next LT Arabic" w:hAnsi="DIN Next LT Arabic" w:cs="DIN Next LT Arabic" w:hint="cs"/>
                <w:sz w:val="24"/>
                <w:szCs w:val="24"/>
                <w:rtl/>
              </w:rPr>
              <w:t>الاتفاقية</w:t>
            </w:r>
            <w:r w:rsidRPr="00822902">
              <w:rPr>
                <w:rFonts w:ascii="DIN Next LT Arabic" w:hAnsi="DIN Next LT Arabic" w:cs="DIN Next LT Arabic"/>
                <w:sz w:val="24"/>
                <w:szCs w:val="24"/>
                <w:rtl/>
              </w:rPr>
              <w:t xml:space="preserve"> الإطارية ") إلى الدخول فيها ومن ثم توجت بتوقيع الطرفين (</w:t>
            </w:r>
            <w:r>
              <w:rPr>
                <w:rFonts w:ascii="DIN Next LT Arabic" w:hAnsi="DIN Next LT Arabic" w:cs="DIN Next LT Arabic" w:hint="cs"/>
                <w:sz w:val="24"/>
                <w:szCs w:val="24"/>
                <w:rtl/>
              </w:rPr>
              <w:t>الجهة الحكومية</w:t>
            </w:r>
            <w:r w:rsidRPr="00822902">
              <w:rPr>
                <w:rFonts w:ascii="DIN Next LT Arabic" w:hAnsi="DIN Next LT Arabic" w:cs="DIN Next LT Arabic"/>
                <w:sz w:val="24"/>
                <w:szCs w:val="24"/>
                <w:rtl/>
              </w:rPr>
              <w:t xml:space="preserve"> والمتعاقد) على نسختها وتوقيع أطراف الاتفاقية الإطارية على نسخ مشابهة لها بجميع ما تشتمله من شروط وأحكام</w:t>
            </w:r>
            <w:r w:rsidR="003D223F">
              <w:rPr>
                <w:rFonts w:ascii="DIN Next LT Arabic" w:hAnsi="DIN Next LT Arabic" w:cs="DIN Next LT Arabic" w:hint="cs"/>
                <w:sz w:val="24"/>
                <w:szCs w:val="24"/>
                <w:rtl/>
              </w:rPr>
              <w:t xml:space="preserve"> ووثائق</w:t>
            </w:r>
            <w:r w:rsidRPr="00822902">
              <w:rPr>
                <w:rFonts w:ascii="DIN Next LT Arabic" w:hAnsi="DIN Next LT Arabic" w:cs="DIN Next LT Arabic"/>
                <w:sz w:val="24"/>
                <w:szCs w:val="24"/>
                <w:rtl/>
              </w:rPr>
              <w:t>.</w:t>
            </w:r>
          </w:p>
        </w:tc>
      </w:tr>
      <w:tr w:rsidR="00786055" w:rsidRPr="004856C4" w14:paraId="46A9B6C2"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656D58C4" w14:textId="28E998EA" w:rsidR="00786055" w:rsidRPr="004856C4" w:rsidDel="002028CF" w:rsidRDefault="00786055" w:rsidP="00B1020B">
            <w:pPr>
              <w:bidi/>
              <w:spacing w:before="240"/>
              <w:jc w:val="both"/>
              <w:rPr>
                <w:rFonts w:ascii="DIN Next LT Arabic" w:hAnsi="DIN Next LT Arabic" w:cs="DIN Next LT Arabic"/>
                <w:sz w:val="24"/>
                <w:szCs w:val="24"/>
                <w:rtl/>
              </w:rPr>
            </w:pPr>
            <w:r>
              <w:rPr>
                <w:rFonts w:ascii="DIN Next LT Arabic" w:hAnsi="DIN Next LT Arabic" w:cs="DIN Next LT Arabic"/>
                <w:sz w:val="24"/>
                <w:szCs w:val="24"/>
                <w:rtl/>
              </w:rPr>
              <w:t>المنافسة المغلقة</w:t>
            </w:r>
          </w:p>
        </w:tc>
        <w:tc>
          <w:tcPr>
            <w:tcW w:w="7648" w:type="dxa"/>
            <w:tcBorders>
              <w:top w:val="single" w:sz="4" w:space="0" w:color="000000"/>
              <w:left w:val="single" w:sz="4" w:space="0" w:color="000000"/>
              <w:bottom w:val="single" w:sz="4" w:space="0" w:color="000000"/>
              <w:right w:val="single" w:sz="4" w:space="0" w:color="000000"/>
            </w:tcBorders>
          </w:tcPr>
          <w:p w14:paraId="2EF34BA5" w14:textId="500407D3" w:rsidR="00786055" w:rsidRPr="004856C4" w:rsidDel="002028CF" w:rsidRDefault="00786055" w:rsidP="00786055">
            <w:pPr>
              <w:bidi/>
              <w:spacing w:before="240"/>
              <w:jc w:val="both"/>
              <w:rPr>
                <w:rFonts w:ascii="DIN Next LT Arabic" w:hAnsi="DIN Next LT Arabic" w:cs="DIN Next LT Arabic"/>
                <w:sz w:val="24"/>
                <w:szCs w:val="24"/>
                <w:rtl/>
              </w:rPr>
            </w:pPr>
            <w:r w:rsidRPr="00786055">
              <w:rPr>
                <w:rFonts w:ascii="DIN Next LT Arabic" w:hAnsi="DIN Next LT Arabic" w:cs="DIN Next LT Arabic"/>
                <w:sz w:val="24"/>
                <w:szCs w:val="24"/>
                <w:rtl/>
              </w:rPr>
              <w:t xml:space="preserve">تعني آلية وإجراءات استجلاب التخفيض على الأسعار المرجعية التي يجوز </w:t>
            </w:r>
            <w:r>
              <w:rPr>
                <w:rFonts w:ascii="DIN Next LT Arabic" w:hAnsi="DIN Next LT Arabic" w:cs="DIN Next LT Arabic" w:hint="cs"/>
                <w:sz w:val="24"/>
                <w:szCs w:val="24"/>
                <w:rtl/>
              </w:rPr>
              <w:t>للجهة الحكومية</w:t>
            </w:r>
            <w:r w:rsidRPr="00786055">
              <w:rPr>
                <w:rFonts w:ascii="DIN Next LT Arabic" w:hAnsi="DIN Next LT Arabic" w:cs="DIN Next LT Arabic"/>
                <w:sz w:val="24"/>
                <w:szCs w:val="24"/>
                <w:rtl/>
              </w:rPr>
              <w:t xml:space="preserve"> أو لكل جهة مستفيدة أن تتبعها وفق شروط الاتفاقية الإطارية وذلك بالمنافسة بين أطراف الاتفاقية الإطارية بهدف تقديم أسعار دون الأسعار المرجعية في أمر شراء مزمع وفقاً لشروط الاتفاقية.</w:t>
            </w:r>
          </w:p>
        </w:tc>
      </w:tr>
      <w:tr w:rsidR="00905274" w:rsidRPr="004856C4" w14:paraId="71844599" w14:textId="77777777" w:rsidTr="00B1020B">
        <w:trPr>
          <w:trHeight w:val="759"/>
        </w:trPr>
        <w:tc>
          <w:tcPr>
            <w:tcW w:w="2336" w:type="dxa"/>
            <w:tcBorders>
              <w:top w:val="single" w:sz="4" w:space="0" w:color="000000"/>
              <w:left w:val="single" w:sz="4" w:space="0" w:color="000000"/>
              <w:bottom w:val="single" w:sz="4" w:space="0" w:color="000000"/>
              <w:right w:val="single" w:sz="4" w:space="0" w:color="000000"/>
            </w:tcBorders>
          </w:tcPr>
          <w:p w14:paraId="764C2580" w14:textId="32212C19" w:rsidR="00905274" w:rsidRPr="004856C4" w:rsidDel="002028CF" w:rsidRDefault="00905274" w:rsidP="00905274">
            <w:pPr>
              <w:bidi/>
              <w:spacing w:before="240"/>
              <w:jc w:val="both"/>
              <w:rPr>
                <w:rFonts w:ascii="DIN Next LT Arabic" w:hAnsi="DIN Next LT Arabic" w:cs="DIN Next LT Arabic"/>
                <w:sz w:val="24"/>
                <w:szCs w:val="24"/>
                <w:rtl/>
              </w:rPr>
            </w:pPr>
            <w:r w:rsidRPr="00905274">
              <w:rPr>
                <w:rFonts w:ascii="DIN Next LT Arabic" w:hAnsi="DIN Next LT Arabic" w:cs="DIN Next LT Arabic"/>
                <w:sz w:val="24"/>
                <w:szCs w:val="24"/>
                <w:rtl/>
              </w:rPr>
              <w:t>مدة الإتمام</w:t>
            </w:r>
          </w:p>
        </w:tc>
        <w:tc>
          <w:tcPr>
            <w:tcW w:w="7648" w:type="dxa"/>
            <w:tcBorders>
              <w:top w:val="single" w:sz="4" w:space="0" w:color="000000"/>
              <w:left w:val="single" w:sz="4" w:space="0" w:color="000000"/>
              <w:bottom w:val="single" w:sz="4" w:space="0" w:color="000000"/>
              <w:right w:val="single" w:sz="4" w:space="0" w:color="000000"/>
            </w:tcBorders>
          </w:tcPr>
          <w:p w14:paraId="6247A4A5" w14:textId="181AE5D4" w:rsidR="00905274" w:rsidRPr="004856C4" w:rsidDel="002028CF" w:rsidRDefault="00905274" w:rsidP="00B1020B">
            <w:pPr>
              <w:bidi/>
              <w:spacing w:before="240"/>
              <w:jc w:val="both"/>
              <w:rPr>
                <w:rFonts w:ascii="DIN Next LT Arabic" w:hAnsi="DIN Next LT Arabic" w:cs="DIN Next LT Arabic"/>
                <w:sz w:val="24"/>
                <w:szCs w:val="24"/>
                <w:rtl/>
              </w:rPr>
            </w:pPr>
            <w:r w:rsidRPr="00905274">
              <w:rPr>
                <w:rFonts w:ascii="DIN Next LT Arabic" w:hAnsi="DIN Next LT Arabic" w:cs="DIN Next LT Arabic"/>
                <w:sz w:val="24"/>
                <w:szCs w:val="24"/>
                <w:rtl/>
              </w:rPr>
              <w:t>تعني الفترة الزمنية الواقعة بين تاريخ بداية أمر الشراء حتى الموعد المعين لإتمام تنفيذ الأعمال والخدمات على النحو  المحدد في أمر الشراء ذي الصلة.</w:t>
            </w:r>
          </w:p>
        </w:tc>
      </w:tr>
      <w:tr w:rsidR="00B1020B" w:rsidRPr="004856C4" w14:paraId="400B8A6B" w14:textId="77777777" w:rsidTr="00B1020B">
        <w:trPr>
          <w:trHeight w:val="533"/>
        </w:trPr>
        <w:tc>
          <w:tcPr>
            <w:tcW w:w="2336" w:type="dxa"/>
            <w:tcBorders>
              <w:top w:val="single" w:sz="4" w:space="0" w:color="000000"/>
              <w:left w:val="single" w:sz="4" w:space="0" w:color="000000"/>
              <w:bottom w:val="single" w:sz="4" w:space="0" w:color="000000"/>
              <w:right w:val="single" w:sz="4" w:space="0" w:color="000000"/>
            </w:tcBorders>
            <w:hideMark/>
          </w:tcPr>
          <w:p w14:paraId="7EAD8E95" w14:textId="77777777"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sz w:val="24"/>
                <w:szCs w:val="24"/>
                <w:rtl/>
              </w:rPr>
              <w:t>الخدمات</w:t>
            </w:r>
          </w:p>
        </w:tc>
        <w:tc>
          <w:tcPr>
            <w:tcW w:w="7648" w:type="dxa"/>
            <w:tcBorders>
              <w:top w:val="single" w:sz="4" w:space="0" w:color="000000"/>
              <w:left w:val="single" w:sz="4" w:space="0" w:color="000000"/>
              <w:bottom w:val="single" w:sz="4" w:space="0" w:color="000000"/>
              <w:right w:val="single" w:sz="4" w:space="0" w:color="000000"/>
            </w:tcBorders>
            <w:hideMark/>
          </w:tcPr>
          <w:p w14:paraId="6343EDED" w14:textId="1F816975" w:rsidR="00B1020B" w:rsidRPr="004856C4" w:rsidRDefault="00B1020B" w:rsidP="00B1020B">
            <w:pPr>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color w:val="000000" w:themeColor="text1"/>
                <w:sz w:val="24"/>
                <w:szCs w:val="24"/>
                <w:rtl/>
              </w:rPr>
              <w:t xml:space="preserve">محل </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الذي تمَّ التعاقد بشأنه بين الجهة</w:t>
            </w:r>
            <w:r w:rsidRPr="004856C4">
              <w:rPr>
                <w:rFonts w:ascii="DIN Next LT Arabic" w:hAnsi="DIN Next LT Arabic" w:cs="DIN Next LT Arabic"/>
                <w:sz w:val="24"/>
                <w:szCs w:val="24"/>
                <w:rtl/>
              </w:rPr>
              <w:t xml:space="preserve"> الحكومية</w:t>
            </w:r>
            <w:r w:rsidRPr="004856C4">
              <w:rPr>
                <w:rFonts w:ascii="DIN Next LT Arabic" w:hAnsi="DIN Next LT Arabic" w:cs="DIN Next LT Arabic"/>
                <w:color w:val="000000" w:themeColor="text1"/>
                <w:sz w:val="24"/>
                <w:szCs w:val="24"/>
                <w:rtl/>
              </w:rPr>
              <w:t xml:space="preserve"> والْمُتعاقِد، وما يلتزم بتنفيذه الْمُتعاقِد وفقًا للشُّروط وللمواصفات الفنية المنصوص عليها ب</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أو النظام.</w:t>
            </w:r>
          </w:p>
        </w:tc>
      </w:tr>
      <w:tr w:rsidR="00B1020B" w:rsidRPr="004856C4" w14:paraId="2CA38302" w14:textId="77777777" w:rsidTr="00BD64F0">
        <w:trPr>
          <w:trHeight w:val="60"/>
        </w:trPr>
        <w:tc>
          <w:tcPr>
            <w:tcW w:w="2336" w:type="dxa"/>
            <w:tcBorders>
              <w:top w:val="single" w:sz="4" w:space="0" w:color="000000"/>
              <w:left w:val="single" w:sz="4" w:space="0" w:color="000000"/>
              <w:bottom w:val="single" w:sz="4" w:space="0" w:color="000000"/>
              <w:right w:val="single" w:sz="4" w:space="0" w:color="000000"/>
            </w:tcBorders>
            <w:hideMark/>
          </w:tcPr>
          <w:p w14:paraId="15CA053D" w14:textId="77777777" w:rsidR="00B1020B" w:rsidRPr="00BD64F0" w:rsidRDefault="00B1020B" w:rsidP="00B1020B">
            <w:pPr>
              <w:bidi/>
              <w:spacing w:before="240"/>
              <w:jc w:val="both"/>
              <w:rPr>
                <w:rFonts w:ascii="DIN Next LT Arabic" w:hAnsi="DIN Next LT Arabic" w:cs="DIN Next LT Arabic"/>
                <w:color w:val="FF0000"/>
                <w:sz w:val="24"/>
                <w:szCs w:val="24"/>
                <w:rtl/>
              </w:rPr>
            </w:pPr>
            <w:r w:rsidRPr="00BD64F0">
              <w:rPr>
                <w:rFonts w:ascii="DIN Next LT Arabic" w:hAnsi="DIN Next LT Arabic" w:cs="DIN Next LT Arabic"/>
                <w:sz w:val="24"/>
                <w:szCs w:val="24"/>
                <w:rtl/>
              </w:rPr>
              <w:t>الموافقة</w:t>
            </w:r>
          </w:p>
        </w:tc>
        <w:tc>
          <w:tcPr>
            <w:tcW w:w="7648" w:type="dxa"/>
            <w:tcBorders>
              <w:top w:val="single" w:sz="4" w:space="0" w:color="000000"/>
              <w:left w:val="single" w:sz="4" w:space="0" w:color="000000"/>
              <w:bottom w:val="single" w:sz="4" w:space="0" w:color="000000"/>
              <w:right w:val="single" w:sz="4" w:space="0" w:color="000000"/>
            </w:tcBorders>
            <w:hideMark/>
          </w:tcPr>
          <w:p w14:paraId="0237AAE3" w14:textId="1EF5DBE1" w:rsidR="00B1020B" w:rsidRPr="00BD64F0"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sz w:val="24"/>
                <w:szCs w:val="24"/>
                <w:rtl/>
              </w:rPr>
              <w:t xml:space="preserve">الموافقة المكتوبة الصادرة عن أيٍّ من طرفي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ممثليهما بحسب مقتضيات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tc>
      </w:tr>
      <w:tr w:rsidR="00B1020B" w:rsidRPr="004856C4" w14:paraId="4CCA4623"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17E5B494" w14:textId="77777777" w:rsidR="00B1020B" w:rsidRPr="00BD64F0" w:rsidRDefault="00B1020B" w:rsidP="00B1020B">
            <w:pPr>
              <w:bidi/>
              <w:spacing w:before="240"/>
              <w:jc w:val="both"/>
              <w:rPr>
                <w:rFonts w:ascii="DIN Next LT Arabic" w:hAnsi="DIN Next LT Arabic" w:cs="DIN Next LT Arabic"/>
                <w:color w:val="FF0000"/>
                <w:sz w:val="24"/>
                <w:szCs w:val="24"/>
              </w:rPr>
            </w:pPr>
            <w:r w:rsidRPr="00BD64F0">
              <w:rPr>
                <w:rFonts w:ascii="DIN Next LT Arabic" w:hAnsi="DIN Next LT Arabic" w:cs="DIN Next LT Arabic"/>
                <w:sz w:val="24"/>
                <w:szCs w:val="24"/>
                <w:rtl/>
              </w:rPr>
              <w:t>المفردات والجمع</w:t>
            </w:r>
          </w:p>
        </w:tc>
        <w:tc>
          <w:tcPr>
            <w:tcW w:w="7648" w:type="dxa"/>
            <w:tcBorders>
              <w:top w:val="single" w:sz="4" w:space="0" w:color="000000"/>
              <w:left w:val="single" w:sz="4" w:space="0" w:color="000000"/>
              <w:bottom w:val="single" w:sz="4" w:space="0" w:color="000000"/>
              <w:right w:val="single" w:sz="4" w:space="0" w:color="000000"/>
            </w:tcBorders>
            <w:hideMark/>
          </w:tcPr>
          <w:p w14:paraId="624D5BDE" w14:textId="77777777" w:rsidR="00B1020B" w:rsidRPr="00BD64F0" w:rsidRDefault="00B1020B" w:rsidP="00B1020B">
            <w:pPr>
              <w:bidi/>
              <w:spacing w:before="240"/>
              <w:jc w:val="both"/>
              <w:rPr>
                <w:rFonts w:ascii="DIN Next LT Arabic" w:hAnsi="DIN Next LT Arabic" w:cs="DIN Next LT Arabic"/>
                <w:color w:val="FF0000"/>
                <w:sz w:val="24"/>
                <w:szCs w:val="24"/>
                <w:rtl/>
              </w:rPr>
            </w:pPr>
            <w:r w:rsidRPr="004856C4">
              <w:rPr>
                <w:rFonts w:ascii="DIN Next LT Arabic" w:hAnsi="DIN Next LT Arabic" w:cs="DIN Next LT Arabic"/>
                <w:sz w:val="24"/>
                <w:szCs w:val="24"/>
                <w:rtl/>
              </w:rPr>
              <w:t>تدل الكلمات الواردة بصيغة المفرد على ذات المدلول بصيغة الجمع، ويكون العكس صحيحًا أيضًا متى اقتضى سياق النص ذلك.</w:t>
            </w:r>
          </w:p>
        </w:tc>
      </w:tr>
      <w:tr w:rsidR="00B1020B" w:rsidRPr="004856C4" w14:paraId="60C3D9C0" w14:textId="77777777" w:rsidTr="00BD64F0">
        <w:trPr>
          <w:trHeight w:val="90"/>
        </w:trPr>
        <w:tc>
          <w:tcPr>
            <w:tcW w:w="2336" w:type="dxa"/>
            <w:tcBorders>
              <w:top w:val="single" w:sz="4" w:space="0" w:color="000000"/>
              <w:left w:val="single" w:sz="4" w:space="0" w:color="000000"/>
              <w:bottom w:val="single" w:sz="4" w:space="0" w:color="000000"/>
              <w:right w:val="single" w:sz="4" w:space="0" w:color="000000"/>
            </w:tcBorders>
            <w:hideMark/>
          </w:tcPr>
          <w:p w14:paraId="06F19B8A" w14:textId="77777777" w:rsidR="00B1020B" w:rsidRPr="00DB0038" w:rsidRDefault="00B1020B" w:rsidP="00B1020B">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FF0000"/>
                <w:sz w:val="24"/>
                <w:szCs w:val="24"/>
                <w:rtl/>
              </w:rPr>
              <w:t>المواصفات</w:t>
            </w:r>
          </w:p>
        </w:tc>
        <w:tc>
          <w:tcPr>
            <w:tcW w:w="7648" w:type="dxa"/>
            <w:tcBorders>
              <w:top w:val="single" w:sz="4" w:space="0" w:color="000000"/>
              <w:left w:val="single" w:sz="4" w:space="0" w:color="000000"/>
              <w:bottom w:val="single" w:sz="4" w:space="0" w:color="000000"/>
              <w:right w:val="single" w:sz="4" w:space="0" w:color="000000"/>
            </w:tcBorders>
            <w:hideMark/>
          </w:tcPr>
          <w:p w14:paraId="7DE8A30B" w14:textId="18AF6C18" w:rsidR="00B1020B" w:rsidRPr="00DB0038" w:rsidRDefault="00B1020B" w:rsidP="00BD64F0">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FF0000"/>
                <w:sz w:val="24"/>
                <w:szCs w:val="24"/>
                <w:rtl/>
              </w:rPr>
              <w:t xml:space="preserve">المواصفات الخاصة والعامة والأدلة </w:t>
            </w:r>
            <w:r w:rsidR="00BD64F0">
              <w:rPr>
                <w:rFonts w:ascii="DIN Next LT Arabic" w:hAnsi="DIN Next LT Arabic" w:cs="DIN Next LT Arabic" w:hint="cs"/>
                <w:color w:val="FF0000"/>
                <w:sz w:val="24"/>
                <w:szCs w:val="24"/>
                <w:rtl/>
              </w:rPr>
              <w:t>ل</w:t>
            </w:r>
            <w:r w:rsidRPr="004856C4">
              <w:rPr>
                <w:rFonts w:ascii="DIN Next LT Arabic" w:hAnsi="DIN Next LT Arabic" w:cs="DIN Next LT Arabic"/>
                <w:color w:val="FF0000"/>
                <w:sz w:val="24"/>
                <w:szCs w:val="24"/>
                <w:rtl/>
              </w:rPr>
              <w:t>لخدمات</w:t>
            </w:r>
            <w:r w:rsidRPr="00DB0038">
              <w:rPr>
                <w:rFonts w:ascii="DIN Next LT Arabic" w:hAnsi="DIN Next LT Arabic" w:cs="DIN Next LT Arabic"/>
                <w:color w:val="FF0000"/>
                <w:sz w:val="24"/>
                <w:szCs w:val="24"/>
                <w:rtl/>
              </w:rPr>
              <w:t xml:space="preserve"> المشار إليها في </w:t>
            </w:r>
            <w:r w:rsidR="006B0DD2" w:rsidRPr="00BD64F0">
              <w:rPr>
                <w:rFonts w:ascii="DIN Next LT Arabic" w:hAnsi="DIN Next LT Arabic" w:cs="DIN Next LT Arabic"/>
                <w:color w:val="FF0000"/>
                <w:sz w:val="24"/>
                <w:szCs w:val="24"/>
                <w:rtl/>
              </w:rPr>
              <w:t>هذه</w:t>
            </w:r>
            <w:r w:rsidRPr="00BD64F0">
              <w:rPr>
                <w:rFonts w:ascii="DIN Next LT Arabic" w:hAnsi="DIN Next LT Arabic" w:cs="DIN Next LT Arabic"/>
                <w:color w:val="FF0000"/>
                <w:sz w:val="24"/>
                <w:szCs w:val="24"/>
                <w:rtl/>
              </w:rPr>
              <w:t xml:space="preserve"> </w:t>
            </w:r>
            <w:r w:rsidR="00E27A95" w:rsidRPr="00BD64F0">
              <w:rPr>
                <w:rFonts w:ascii="DIN Next LT Arabic" w:hAnsi="DIN Next LT Arabic" w:cs="DIN Next LT Arabic"/>
                <w:color w:val="FF0000"/>
                <w:sz w:val="24"/>
                <w:szCs w:val="24"/>
                <w:rtl/>
              </w:rPr>
              <w:t>الاتفاقية</w:t>
            </w:r>
            <w:r w:rsidRPr="00BD64F0">
              <w:rPr>
                <w:rFonts w:ascii="DIN Next LT Arabic" w:hAnsi="DIN Next LT Arabic" w:cs="DIN Next LT Arabic"/>
                <w:color w:val="FF0000"/>
                <w:sz w:val="24"/>
                <w:szCs w:val="24"/>
                <w:rtl/>
              </w:rPr>
              <w:t>، وكذلك أي تعديلات أو إضافات عليها بموافقة الجهة الحكومية</w:t>
            </w:r>
            <w:r w:rsidRPr="00BD64F0">
              <w:rPr>
                <w:rFonts w:ascii="DIN Next LT Arabic" w:hAnsi="DIN Next LT Arabic"/>
                <w:color w:val="FF0000"/>
                <w:sz w:val="24"/>
              </w:rPr>
              <w:t>.</w:t>
            </w:r>
          </w:p>
        </w:tc>
      </w:tr>
      <w:tr w:rsidR="00B1020B" w:rsidRPr="004856C4" w14:paraId="4A696629" w14:textId="77777777" w:rsidTr="00BD64F0">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54858539" w14:textId="77777777" w:rsidR="00B1020B" w:rsidRPr="00DB0038" w:rsidRDefault="00B1020B" w:rsidP="00B1020B">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000000" w:themeColor="text1"/>
                <w:sz w:val="24"/>
                <w:szCs w:val="24"/>
                <w:rtl/>
              </w:rPr>
              <w:t>الملكية الفكرية</w:t>
            </w:r>
          </w:p>
        </w:tc>
        <w:tc>
          <w:tcPr>
            <w:tcW w:w="7648" w:type="dxa"/>
            <w:tcBorders>
              <w:top w:val="single" w:sz="4" w:space="0" w:color="000000"/>
              <w:left w:val="single" w:sz="4" w:space="0" w:color="000000"/>
              <w:bottom w:val="single" w:sz="4" w:space="0" w:color="000000"/>
              <w:right w:val="single" w:sz="4" w:space="0" w:color="000000"/>
            </w:tcBorders>
            <w:hideMark/>
          </w:tcPr>
          <w:p w14:paraId="2154B9D2" w14:textId="3E2FA311" w:rsidR="00B1020B" w:rsidRPr="00DB0038" w:rsidRDefault="00B1020B" w:rsidP="00593DC6">
            <w:pPr>
              <w:bidi/>
              <w:spacing w:before="240"/>
              <w:jc w:val="both"/>
              <w:rPr>
                <w:rFonts w:ascii="DIN Next LT Arabic" w:hAnsi="DIN Next LT Arabic" w:cs="DIN Next LT Arabic"/>
                <w:color w:val="000000" w:themeColor="text1"/>
                <w:sz w:val="24"/>
                <w:szCs w:val="24"/>
                <w:rtl/>
              </w:rPr>
            </w:pPr>
            <w:r w:rsidRPr="00DB0038">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w:t>
            </w:r>
            <w:r w:rsidRPr="004856C4">
              <w:rPr>
                <w:rFonts w:ascii="DIN Next LT Arabic" w:hAnsi="DIN Next LT Arabic" w:cs="DIN Next LT Arabic"/>
                <w:color w:val="000000" w:themeColor="text1"/>
                <w:sz w:val="24"/>
                <w:szCs w:val="24"/>
                <w:rtl/>
              </w:rPr>
              <w:t xml:space="preserve">موضوعًا </w:t>
            </w:r>
            <w:r w:rsidRPr="00DB0038">
              <w:rPr>
                <w:rFonts w:ascii="DIN Next LT Arabic" w:hAnsi="DIN Next LT Arabic" w:cs="DIN Next LT Arabic"/>
                <w:color w:val="000000" w:themeColor="text1"/>
                <w:sz w:val="24"/>
                <w:szCs w:val="24"/>
                <w:rtl/>
              </w:rPr>
              <w:t xml:space="preserve">لحقوق </w:t>
            </w:r>
            <w:r w:rsidRPr="004856C4">
              <w:rPr>
                <w:rFonts w:ascii="DIN Next LT Arabic" w:hAnsi="DIN Next LT Arabic" w:cs="DIN Next LT Arabic"/>
                <w:color w:val="000000" w:themeColor="text1"/>
                <w:sz w:val="24"/>
                <w:szCs w:val="24"/>
                <w:rtl/>
              </w:rPr>
              <w:t>النَّشر</w:t>
            </w:r>
            <w:r w:rsidRPr="00DB0038">
              <w:rPr>
                <w:rFonts w:ascii="DIN Next LT Arabic" w:hAnsi="DIN Next LT Arabic" w:cs="DIN Next LT Arabic"/>
                <w:color w:val="000000" w:themeColor="text1"/>
                <w:sz w:val="24"/>
                <w:szCs w:val="24"/>
                <w:rtl/>
              </w:rPr>
              <w:t xml:space="preserve"> أو حقوق مماثلة، أو تصميم صناعي، أو براءة اختراع، أو معرفة عملية، أو سر تجاري، </w:t>
            </w:r>
            <w:r w:rsidRPr="00DB0038">
              <w:rPr>
                <w:rFonts w:ascii="DIN Next LT Arabic" w:hAnsi="DIN Next LT Arabic" w:cs="DIN Next LT Arabic"/>
                <w:b/>
                <w:sz w:val="24"/>
                <w:szCs w:val="24"/>
                <w:rtl/>
                <w:lang w:val="en-GB"/>
              </w:rPr>
              <w:t>وجميع الحقوق الأخرى التي توصف بأنها ملكية فكرية (</w:t>
            </w:r>
            <w:r w:rsidRPr="004856C4">
              <w:rPr>
                <w:rFonts w:ascii="DIN Next LT Arabic" w:hAnsi="DIN Next LT Arabic" w:cs="DIN Next LT Arabic"/>
                <w:b/>
                <w:sz w:val="24"/>
                <w:szCs w:val="24"/>
                <w:rtl/>
                <w:lang w:val="en-GB"/>
              </w:rPr>
              <w:t>أيًا</w:t>
            </w:r>
            <w:r w:rsidRPr="00DB0038">
              <w:rPr>
                <w:rFonts w:ascii="DIN Next LT Arabic" w:hAnsi="DIN Next LT Arabic" w:cs="DIN Next LT Arabic"/>
                <w:b/>
                <w:sz w:val="24"/>
                <w:szCs w:val="24"/>
                <w:rtl/>
                <w:lang w:val="en-GB"/>
              </w:rPr>
              <w:t xml:space="preserve"> كانت طبيعتها وحيثما نشأت، سواء</w:t>
            </w:r>
            <w:r w:rsidR="005C33D3" w:rsidRPr="00DB0038">
              <w:rPr>
                <w:rFonts w:ascii="DIN Next LT Arabic" w:hAnsi="DIN Next LT Arabic" w:cs="DIN Next LT Arabic" w:hint="cs"/>
                <w:b/>
                <w:sz w:val="24"/>
                <w:szCs w:val="24"/>
                <w:rtl/>
                <w:lang w:val="en-GB"/>
              </w:rPr>
              <w:t>ً</w:t>
            </w:r>
            <w:r w:rsidRPr="00DB0038">
              <w:rPr>
                <w:rFonts w:ascii="DIN Next LT Arabic" w:hAnsi="DIN Next LT Arabic" w:cs="DIN Next LT Arabic"/>
                <w:b/>
                <w:sz w:val="24"/>
                <w:szCs w:val="24"/>
                <w:rtl/>
                <w:lang w:val="en-GB"/>
              </w:rPr>
              <w:t xml:space="preserve"> المعروفة الآن أو التي تنشأ فيما بعد) وفي كل حالاتها </w:t>
            </w:r>
            <w:r w:rsidR="00DA50F5" w:rsidRPr="00C90B43">
              <w:rPr>
                <w:rFonts w:ascii="DIN Next LT Arabic" w:hAnsi="DIN Next LT Arabic" w:cs="DIN Next LT Arabic"/>
                <w:sz w:val="24"/>
                <w:szCs w:val="24"/>
                <w:rtl/>
              </w:rPr>
              <w:t>سواء</w:t>
            </w:r>
            <w:r w:rsidR="00D1146E">
              <w:rPr>
                <w:rFonts w:ascii="DIN Next LT Arabic" w:hAnsi="DIN Next LT Arabic" w:cs="DIN Next LT Arabic" w:hint="cs"/>
                <w:sz w:val="24"/>
                <w:szCs w:val="24"/>
                <w:rtl/>
              </w:rPr>
              <w:t>ً</w:t>
            </w:r>
            <w:r w:rsidRPr="00DB0038">
              <w:rPr>
                <w:rFonts w:ascii="DIN Next LT Arabic" w:hAnsi="DIN Next LT Arabic" w:cs="DIN Next LT Arabic"/>
                <w:b/>
                <w:sz w:val="24"/>
                <w:szCs w:val="24"/>
                <w:rtl/>
                <w:lang w:val="en-GB"/>
              </w:rPr>
              <w:t xml:space="preserve"> كانت مسجلة أو غير مسجلة، </w:t>
            </w:r>
            <w:r w:rsidRPr="00DB0038">
              <w:rPr>
                <w:rFonts w:ascii="DIN Next LT Arabic" w:hAnsi="DIN Next LT Arabic" w:cs="DIN Next LT Arabic"/>
                <w:color w:val="000000" w:themeColor="text1"/>
                <w:sz w:val="24"/>
                <w:szCs w:val="24"/>
                <w:rtl/>
              </w:rPr>
              <w:t>وغيرها من حقوق الملكية</w:t>
            </w:r>
            <w:r w:rsidRPr="004856C4">
              <w:rPr>
                <w:rFonts w:ascii="DIN Next LT Arabic" w:hAnsi="DIN Next LT Arabic" w:cs="DIN Next LT Arabic"/>
                <w:color w:val="000000" w:themeColor="text1"/>
                <w:sz w:val="24"/>
                <w:szCs w:val="24"/>
                <w:rtl/>
              </w:rPr>
              <w:t xml:space="preserve"> الفكرية</w:t>
            </w:r>
            <w:r w:rsidRPr="00DB0038">
              <w:rPr>
                <w:rFonts w:ascii="DIN Next LT Arabic" w:hAnsi="DIN Next LT Arabic" w:cs="DIN Next LT Arabic"/>
                <w:color w:val="000000" w:themeColor="text1"/>
                <w:sz w:val="24"/>
                <w:szCs w:val="24"/>
                <w:rtl/>
              </w:rPr>
              <w:t>.</w:t>
            </w:r>
          </w:p>
        </w:tc>
      </w:tr>
      <w:tr w:rsidR="002A0BA3" w:rsidRPr="00C90B43" w14:paraId="77C9ED90" w14:textId="77777777" w:rsidTr="00BD01E4">
        <w:tblPrEx>
          <w:jc w:val="right"/>
          <w:tblLook w:val="0000" w:firstRow="0" w:lastRow="0" w:firstColumn="0" w:lastColumn="0" w:noHBand="0" w:noVBand="0"/>
        </w:tblPrEx>
        <w:trPr>
          <w:trHeight w:val="759"/>
          <w:jc w:val="right"/>
        </w:trPr>
        <w:tc>
          <w:tcPr>
            <w:tcW w:w="2336" w:type="dxa"/>
          </w:tcPr>
          <w:p w14:paraId="37B42924" w14:textId="08E835AC" w:rsidR="002A0BA3" w:rsidRPr="00C90B43" w:rsidRDefault="00770CB6" w:rsidP="00BA560C">
            <w:pPr>
              <w:bidi/>
              <w:spacing w:before="240"/>
              <w:jc w:val="both"/>
              <w:rPr>
                <w:rFonts w:ascii="DIN Next LT Arabic" w:hAnsi="DIN Next LT Arabic" w:cs="DIN Next LT Arabic"/>
                <w:color w:val="000000"/>
                <w:sz w:val="24"/>
                <w:szCs w:val="24"/>
                <w:rtl/>
              </w:rPr>
            </w:pPr>
            <w:r>
              <w:rPr>
                <w:rFonts w:ascii="DIN Next LT Arabic" w:hAnsi="DIN Next LT Arabic" w:cs="DIN Next LT Arabic"/>
                <w:sz w:val="24"/>
                <w:szCs w:val="24"/>
                <w:rtl/>
              </w:rPr>
              <w:t xml:space="preserve">القيمة </w:t>
            </w:r>
            <w:r w:rsidR="00F62E59">
              <w:rPr>
                <w:rFonts w:ascii="DIN Next LT Arabic" w:hAnsi="DIN Next LT Arabic" w:cs="DIN Next LT Arabic" w:hint="cs"/>
                <w:sz w:val="24"/>
                <w:szCs w:val="24"/>
                <w:rtl/>
              </w:rPr>
              <w:t xml:space="preserve">التقديرية </w:t>
            </w:r>
            <w:r>
              <w:rPr>
                <w:rFonts w:ascii="DIN Next LT Arabic" w:hAnsi="DIN Next LT Arabic" w:cs="DIN Next LT Arabic"/>
                <w:sz w:val="24"/>
                <w:szCs w:val="24"/>
                <w:rtl/>
              </w:rPr>
              <w:t>المخصصة للاتفاقية</w:t>
            </w:r>
          </w:p>
        </w:tc>
        <w:tc>
          <w:tcPr>
            <w:tcW w:w="7648" w:type="dxa"/>
          </w:tcPr>
          <w:p w14:paraId="159B098C" w14:textId="5069DC6A" w:rsidR="002A0BA3" w:rsidRPr="00C90B43" w:rsidRDefault="00C12556" w:rsidP="00340573">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معناها </w:t>
            </w:r>
            <w:r w:rsidR="00770CB6">
              <w:rPr>
                <w:rFonts w:ascii="DIN Next LT Arabic" w:hAnsi="DIN Next LT Arabic" w:cs="DIN Next LT Arabic" w:hint="cs"/>
                <w:sz w:val="24"/>
                <w:szCs w:val="24"/>
                <w:rtl/>
              </w:rPr>
              <w:t>مبين في البند</w:t>
            </w:r>
            <w:r w:rsidR="00340573">
              <w:rPr>
                <w:rFonts w:ascii="DIN Next LT Arabic" w:hAnsi="DIN Next LT Arabic" w:cs="DIN Next LT Arabic" w:hint="cs"/>
                <w:sz w:val="24"/>
                <w:szCs w:val="24"/>
                <w:rtl/>
              </w:rPr>
              <w:t xml:space="preserve"> </w:t>
            </w:r>
            <w:r w:rsidR="00340573">
              <w:rPr>
                <w:rFonts w:ascii="DIN Next LT Arabic" w:hAnsi="DIN Next LT Arabic" w:cs="DIN Next LT Arabic"/>
                <w:sz w:val="24"/>
                <w:szCs w:val="24"/>
                <w:rtl/>
              </w:rPr>
              <w:fldChar w:fldCharType="begin"/>
            </w:r>
            <w:r w:rsidR="00340573">
              <w:rPr>
                <w:rFonts w:ascii="DIN Next LT Arabic" w:hAnsi="DIN Next LT Arabic" w:cs="DIN Next LT Arabic"/>
                <w:sz w:val="24"/>
                <w:szCs w:val="24"/>
                <w:rtl/>
              </w:rPr>
              <w:instrText xml:space="preserve"> </w:instrText>
            </w:r>
            <w:r w:rsidR="00340573">
              <w:rPr>
                <w:rFonts w:ascii="DIN Next LT Arabic" w:hAnsi="DIN Next LT Arabic" w:cs="DIN Next LT Arabic" w:hint="cs"/>
                <w:sz w:val="24"/>
                <w:szCs w:val="24"/>
              </w:rPr>
              <w:instrText xml:space="preserve">REF </w:instrText>
            </w:r>
            <w:r w:rsidR="00340573">
              <w:rPr>
                <w:rFonts w:ascii="DIN Next LT Arabic" w:hAnsi="DIN Next LT Arabic" w:cs="DIN Next LT Arabic" w:hint="cs"/>
                <w:sz w:val="24"/>
                <w:szCs w:val="24"/>
                <w:rtl/>
              </w:rPr>
              <w:instrText>_</w:instrText>
            </w:r>
            <w:r w:rsidR="00340573">
              <w:rPr>
                <w:rFonts w:ascii="DIN Next LT Arabic" w:hAnsi="DIN Next LT Arabic" w:cs="DIN Next LT Arabic" w:hint="cs"/>
                <w:sz w:val="24"/>
                <w:szCs w:val="24"/>
              </w:rPr>
              <w:instrText>Ref40124103 \r \h</w:instrText>
            </w:r>
            <w:r w:rsidR="00340573">
              <w:rPr>
                <w:rFonts w:ascii="DIN Next LT Arabic" w:hAnsi="DIN Next LT Arabic" w:cs="DIN Next LT Arabic"/>
                <w:sz w:val="24"/>
                <w:szCs w:val="24"/>
                <w:rtl/>
              </w:rPr>
              <w:instrText xml:space="preserve"> </w:instrText>
            </w:r>
            <w:r w:rsidR="00340573">
              <w:rPr>
                <w:rFonts w:ascii="DIN Next LT Arabic" w:hAnsi="DIN Next LT Arabic" w:cs="DIN Next LT Arabic"/>
                <w:sz w:val="24"/>
                <w:szCs w:val="24"/>
                <w:rtl/>
              </w:rPr>
            </w:r>
            <w:r w:rsidR="00340573">
              <w:rPr>
                <w:rFonts w:ascii="DIN Next LT Arabic" w:hAnsi="DIN Next LT Arabic" w:cs="DIN Next LT Arabic"/>
                <w:sz w:val="24"/>
                <w:szCs w:val="24"/>
                <w:rtl/>
              </w:rPr>
              <w:fldChar w:fldCharType="separate"/>
            </w:r>
            <w:r w:rsidR="002E1EE6">
              <w:rPr>
                <w:rFonts w:ascii="DIN Next LT Arabic" w:hAnsi="DIN Next LT Arabic" w:cs="DIN Next LT Arabic"/>
                <w:sz w:val="24"/>
                <w:szCs w:val="24"/>
                <w:rtl/>
              </w:rPr>
              <w:t>‏5</w:t>
            </w:r>
            <w:r w:rsidR="00340573">
              <w:rPr>
                <w:rFonts w:ascii="DIN Next LT Arabic" w:hAnsi="DIN Next LT Arabic" w:cs="DIN Next LT Arabic"/>
                <w:sz w:val="24"/>
                <w:szCs w:val="24"/>
                <w:rtl/>
              </w:rPr>
              <w:fldChar w:fldCharType="end"/>
            </w:r>
            <w:r w:rsidR="00770CB6">
              <w:rPr>
                <w:rFonts w:ascii="DIN Next LT Arabic" w:hAnsi="DIN Next LT Arabic" w:cs="DIN Next LT Arabic" w:hint="cs"/>
                <w:sz w:val="24"/>
                <w:szCs w:val="24"/>
                <w:rtl/>
              </w:rPr>
              <w:t xml:space="preserve"> من الوثيقة الأساسية وهو أيضًا المقدار المالي الذي خصصته الجهة الحكومية للغرض المبين في البند آنف الذكر.  </w:t>
            </w:r>
          </w:p>
        </w:tc>
      </w:tr>
      <w:tr w:rsidR="009E660A" w:rsidRPr="00C90B43" w14:paraId="6952B71E" w14:textId="77777777" w:rsidTr="00BD01E4">
        <w:tblPrEx>
          <w:jc w:val="right"/>
          <w:tblLook w:val="0000" w:firstRow="0" w:lastRow="0" w:firstColumn="0" w:lastColumn="0" w:noHBand="0" w:noVBand="0"/>
        </w:tblPrEx>
        <w:trPr>
          <w:trHeight w:val="759"/>
          <w:jc w:val="right"/>
        </w:trPr>
        <w:tc>
          <w:tcPr>
            <w:tcW w:w="2336" w:type="dxa"/>
          </w:tcPr>
          <w:p w14:paraId="42C13463" w14:textId="77777777" w:rsidR="009E660A" w:rsidRDefault="009E660A" w:rsidP="00BA560C">
            <w:pPr>
              <w:bidi/>
              <w:spacing w:before="240"/>
              <w:jc w:val="both"/>
              <w:rPr>
                <w:rFonts w:ascii="DIN Next LT Arabic" w:hAnsi="DIN Next LT Arabic" w:cs="DIN Next LT Arabic"/>
                <w:sz w:val="24"/>
                <w:szCs w:val="24"/>
                <w:rtl/>
              </w:rPr>
            </w:pPr>
            <w:r w:rsidRPr="00873829">
              <w:rPr>
                <w:rFonts w:ascii="DIN Next LT Arabic" w:hAnsi="DIN Next LT Arabic" w:cs="DIN Next LT Arabic"/>
                <w:sz w:val="24"/>
                <w:szCs w:val="24"/>
                <w:rtl/>
                <w:lang w:bidi="ar-LB"/>
              </w:rPr>
              <w:t>أطراف الاتفاقية الإطارية</w:t>
            </w:r>
          </w:p>
        </w:tc>
        <w:tc>
          <w:tcPr>
            <w:tcW w:w="7648" w:type="dxa"/>
          </w:tcPr>
          <w:p w14:paraId="09039408" w14:textId="68220DDD" w:rsidR="009E660A" w:rsidRPr="009E660A" w:rsidRDefault="00985C39" w:rsidP="0013517A">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تعني الأشخاص الذين أصبحوا طرفًا في اتفاقية نظيرة لهذه الاتف</w:t>
            </w:r>
            <w:r w:rsidR="00DB0038">
              <w:rPr>
                <w:rFonts w:ascii="DIN Next LT Arabic" w:hAnsi="DIN Next LT Arabic" w:cs="DIN Next LT Arabic" w:hint="cs"/>
                <w:sz w:val="24"/>
                <w:szCs w:val="24"/>
                <w:rtl/>
              </w:rPr>
              <w:t>اقية الإطارية مع الجهة الحكومية</w:t>
            </w:r>
            <w:r>
              <w:rPr>
                <w:rFonts w:ascii="DIN Next LT Arabic" w:hAnsi="DIN Next LT Arabic" w:cs="DIN Next LT Arabic" w:hint="cs"/>
                <w:sz w:val="24"/>
                <w:szCs w:val="24"/>
                <w:rtl/>
              </w:rPr>
              <w:t xml:space="preserve">.  </w:t>
            </w:r>
          </w:p>
        </w:tc>
      </w:tr>
      <w:tr w:rsidR="006D4CD4" w:rsidRPr="00C90B43" w14:paraId="315A61FC" w14:textId="77777777" w:rsidTr="00BD01E4">
        <w:tblPrEx>
          <w:jc w:val="right"/>
          <w:tblLook w:val="0000" w:firstRow="0" w:lastRow="0" w:firstColumn="0" w:lastColumn="0" w:noHBand="0" w:noVBand="0"/>
        </w:tblPrEx>
        <w:trPr>
          <w:trHeight w:val="759"/>
          <w:jc w:val="right"/>
        </w:trPr>
        <w:tc>
          <w:tcPr>
            <w:tcW w:w="2336" w:type="dxa"/>
          </w:tcPr>
          <w:p w14:paraId="2547ED4A" w14:textId="77777777" w:rsidR="006D4CD4" w:rsidRPr="00873829" w:rsidRDefault="006D4CD4" w:rsidP="00BA560C">
            <w:pPr>
              <w:bidi/>
              <w:spacing w:before="240"/>
              <w:jc w:val="both"/>
              <w:rPr>
                <w:rFonts w:ascii="DIN Next LT Arabic" w:hAnsi="DIN Next LT Arabic" w:cs="DIN Next LT Arabic"/>
                <w:sz w:val="24"/>
                <w:szCs w:val="24"/>
                <w:rtl/>
                <w:lang w:bidi="ar-LB"/>
              </w:rPr>
            </w:pPr>
            <w:r w:rsidRPr="006D4CD4">
              <w:rPr>
                <w:rFonts w:ascii="DIN Next LT Arabic" w:hAnsi="DIN Next LT Arabic" w:cs="DIN Next LT Arabic"/>
                <w:sz w:val="24"/>
                <w:szCs w:val="24"/>
                <w:rtl/>
                <w:lang w:bidi="ar-LB"/>
              </w:rPr>
              <w:t>الجهة المستفيدة</w:t>
            </w:r>
          </w:p>
        </w:tc>
        <w:tc>
          <w:tcPr>
            <w:tcW w:w="7648" w:type="dxa"/>
          </w:tcPr>
          <w:p w14:paraId="5366FF3B" w14:textId="77D0DB81" w:rsidR="006D4CD4" w:rsidRDefault="006D4CD4" w:rsidP="002223E7">
            <w:pPr>
              <w:bidi/>
              <w:spacing w:before="240"/>
              <w:jc w:val="both"/>
              <w:rPr>
                <w:rFonts w:ascii="DIN Next LT Arabic" w:hAnsi="DIN Next LT Arabic" w:cs="DIN Next LT Arabic"/>
                <w:sz w:val="24"/>
                <w:szCs w:val="24"/>
                <w:rtl/>
              </w:rPr>
            </w:pPr>
            <w:r w:rsidRPr="006D4CD4">
              <w:rPr>
                <w:rFonts w:ascii="DIN Next LT Arabic" w:hAnsi="DIN Next LT Arabic" w:cs="DIN Next LT Arabic"/>
                <w:sz w:val="24"/>
                <w:szCs w:val="24"/>
                <w:rtl/>
              </w:rPr>
              <w:t>تعني</w:t>
            </w:r>
            <w:r w:rsidR="009F771D">
              <w:rPr>
                <w:rFonts w:ascii="DIN Next LT Arabic" w:hAnsi="DIN Next LT Arabic" w:cs="DIN Next LT Arabic" w:hint="cs"/>
                <w:sz w:val="24"/>
                <w:szCs w:val="24"/>
                <w:rtl/>
              </w:rPr>
              <w:t xml:space="preserve"> أي جهة حكومية تخولها الجهة الحكومية </w:t>
            </w:r>
            <w:r w:rsidR="00DD30F9">
              <w:rPr>
                <w:rFonts w:ascii="DIN Next LT Arabic" w:hAnsi="DIN Next LT Arabic" w:cs="DIN Next LT Arabic" w:hint="cs"/>
                <w:sz w:val="24"/>
                <w:szCs w:val="24"/>
                <w:rtl/>
              </w:rPr>
              <w:t>بموجب هذه الاتفاقية</w:t>
            </w:r>
            <w:r w:rsidR="009F771D">
              <w:rPr>
                <w:rFonts w:ascii="DIN Next LT Arabic" w:hAnsi="DIN Next LT Arabic" w:cs="DIN Next LT Arabic" w:hint="cs"/>
                <w:sz w:val="24"/>
                <w:szCs w:val="24"/>
                <w:rtl/>
              </w:rPr>
              <w:t xml:space="preserve"> بأن تصبح</w:t>
            </w:r>
            <w:r w:rsidRPr="006D4CD4">
              <w:rPr>
                <w:rFonts w:ascii="DIN Next LT Arabic" w:hAnsi="DIN Next LT Arabic" w:cs="DIN Next LT Arabic"/>
                <w:sz w:val="24"/>
                <w:szCs w:val="24"/>
                <w:rtl/>
              </w:rPr>
              <w:t xml:space="preserve"> طرفاً في أمر شراء يخضع لشروط وأحكام </w:t>
            </w:r>
            <w:r w:rsidR="009F771D">
              <w:rPr>
                <w:rFonts w:ascii="DIN Next LT Arabic" w:hAnsi="DIN Next LT Arabic" w:cs="DIN Next LT Arabic" w:hint="cs"/>
                <w:sz w:val="24"/>
                <w:szCs w:val="24"/>
                <w:rtl/>
              </w:rPr>
              <w:t xml:space="preserve">هذه </w:t>
            </w:r>
            <w:r w:rsidRPr="006D4CD4">
              <w:rPr>
                <w:rFonts w:ascii="DIN Next LT Arabic" w:hAnsi="DIN Next LT Arabic" w:cs="DIN Next LT Arabic"/>
                <w:sz w:val="24"/>
                <w:szCs w:val="24"/>
                <w:rtl/>
              </w:rPr>
              <w:t xml:space="preserve">الاتفاقية </w:t>
            </w:r>
            <w:r w:rsidR="00D10D81">
              <w:rPr>
                <w:rFonts w:ascii="DIN Next LT Arabic" w:hAnsi="DIN Next LT Arabic" w:cs="DIN Next LT Arabic" w:hint="cs"/>
                <w:sz w:val="24"/>
                <w:szCs w:val="24"/>
                <w:rtl/>
              </w:rPr>
              <w:t xml:space="preserve">الإطارية، </w:t>
            </w:r>
            <w:r w:rsidR="001B0902">
              <w:rPr>
                <w:rFonts w:ascii="DIN Next LT Arabic" w:hAnsi="DIN Next LT Arabic" w:cs="DIN Next LT Arabic"/>
                <w:sz w:val="24"/>
                <w:szCs w:val="24"/>
                <w:rtl/>
              </w:rPr>
              <w:t>وبدخول الجهة المستفيدة</w:t>
            </w:r>
            <w:r w:rsidR="005A3B30">
              <w:rPr>
                <w:rFonts w:ascii="DIN Next LT Arabic" w:hAnsi="DIN Next LT Arabic" w:cs="DIN Next LT Arabic" w:hint="cs"/>
                <w:sz w:val="24"/>
                <w:szCs w:val="24"/>
                <w:rtl/>
              </w:rPr>
              <w:t xml:space="preserve"> في أمر الشراء</w:t>
            </w:r>
            <w:r w:rsidR="00D10D81">
              <w:rPr>
                <w:rFonts w:ascii="DIN Next LT Arabic" w:hAnsi="DIN Next LT Arabic" w:cs="DIN Next LT Arabic" w:hint="cs"/>
                <w:sz w:val="24"/>
                <w:szCs w:val="24"/>
                <w:rtl/>
              </w:rPr>
              <w:t xml:space="preserve"> مع المتعاقد</w:t>
            </w:r>
            <w:r w:rsidR="005A3B30">
              <w:rPr>
                <w:rFonts w:ascii="DIN Next LT Arabic" w:hAnsi="DIN Next LT Arabic" w:cs="DIN Next LT Arabic" w:hint="cs"/>
                <w:sz w:val="24"/>
                <w:szCs w:val="24"/>
                <w:rtl/>
              </w:rPr>
              <w:t xml:space="preserve"> ف</w:t>
            </w:r>
            <w:r w:rsidR="00D10D81">
              <w:rPr>
                <w:rFonts w:ascii="DIN Next LT Arabic" w:hAnsi="DIN Next LT Arabic" w:cs="DIN Next LT Arabic" w:hint="cs"/>
                <w:sz w:val="24"/>
                <w:szCs w:val="24"/>
                <w:rtl/>
              </w:rPr>
              <w:t xml:space="preserve">إن </w:t>
            </w:r>
            <w:r w:rsidR="005A3B30">
              <w:rPr>
                <w:rFonts w:ascii="DIN Next LT Arabic" w:hAnsi="DIN Next LT Arabic" w:cs="DIN Next LT Arabic" w:hint="cs"/>
                <w:sz w:val="24"/>
                <w:szCs w:val="24"/>
                <w:rtl/>
              </w:rPr>
              <w:t xml:space="preserve">أحكام وشروط الاتفاقية الإطارية هي أحكام وشروط أمر الشراء والإشارة إلى الجهة الحكومية </w:t>
            </w:r>
            <w:r w:rsidR="00B41108">
              <w:rPr>
                <w:rFonts w:ascii="DIN Next LT Arabic" w:hAnsi="DIN Next LT Arabic" w:cs="DIN Next LT Arabic" w:hint="cs"/>
                <w:sz w:val="24"/>
                <w:szCs w:val="24"/>
                <w:rtl/>
              </w:rPr>
              <w:t xml:space="preserve">أو طرف الاتفاقية </w:t>
            </w:r>
            <w:r w:rsidR="005A3B30">
              <w:rPr>
                <w:rFonts w:ascii="DIN Next LT Arabic" w:hAnsi="DIN Next LT Arabic" w:cs="DIN Next LT Arabic" w:hint="cs"/>
                <w:sz w:val="24"/>
                <w:szCs w:val="24"/>
                <w:rtl/>
              </w:rPr>
              <w:t>إشارة إليها</w:t>
            </w:r>
            <w:r w:rsidR="00B41108">
              <w:rPr>
                <w:rFonts w:ascii="DIN Next LT Arabic" w:hAnsi="DIN Next LT Arabic" w:cs="DIN Next LT Arabic" w:hint="cs"/>
                <w:sz w:val="24"/>
                <w:szCs w:val="24"/>
                <w:rtl/>
              </w:rPr>
              <w:t xml:space="preserve"> في حدود أمر الشراء</w:t>
            </w:r>
            <w:r w:rsidR="005A3B30">
              <w:rPr>
                <w:rFonts w:ascii="DIN Next LT Arabic" w:hAnsi="DIN Next LT Arabic" w:cs="DIN Next LT Arabic" w:hint="cs"/>
                <w:sz w:val="24"/>
                <w:szCs w:val="24"/>
                <w:rtl/>
              </w:rPr>
              <w:t>.</w:t>
            </w:r>
          </w:p>
        </w:tc>
      </w:tr>
      <w:tr w:rsidR="006A6697" w:rsidRPr="00C90B43" w14:paraId="7806E612" w14:textId="77777777" w:rsidTr="00BD01E4">
        <w:tblPrEx>
          <w:jc w:val="right"/>
          <w:tblLook w:val="0000" w:firstRow="0" w:lastRow="0" w:firstColumn="0" w:lastColumn="0" w:noHBand="0" w:noVBand="0"/>
        </w:tblPrEx>
        <w:trPr>
          <w:trHeight w:val="759"/>
          <w:jc w:val="right"/>
        </w:trPr>
        <w:tc>
          <w:tcPr>
            <w:tcW w:w="2336" w:type="dxa"/>
          </w:tcPr>
          <w:p w14:paraId="736DDB6F" w14:textId="77777777" w:rsidR="006A6697" w:rsidRDefault="00FB00B1"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أمر الشراء</w:t>
            </w:r>
          </w:p>
        </w:tc>
        <w:tc>
          <w:tcPr>
            <w:tcW w:w="7648" w:type="dxa"/>
          </w:tcPr>
          <w:p w14:paraId="588817D3" w14:textId="5DCE25CE" w:rsidR="006A6697" w:rsidRPr="00C90B43" w:rsidRDefault="0013517A" w:rsidP="00340EB6">
            <w:pPr>
              <w:pStyle w:val="BodyText"/>
              <w:bidi/>
              <w:jc w:val="both"/>
              <w:rPr>
                <w:rFonts w:ascii="DIN Next LT Arabic" w:hAnsi="DIN Next LT Arabic" w:cs="DIN Next LT Arabic"/>
                <w:sz w:val="24"/>
                <w:szCs w:val="24"/>
                <w:rtl/>
              </w:rPr>
            </w:pPr>
            <w:r w:rsidRPr="00F00A72">
              <w:rPr>
                <w:rFonts w:ascii="DIN Next LT Arabic" w:hAnsi="DIN Next LT Arabic" w:cs="DIN Next LT Arabic" w:hint="eastAsia"/>
                <w:sz w:val="24"/>
                <w:szCs w:val="24"/>
                <w:rtl/>
              </w:rPr>
              <w:t>يعني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العقد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نظمت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الاتفاقية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الإطارية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إجراءات</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الدخول</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فيه</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بموجب</w:t>
            </w:r>
            <w:r>
              <w:rPr>
                <w:rFonts w:ascii="DIN Next LT Arabic" w:hAnsi="DIN Next LT Arabic" w:cs="DIN Next LT Arabic"/>
                <w:sz w:val="24"/>
                <w:szCs w:val="24"/>
              </w:rPr>
              <w:t xml:space="preserve"> </w:t>
            </w:r>
            <w:r w:rsidR="00340EB6">
              <w:rPr>
                <w:rFonts w:ascii="DIN Next LT Arabic" w:hAnsi="DIN Next LT Arabic" w:cs="DIN Next LT Arabic" w:hint="cs"/>
                <w:sz w:val="24"/>
                <w:szCs w:val="24"/>
                <w:rtl/>
              </w:rPr>
              <w:t>البند رقم (</w:t>
            </w:r>
            <w:r w:rsidR="00340EB6">
              <w:rPr>
                <w:rFonts w:ascii="DIN Next LT Arabic" w:hAnsi="DIN Next LT Arabic" w:cs="DIN Next LT Arabic"/>
                <w:sz w:val="24"/>
                <w:szCs w:val="24"/>
                <w:rtl/>
              </w:rPr>
              <w:fldChar w:fldCharType="begin"/>
            </w:r>
            <w:r w:rsidR="00340EB6">
              <w:rPr>
                <w:rFonts w:ascii="DIN Next LT Arabic" w:hAnsi="DIN Next LT Arabic" w:cs="DIN Next LT Arabic"/>
                <w:sz w:val="24"/>
                <w:szCs w:val="24"/>
                <w:rtl/>
              </w:rPr>
              <w:instrText xml:space="preserve"> </w:instrText>
            </w:r>
            <w:r w:rsidR="00340EB6">
              <w:rPr>
                <w:rFonts w:ascii="DIN Next LT Arabic" w:hAnsi="DIN Next LT Arabic" w:cs="DIN Next LT Arabic" w:hint="cs"/>
                <w:sz w:val="24"/>
                <w:szCs w:val="24"/>
              </w:rPr>
              <w:instrText xml:space="preserve">REF </w:instrText>
            </w:r>
            <w:r w:rsidR="00340EB6">
              <w:rPr>
                <w:rFonts w:ascii="DIN Next LT Arabic" w:hAnsi="DIN Next LT Arabic" w:cs="DIN Next LT Arabic" w:hint="cs"/>
                <w:sz w:val="24"/>
                <w:szCs w:val="24"/>
                <w:rtl/>
              </w:rPr>
              <w:instrText>_</w:instrText>
            </w:r>
            <w:r w:rsidR="00340EB6">
              <w:rPr>
                <w:rFonts w:ascii="DIN Next LT Arabic" w:hAnsi="DIN Next LT Arabic" w:cs="DIN Next LT Arabic" w:hint="cs"/>
                <w:sz w:val="24"/>
                <w:szCs w:val="24"/>
              </w:rPr>
              <w:instrText>Ref39712928 \r \h</w:instrText>
            </w:r>
            <w:r w:rsidR="00340EB6">
              <w:rPr>
                <w:rFonts w:ascii="DIN Next LT Arabic" w:hAnsi="DIN Next LT Arabic" w:cs="DIN Next LT Arabic"/>
                <w:sz w:val="24"/>
                <w:szCs w:val="24"/>
                <w:rtl/>
              </w:rPr>
              <w:instrText xml:space="preserve"> </w:instrText>
            </w:r>
            <w:r w:rsidR="00340EB6">
              <w:rPr>
                <w:rFonts w:ascii="DIN Next LT Arabic" w:hAnsi="DIN Next LT Arabic" w:cs="DIN Next LT Arabic"/>
                <w:sz w:val="24"/>
                <w:szCs w:val="24"/>
                <w:rtl/>
              </w:rPr>
            </w:r>
            <w:r w:rsidR="00340EB6">
              <w:rPr>
                <w:rFonts w:ascii="DIN Next LT Arabic" w:hAnsi="DIN Next LT Arabic" w:cs="DIN Next LT Arabic"/>
                <w:sz w:val="24"/>
                <w:szCs w:val="24"/>
                <w:rtl/>
              </w:rPr>
              <w:fldChar w:fldCharType="separate"/>
            </w:r>
            <w:r w:rsidR="002E1EE6">
              <w:rPr>
                <w:rFonts w:ascii="DIN Next LT Arabic" w:hAnsi="DIN Next LT Arabic" w:cs="DIN Next LT Arabic"/>
                <w:sz w:val="24"/>
                <w:szCs w:val="24"/>
                <w:rtl/>
              </w:rPr>
              <w:t>‏4</w:t>
            </w:r>
            <w:r w:rsidR="00340EB6">
              <w:rPr>
                <w:rFonts w:ascii="DIN Next LT Arabic" w:hAnsi="DIN Next LT Arabic" w:cs="DIN Next LT Arabic"/>
                <w:sz w:val="24"/>
                <w:szCs w:val="24"/>
                <w:rtl/>
              </w:rPr>
              <w:fldChar w:fldCharType="end"/>
            </w:r>
            <w:r w:rsidR="00340EB6">
              <w:rPr>
                <w:rFonts w:ascii="DIN Next LT Arabic" w:hAnsi="DIN Next LT Arabic" w:cs="DIN Next LT Arabic" w:hint="cs"/>
                <w:sz w:val="24"/>
                <w:szCs w:val="24"/>
                <w:rtl/>
              </w:rPr>
              <w:t>) (</w:t>
            </w:r>
            <w:r w:rsidR="00340EB6">
              <w:rPr>
                <w:rFonts w:ascii="DIN Next LT Arabic" w:hAnsi="DIN Next LT Arabic" w:cs="DIN Next LT Arabic"/>
                <w:sz w:val="24"/>
                <w:szCs w:val="24"/>
                <w:rtl/>
              </w:rPr>
              <w:fldChar w:fldCharType="begin"/>
            </w:r>
            <w:r w:rsidR="00340EB6">
              <w:rPr>
                <w:rFonts w:ascii="DIN Next LT Arabic" w:hAnsi="DIN Next LT Arabic" w:cs="DIN Next LT Arabic"/>
                <w:sz w:val="24"/>
                <w:szCs w:val="24"/>
                <w:rtl/>
              </w:rPr>
              <w:instrText xml:space="preserve"> </w:instrText>
            </w:r>
            <w:r w:rsidR="00340EB6">
              <w:rPr>
                <w:rFonts w:ascii="DIN Next LT Arabic" w:hAnsi="DIN Next LT Arabic" w:cs="DIN Next LT Arabic" w:hint="cs"/>
                <w:sz w:val="24"/>
                <w:szCs w:val="24"/>
              </w:rPr>
              <w:instrText xml:space="preserve">REF </w:instrText>
            </w:r>
            <w:r w:rsidR="00340EB6">
              <w:rPr>
                <w:rFonts w:ascii="DIN Next LT Arabic" w:hAnsi="DIN Next LT Arabic" w:cs="DIN Next LT Arabic" w:hint="cs"/>
                <w:sz w:val="24"/>
                <w:szCs w:val="24"/>
                <w:rtl/>
              </w:rPr>
              <w:instrText>_</w:instrText>
            </w:r>
            <w:r w:rsidR="00340EB6">
              <w:rPr>
                <w:rFonts w:ascii="DIN Next LT Arabic" w:hAnsi="DIN Next LT Arabic" w:cs="DIN Next LT Arabic" w:hint="cs"/>
                <w:sz w:val="24"/>
                <w:szCs w:val="24"/>
              </w:rPr>
              <w:instrText>Ref39712928 \h</w:instrText>
            </w:r>
            <w:r w:rsidR="00340EB6">
              <w:rPr>
                <w:rFonts w:ascii="DIN Next LT Arabic" w:hAnsi="DIN Next LT Arabic" w:cs="DIN Next LT Arabic"/>
                <w:sz w:val="24"/>
                <w:szCs w:val="24"/>
                <w:rtl/>
              </w:rPr>
              <w:instrText xml:space="preserve"> </w:instrText>
            </w:r>
            <w:r w:rsidR="00340EB6">
              <w:rPr>
                <w:rFonts w:ascii="DIN Next LT Arabic" w:hAnsi="DIN Next LT Arabic" w:cs="DIN Next LT Arabic"/>
                <w:sz w:val="24"/>
                <w:szCs w:val="24"/>
                <w:rtl/>
              </w:rPr>
            </w:r>
            <w:r w:rsidR="00340EB6">
              <w:rPr>
                <w:rFonts w:ascii="DIN Next LT Arabic" w:hAnsi="DIN Next LT Arabic" w:cs="DIN Next LT Arabic"/>
                <w:sz w:val="24"/>
                <w:szCs w:val="24"/>
                <w:rtl/>
              </w:rPr>
              <w:fldChar w:fldCharType="separate"/>
            </w:r>
            <w:r w:rsidR="002E1EE6">
              <w:rPr>
                <w:rFonts w:ascii="DIN Next LT Arabic" w:hAnsi="DIN Next LT Arabic" w:cs="DIN Next LT Arabic" w:hint="cs"/>
                <w:color w:val="000000"/>
                <w:szCs w:val="24"/>
                <w:rtl/>
              </w:rPr>
              <w:t>إجراءات التعاقد</w:t>
            </w:r>
            <w:r w:rsidR="00340EB6">
              <w:rPr>
                <w:rFonts w:ascii="DIN Next LT Arabic" w:hAnsi="DIN Next LT Arabic" w:cs="DIN Next LT Arabic"/>
                <w:sz w:val="24"/>
                <w:szCs w:val="24"/>
                <w:rtl/>
              </w:rPr>
              <w:fldChar w:fldCharType="end"/>
            </w:r>
            <w:r w:rsidR="00340EB6">
              <w:rPr>
                <w:rFonts w:ascii="DIN Next LT Arabic" w:hAnsi="DIN Next LT Arabic" w:cs="DIN Next LT Arabic" w:hint="cs"/>
                <w:sz w:val="24"/>
                <w:szCs w:val="24"/>
                <w:rtl/>
              </w:rPr>
              <w:t xml:space="preserve">) </w:t>
            </w:r>
            <w:r w:rsidRPr="00F00A72">
              <w:rPr>
                <w:rFonts w:ascii="DIN Next LT Arabic" w:hAnsi="DIN Next LT Arabic" w:cs="DIN Next LT Arabic" w:hint="eastAsia"/>
                <w:sz w:val="24"/>
                <w:szCs w:val="24"/>
                <w:rtl/>
              </w:rPr>
              <w:t>وحددت</w:t>
            </w:r>
            <w:r w:rsidRPr="00F00A72">
              <w:rPr>
                <w:rFonts w:ascii="DIN Next LT Arabic" w:hAnsi="DIN Next LT Arabic" w:cs="DIN Next LT Arabic"/>
                <w:sz w:val="24"/>
                <w:szCs w:val="24"/>
                <w:rtl/>
              </w:rPr>
              <w:t xml:space="preserve"> شروطه وأحكامه وأسعاره المرجعية مقدمًا، وأطرافه هما المتعاقد </w:t>
            </w:r>
            <w:r w:rsidR="00E048DF">
              <w:rPr>
                <w:rFonts w:ascii="DIN Next LT Arabic" w:hAnsi="DIN Next LT Arabic" w:cs="DIN Next LT Arabic" w:hint="cs"/>
                <w:sz w:val="24"/>
                <w:szCs w:val="24"/>
                <w:rtl/>
              </w:rPr>
              <w:t>و</w:t>
            </w:r>
            <w:r>
              <w:rPr>
                <w:rFonts w:ascii="DIN Next LT Arabic" w:hAnsi="DIN Next LT Arabic" w:cs="DIN Next LT Arabic" w:hint="cs"/>
                <w:sz w:val="24"/>
                <w:szCs w:val="24"/>
                <w:rtl/>
              </w:rPr>
              <w:t xml:space="preserve">الجهة الحكومية أو الجهة المستفيدة (بحسب الحال) </w:t>
            </w:r>
            <w:r w:rsidRPr="00F00A72">
              <w:rPr>
                <w:rFonts w:ascii="DIN Next LT Arabic" w:hAnsi="DIN Next LT Arabic" w:cs="DIN Next LT Arabic" w:hint="eastAsia"/>
                <w:sz w:val="24"/>
                <w:szCs w:val="24"/>
                <w:rtl/>
              </w:rPr>
              <w:t>ولإبرامه</w:t>
            </w:r>
            <w:r w:rsidRPr="00F00A72">
              <w:rPr>
                <w:rFonts w:ascii="DIN Next LT Arabic" w:hAnsi="DIN Next LT Arabic" w:cs="DIN Next LT Arabic"/>
                <w:sz w:val="24"/>
                <w:szCs w:val="24"/>
                <w:rtl/>
              </w:rPr>
              <w:t xml:space="preserve"> تعين الكميات وتحدد تفاصيل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الشراء وفق </w:t>
            </w:r>
            <w:r>
              <w:rPr>
                <w:rFonts w:ascii="DIN Next LT Arabic" w:hAnsi="DIN Next LT Arabic" w:cs="DIN Next LT Arabic" w:hint="cs"/>
                <w:sz w:val="24"/>
                <w:szCs w:val="24"/>
                <w:rtl/>
              </w:rPr>
              <w:t xml:space="preserve">أحكام الاتفاقية </w:t>
            </w:r>
            <w:r w:rsidRPr="00F00A72">
              <w:rPr>
                <w:rFonts w:ascii="DIN Next LT Arabic" w:hAnsi="DIN Next LT Arabic" w:cs="DIN Next LT Arabic" w:hint="eastAsia"/>
                <w:sz w:val="24"/>
                <w:szCs w:val="24"/>
                <w:rtl/>
              </w:rPr>
              <w:t>وينعقد</w:t>
            </w:r>
            <w:r w:rsidRPr="00F00A72">
              <w:rPr>
                <w:rFonts w:ascii="DIN Next LT Arabic" w:hAnsi="DIN Next LT Arabic" w:cs="DIN Next LT Arabic"/>
                <w:sz w:val="24"/>
                <w:szCs w:val="24"/>
                <w:rtl/>
              </w:rPr>
              <w:t xml:space="preserve"> بصدور </w:t>
            </w:r>
            <w:r w:rsidRPr="00F00A72">
              <w:rPr>
                <w:rFonts w:ascii="DIN Next LT Arabic" w:hAnsi="DIN Next LT Arabic" w:cs="DIN Next LT Arabic" w:hint="eastAsia"/>
                <w:sz w:val="24"/>
                <w:szCs w:val="24"/>
                <w:rtl/>
              </w:rPr>
              <w:t>كتاب</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p>
        </w:tc>
      </w:tr>
      <w:tr w:rsidR="006A6697" w:rsidRPr="00C90B43" w14:paraId="6E573F16" w14:textId="77777777" w:rsidTr="00BD01E4">
        <w:tblPrEx>
          <w:jc w:val="right"/>
          <w:tblLook w:val="0000" w:firstRow="0" w:lastRow="0" w:firstColumn="0" w:lastColumn="0" w:noHBand="0" w:noVBand="0"/>
        </w:tblPrEx>
        <w:trPr>
          <w:trHeight w:val="759"/>
          <w:jc w:val="right"/>
        </w:trPr>
        <w:tc>
          <w:tcPr>
            <w:tcW w:w="2336" w:type="dxa"/>
          </w:tcPr>
          <w:p w14:paraId="3BB53A60" w14:textId="77777777" w:rsidR="006A6697" w:rsidRDefault="00AE546D" w:rsidP="00AE546D">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 xml:space="preserve">كتاب أمر الشراء </w:t>
            </w:r>
            <w:r w:rsidRPr="00FB205C">
              <w:rPr>
                <w:rFonts w:ascii="DIN Next LT Arabic" w:hAnsi="DIN Next LT Arabic" w:cs="DIN Next LT Arabic" w:hint="eastAsia"/>
                <w:sz w:val="24"/>
                <w:szCs w:val="24"/>
                <w:rtl/>
              </w:rPr>
              <w:t>أو</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إشعار</w:t>
            </w:r>
            <w:r w:rsidRPr="00FB205C">
              <w:rPr>
                <w:rFonts w:ascii="DIN Next LT Arabic" w:hAnsi="DIN Next LT Arabic" w:cs="DIN Next LT Arabic"/>
                <w:sz w:val="24"/>
                <w:szCs w:val="24"/>
                <w:rtl/>
              </w:rPr>
              <w:t xml:space="preserve"> </w:t>
            </w:r>
            <w:r w:rsidRPr="00FB205C">
              <w:rPr>
                <w:rFonts w:ascii="DIN Next LT Arabic" w:hAnsi="DIN Next LT Arabic" w:cs="DIN Next LT Arabic" w:hint="eastAsia"/>
                <w:sz w:val="24"/>
                <w:szCs w:val="24"/>
                <w:rtl/>
              </w:rPr>
              <w:t>التعاقد</w:t>
            </w:r>
            <w:r w:rsidRPr="00FB205C">
              <w:rPr>
                <w:rFonts w:ascii="DIN Next LT Arabic" w:hAnsi="DIN Next LT Arabic" w:cs="DIN Next LT Arabic"/>
                <w:sz w:val="24"/>
                <w:szCs w:val="24"/>
                <w:rtl/>
              </w:rPr>
              <w:t xml:space="preserve"> أو </w:t>
            </w:r>
            <w:r w:rsidRPr="00FB205C">
              <w:rPr>
                <w:rFonts w:ascii="DIN Next LT Arabic" w:hAnsi="DIN Next LT Arabic" w:cs="DIN Next LT Arabic" w:hint="eastAsia"/>
                <w:sz w:val="24"/>
                <w:szCs w:val="24"/>
                <w:rtl/>
              </w:rPr>
              <w:t>التعميد</w:t>
            </w:r>
          </w:p>
        </w:tc>
        <w:tc>
          <w:tcPr>
            <w:tcW w:w="7648" w:type="dxa"/>
          </w:tcPr>
          <w:p w14:paraId="328D35D7" w14:textId="77777777" w:rsidR="006A6697" w:rsidRPr="00C90B43" w:rsidRDefault="00AE546D" w:rsidP="00166A66">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الأمر المكتوب المعنون بعبارة "أمر شراء" </w:t>
            </w:r>
            <w:r w:rsidRPr="00F00A72">
              <w:rPr>
                <w:rFonts w:ascii="DIN Next LT Arabic" w:hAnsi="DIN Next LT Arabic" w:cs="DIN Next LT Arabic" w:hint="eastAsia"/>
                <w:sz w:val="24"/>
                <w:szCs w:val="24"/>
                <w:rtl/>
              </w:rPr>
              <w:t>ويشير</w:t>
            </w:r>
            <w:r w:rsidRPr="00F00A72">
              <w:rPr>
                <w:rFonts w:ascii="DIN Next LT Arabic" w:hAnsi="DIN Next LT Arabic" w:cs="DIN Next LT Arabic"/>
                <w:sz w:val="24"/>
                <w:szCs w:val="24"/>
                <w:rtl/>
              </w:rPr>
              <w:t xml:space="preserve"> إلى الاتفاقية الإطارية وتصدره الجهة الحكومية </w:t>
            </w:r>
            <w:r>
              <w:rPr>
                <w:rFonts w:ascii="DIN Next LT Arabic" w:hAnsi="DIN Next LT Arabic" w:cs="DIN Next LT Arabic" w:hint="cs"/>
                <w:sz w:val="24"/>
                <w:szCs w:val="24"/>
                <w:rtl/>
              </w:rPr>
              <w:t>أو</w:t>
            </w:r>
            <w:r w:rsidRPr="00F00A72">
              <w:rPr>
                <w:rFonts w:ascii="DIN Next LT Arabic" w:hAnsi="DIN Next LT Arabic" w:cs="DIN Next LT Arabic"/>
                <w:sz w:val="24"/>
                <w:szCs w:val="24"/>
                <w:rtl/>
              </w:rPr>
              <w:t xml:space="preserve"> </w:t>
            </w:r>
            <w:r>
              <w:rPr>
                <w:rFonts w:ascii="DIN Next LT Arabic" w:hAnsi="DIN Next LT Arabic" w:cs="DIN Next LT Arabic" w:hint="cs"/>
                <w:sz w:val="24"/>
                <w:szCs w:val="24"/>
                <w:rtl/>
              </w:rPr>
              <w:t xml:space="preserve">الجهة المستفيدة </w:t>
            </w:r>
            <w:r w:rsidRPr="00F00A72">
              <w:rPr>
                <w:rFonts w:ascii="DIN Next LT Arabic" w:hAnsi="DIN Next LT Arabic" w:cs="DIN Next LT Arabic"/>
                <w:sz w:val="24"/>
                <w:szCs w:val="24"/>
                <w:rtl/>
              </w:rPr>
              <w:t>مشتمل</w:t>
            </w:r>
            <w:r w:rsidRPr="00F00A72">
              <w:rPr>
                <w:rFonts w:ascii="DIN Next LT Arabic" w:hAnsi="DIN Next LT Arabic" w:cs="DIN Next LT Arabic" w:hint="eastAsia"/>
                <w:sz w:val="24"/>
                <w:szCs w:val="24"/>
                <w:rtl/>
              </w:rPr>
              <w:t>ًا</w:t>
            </w:r>
            <w:r w:rsidRPr="00F00A72">
              <w:rPr>
                <w:rFonts w:ascii="DIN Next LT Arabic" w:hAnsi="DIN Next LT Arabic" w:cs="DIN Next LT Arabic"/>
                <w:sz w:val="24"/>
                <w:szCs w:val="24"/>
                <w:rtl/>
              </w:rPr>
              <w:t xml:space="preserve"> على </w:t>
            </w:r>
            <w:r w:rsidRPr="00F00A72">
              <w:rPr>
                <w:rFonts w:ascii="DIN Next LT Arabic" w:hAnsi="DIN Next LT Arabic" w:cs="DIN Next LT Arabic" w:hint="eastAsia"/>
                <w:sz w:val="24"/>
                <w:szCs w:val="24"/>
                <w:rtl/>
              </w:rPr>
              <w:t>تفاصيل</w:t>
            </w:r>
            <w:r w:rsidRPr="00F00A72">
              <w:rPr>
                <w:rFonts w:ascii="DIN Next LT Arabic" w:hAnsi="DIN Next LT Arabic" w:cs="DIN Next LT Arabic"/>
                <w:sz w:val="24"/>
                <w:szCs w:val="24"/>
                <w:rtl/>
              </w:rPr>
              <w:t xml:space="preserve"> أمر الشراء ويحمل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المعنى ويؤدي </w:t>
            </w:r>
            <w:r w:rsidRPr="00F00A72">
              <w:rPr>
                <w:rFonts w:ascii="DIN Next LT Arabic" w:hAnsi="DIN Next LT Arabic" w:cs="DIN Next LT Arabic" w:hint="eastAsia"/>
                <w:sz w:val="24"/>
                <w:szCs w:val="24"/>
                <w:rtl/>
              </w:rPr>
              <w:t>نفس</w:t>
            </w:r>
            <w:r w:rsidRPr="00F00A72">
              <w:rPr>
                <w:rFonts w:ascii="DIN Next LT Arabic" w:hAnsi="DIN Next LT Arabic" w:cs="DIN Next LT Arabic"/>
                <w:sz w:val="24"/>
                <w:szCs w:val="24"/>
                <w:rtl/>
              </w:rPr>
              <w:t xml:space="preserve"> الغرض </w:t>
            </w:r>
            <w:r w:rsidRPr="00F00A72">
              <w:rPr>
                <w:rFonts w:ascii="DIN Next LT Arabic" w:hAnsi="DIN Next LT Arabic" w:cs="DIN Next LT Arabic" w:hint="eastAsia"/>
                <w:sz w:val="24"/>
                <w:szCs w:val="24"/>
                <w:rtl/>
              </w:rPr>
              <w:t>الكتاب</w:t>
            </w:r>
            <w:r w:rsidRPr="00F00A72">
              <w:rPr>
                <w:rFonts w:ascii="DIN Next LT Arabic" w:hAnsi="DIN Next LT Arabic" w:cs="DIN Next LT Arabic"/>
                <w:sz w:val="24"/>
                <w:szCs w:val="24"/>
                <w:rtl/>
              </w:rPr>
              <w:t xml:space="preserve"> الذي يشتمل على ذات التفاصيل ويعنون بعبارة تعميد أو نحوها</w:t>
            </w:r>
            <w:r>
              <w:rPr>
                <w:rFonts w:ascii="DIN Next LT Arabic" w:hAnsi="DIN Next LT Arabic" w:cs="DIN Next LT Arabic" w:hint="cs"/>
                <w:sz w:val="24"/>
                <w:szCs w:val="24"/>
                <w:rtl/>
              </w:rPr>
              <w:t>.</w:t>
            </w:r>
          </w:p>
        </w:tc>
      </w:tr>
      <w:tr w:rsidR="005F114B" w:rsidRPr="004856C4" w14:paraId="0DCB59BC" w14:textId="77777777" w:rsidTr="000616E3">
        <w:trPr>
          <w:trHeight w:val="759"/>
        </w:trPr>
        <w:tc>
          <w:tcPr>
            <w:tcW w:w="2336" w:type="dxa"/>
            <w:tcBorders>
              <w:top w:val="single" w:sz="4" w:space="0" w:color="000000"/>
              <w:left w:val="single" w:sz="4" w:space="0" w:color="000000"/>
              <w:bottom w:val="single" w:sz="4" w:space="0" w:color="000000"/>
              <w:right w:val="single" w:sz="4" w:space="0" w:color="000000"/>
            </w:tcBorders>
          </w:tcPr>
          <w:p w14:paraId="31F6466D" w14:textId="28C6290E" w:rsidR="005F114B" w:rsidRPr="000616E3" w:rsidRDefault="005F114B" w:rsidP="00B1020B">
            <w:pPr>
              <w:bidi/>
              <w:spacing w:before="240"/>
              <w:jc w:val="both"/>
              <w:rPr>
                <w:rFonts w:ascii="DIN Next LT Arabic" w:hAnsi="DIN Next LT Arabic" w:cs="DIN Next LT Arabic"/>
                <w:color w:val="FF0000"/>
                <w:sz w:val="24"/>
                <w:szCs w:val="24"/>
                <w:rtl/>
              </w:rPr>
            </w:pPr>
            <w:r w:rsidRPr="000616E3">
              <w:rPr>
                <w:rFonts w:ascii="DIN Next LT Arabic" w:hAnsi="DIN Next LT Arabic" w:cs="DIN Next LT Arabic"/>
                <w:rtl/>
              </w:rPr>
              <w:t>الأسعار المرجعية</w:t>
            </w:r>
          </w:p>
        </w:tc>
        <w:tc>
          <w:tcPr>
            <w:tcW w:w="7648" w:type="dxa"/>
            <w:tcBorders>
              <w:top w:val="single" w:sz="4" w:space="0" w:color="000000"/>
              <w:left w:val="single" w:sz="4" w:space="0" w:color="000000"/>
              <w:bottom w:val="single" w:sz="4" w:space="0" w:color="000000"/>
              <w:right w:val="single" w:sz="4" w:space="0" w:color="000000"/>
            </w:tcBorders>
          </w:tcPr>
          <w:p w14:paraId="4FF89079" w14:textId="1FE79563" w:rsidR="005F114B" w:rsidRPr="000616E3" w:rsidRDefault="005F114B" w:rsidP="00225FC1">
            <w:pPr>
              <w:bidi/>
              <w:spacing w:before="240"/>
              <w:jc w:val="both"/>
              <w:rPr>
                <w:rFonts w:ascii="DIN Next LT Arabic" w:hAnsi="DIN Next LT Arabic" w:cs="DIN Next LT Arabic"/>
                <w:color w:val="FF0000"/>
                <w:sz w:val="24"/>
                <w:szCs w:val="24"/>
                <w:rtl/>
              </w:rPr>
            </w:pPr>
            <w:r w:rsidRPr="000616E3">
              <w:rPr>
                <w:rFonts w:ascii="DIN Next LT Arabic" w:hAnsi="DIN Next LT Arabic" w:cs="DIN Next LT Arabic"/>
                <w:color w:val="FF0000"/>
                <w:sz w:val="24"/>
                <w:szCs w:val="24"/>
                <w:rtl/>
              </w:rPr>
              <w:t xml:space="preserve">تعني الأسعار القياسية </w:t>
            </w:r>
            <w:r>
              <w:rPr>
                <w:rFonts w:ascii="DIN Next LT Arabic" w:hAnsi="DIN Next LT Arabic" w:cs="DIN Next LT Arabic" w:hint="cs"/>
                <w:color w:val="FF0000"/>
                <w:sz w:val="24"/>
                <w:szCs w:val="24"/>
                <w:rtl/>
              </w:rPr>
              <w:t>للخدمات والأعمال</w:t>
            </w:r>
            <w:r w:rsidRPr="000616E3">
              <w:rPr>
                <w:rFonts w:ascii="DIN Next LT Arabic" w:hAnsi="DIN Next LT Arabic" w:cs="DIN Next LT Arabic"/>
                <w:color w:val="FF0000"/>
                <w:sz w:val="24"/>
                <w:szCs w:val="24"/>
                <w:rtl/>
              </w:rPr>
              <w:t xml:space="preserve"> المتفق عليها بين </w:t>
            </w:r>
            <w:r w:rsidRPr="000616E3">
              <w:rPr>
                <w:rFonts w:ascii="DIN Next LT Arabic" w:hAnsi="DIN Next LT Arabic" w:cs="DIN Next LT Arabic" w:hint="cs"/>
                <w:color w:val="FF0000"/>
                <w:sz w:val="24"/>
                <w:szCs w:val="24"/>
                <w:rtl/>
              </w:rPr>
              <w:t>الجهة الحكومية</w:t>
            </w:r>
            <w:r w:rsidRPr="000616E3">
              <w:rPr>
                <w:rFonts w:ascii="DIN Next LT Arabic" w:hAnsi="DIN Next LT Arabic" w:cs="DIN Next LT Arabic"/>
                <w:color w:val="FF0000"/>
                <w:sz w:val="24"/>
                <w:szCs w:val="24"/>
                <w:rtl/>
              </w:rPr>
              <w:t xml:space="preserve"> والمتعاقد في هذه الاتفاقية.</w:t>
            </w:r>
          </w:p>
        </w:tc>
      </w:tr>
      <w:tr w:rsidR="006A6697" w:rsidRPr="00C90B43" w14:paraId="7105DD5F" w14:textId="77777777" w:rsidTr="00BD01E4">
        <w:tblPrEx>
          <w:jc w:val="right"/>
          <w:tblLook w:val="0000" w:firstRow="0" w:lastRow="0" w:firstColumn="0" w:lastColumn="0" w:noHBand="0" w:noVBand="0"/>
        </w:tblPrEx>
        <w:trPr>
          <w:trHeight w:val="759"/>
          <w:jc w:val="right"/>
        </w:trPr>
        <w:tc>
          <w:tcPr>
            <w:tcW w:w="2336" w:type="dxa"/>
          </w:tcPr>
          <w:p w14:paraId="664BB9EE" w14:textId="77777777" w:rsidR="006A6697" w:rsidRDefault="00C508CE" w:rsidP="00BA560C">
            <w:pPr>
              <w:bidi/>
              <w:spacing w:before="240"/>
              <w:jc w:val="both"/>
              <w:rPr>
                <w:rFonts w:ascii="DIN Next LT Arabic" w:hAnsi="DIN Next LT Arabic" w:cs="DIN Next LT Arabic"/>
                <w:sz w:val="24"/>
                <w:szCs w:val="24"/>
                <w:rtl/>
              </w:rPr>
            </w:pPr>
            <w:r w:rsidRPr="00FB205C">
              <w:rPr>
                <w:rFonts w:ascii="DIN Next LT Arabic" w:hAnsi="DIN Next LT Arabic" w:cs="DIN Next LT Arabic"/>
                <w:sz w:val="24"/>
                <w:szCs w:val="24"/>
                <w:rtl/>
              </w:rPr>
              <w:t>بداية أمر الشراء</w:t>
            </w:r>
          </w:p>
        </w:tc>
        <w:tc>
          <w:tcPr>
            <w:tcW w:w="7648" w:type="dxa"/>
          </w:tcPr>
          <w:p w14:paraId="0228C478" w14:textId="3959EFF2" w:rsidR="006A6697" w:rsidRPr="00C90B43" w:rsidRDefault="00C508CE" w:rsidP="00657A2C">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التاريخ الذي تحدده الجهة </w:t>
            </w:r>
            <w:r w:rsidR="00FB205C">
              <w:rPr>
                <w:rFonts w:ascii="DIN Next LT Arabic" w:hAnsi="DIN Next LT Arabic" w:cs="DIN Next LT Arabic" w:hint="cs"/>
                <w:sz w:val="24"/>
                <w:szCs w:val="24"/>
                <w:rtl/>
              </w:rPr>
              <w:t>الحكومية أو الجهة المستفيدة</w:t>
            </w:r>
            <w:r w:rsidRPr="00F00A72">
              <w:rPr>
                <w:rFonts w:ascii="DIN Next LT Arabic" w:hAnsi="DIN Next LT Arabic" w:cs="DIN Next LT Arabic"/>
                <w:sz w:val="24"/>
                <w:szCs w:val="24"/>
                <w:rtl/>
              </w:rPr>
              <w:t xml:space="preserve"> في أمر الشراء ليبدأ المتعاقد في تنفيذ التزاماته بموجب أمر الشراء</w:t>
            </w:r>
            <w:r>
              <w:rPr>
                <w:rFonts w:ascii="DIN Next LT Arabic" w:hAnsi="DIN Next LT Arabic" w:cs="DIN Next LT Arabic" w:hint="cs"/>
                <w:sz w:val="24"/>
                <w:szCs w:val="24"/>
                <w:rtl/>
              </w:rPr>
              <w:t>.</w:t>
            </w:r>
          </w:p>
        </w:tc>
      </w:tr>
      <w:tr w:rsidR="006A6697" w:rsidRPr="00C90B43" w14:paraId="2D5443B6" w14:textId="77777777" w:rsidTr="00BD01E4">
        <w:tblPrEx>
          <w:jc w:val="right"/>
          <w:tblLook w:val="0000" w:firstRow="0" w:lastRow="0" w:firstColumn="0" w:lastColumn="0" w:noHBand="0" w:noVBand="0"/>
        </w:tblPrEx>
        <w:trPr>
          <w:trHeight w:val="759"/>
          <w:jc w:val="right"/>
        </w:trPr>
        <w:tc>
          <w:tcPr>
            <w:tcW w:w="2336" w:type="dxa"/>
          </w:tcPr>
          <w:p w14:paraId="090A850C" w14:textId="77777777" w:rsidR="006A6697" w:rsidRDefault="00EC4E24"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مدة الإتمام أو مدة الإنجاز</w:t>
            </w:r>
          </w:p>
        </w:tc>
        <w:tc>
          <w:tcPr>
            <w:tcW w:w="7648" w:type="dxa"/>
          </w:tcPr>
          <w:p w14:paraId="739EC764" w14:textId="79EA7059" w:rsidR="006A6697" w:rsidRPr="00C37F1E" w:rsidRDefault="00EC4E24" w:rsidP="00385467">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تعني الفترة الزمنية </w:t>
            </w:r>
            <w:r w:rsidRPr="00F00A72">
              <w:rPr>
                <w:rFonts w:ascii="DIN Next LT Arabic" w:hAnsi="DIN Next LT Arabic" w:cs="DIN Next LT Arabic" w:hint="eastAsia"/>
                <w:sz w:val="24"/>
                <w:szCs w:val="24"/>
                <w:rtl/>
              </w:rPr>
              <w:t>الواقعة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بين</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تاريخ</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بداية</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حتى</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الموعد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المعين</w:t>
            </w:r>
            <w:r w:rsidRPr="00F00A72">
              <w:rPr>
                <w:rFonts w:ascii="DIN Next LT Arabic" w:hAnsi="DIN Next LT Arabic" w:cs="DIN Next LT Arabic"/>
                <w:sz w:val="24"/>
                <w:szCs w:val="24"/>
                <w:rtl/>
              </w:rPr>
              <w:t xml:space="preserve"> لإتمام </w:t>
            </w:r>
            <w:r w:rsidRPr="00F00A72">
              <w:rPr>
                <w:rFonts w:ascii="DIN Next LT Arabic" w:hAnsi="DIN Next LT Arabic" w:cs="DIN Next LT Arabic" w:hint="eastAsia"/>
                <w:sz w:val="24"/>
                <w:szCs w:val="24"/>
                <w:rtl/>
              </w:rPr>
              <w:t>ت</w:t>
            </w:r>
            <w:r w:rsidR="001E1362">
              <w:rPr>
                <w:rFonts w:ascii="DIN Next LT Arabic" w:hAnsi="DIN Next LT Arabic" w:cs="DIN Next LT Arabic" w:hint="cs"/>
                <w:sz w:val="24"/>
                <w:szCs w:val="24"/>
                <w:rtl/>
              </w:rPr>
              <w:t xml:space="preserve">قديم الخدمات </w:t>
            </w:r>
            <w:r w:rsidR="00C9260E">
              <w:rPr>
                <w:rFonts w:ascii="DIN Next LT Arabic" w:hAnsi="DIN Next LT Arabic" w:cs="DIN Next LT Arabic" w:hint="cs"/>
                <w:sz w:val="24"/>
                <w:szCs w:val="24"/>
                <w:rtl/>
              </w:rPr>
              <w:t xml:space="preserve">الاستشارية </w:t>
            </w:r>
            <w:r w:rsidR="00385467">
              <w:rPr>
                <w:rFonts w:ascii="DIN Next LT Arabic" w:hAnsi="DIN Next LT Arabic" w:cs="DIN Next LT Arabic" w:hint="cs"/>
                <w:sz w:val="24"/>
                <w:szCs w:val="24"/>
                <w:rtl/>
              </w:rPr>
              <w:t>وتسليم المخرجات ع</w:t>
            </w:r>
            <w:r w:rsidRPr="00F00A72">
              <w:rPr>
                <w:rFonts w:ascii="DIN Next LT Arabic" w:hAnsi="DIN Next LT Arabic" w:cs="DIN Next LT Arabic"/>
                <w:sz w:val="24"/>
                <w:szCs w:val="24"/>
                <w:rtl/>
              </w:rPr>
              <w:t xml:space="preserve">لى النحو  </w:t>
            </w:r>
            <w:r w:rsidRPr="00F00A72">
              <w:rPr>
                <w:rFonts w:ascii="DIN Next LT Arabic" w:hAnsi="DIN Next LT Arabic" w:cs="DIN Next LT Arabic" w:hint="eastAsia"/>
                <w:sz w:val="24"/>
                <w:szCs w:val="24"/>
                <w:rtl/>
              </w:rPr>
              <w:t>المحدد</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في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أمر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ذي</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الصلة</w:t>
            </w:r>
            <w:r w:rsidRPr="00F00A72">
              <w:rPr>
                <w:rFonts w:ascii="DIN Next LT Arabic" w:hAnsi="DIN Next LT Arabic" w:cs="DIN Next LT Arabic"/>
                <w:sz w:val="24"/>
                <w:szCs w:val="24"/>
                <w:rtl/>
              </w:rPr>
              <w:t>.</w:t>
            </w:r>
          </w:p>
        </w:tc>
      </w:tr>
      <w:tr w:rsidR="006A6697" w:rsidRPr="00C90B43" w14:paraId="3D98E6EA" w14:textId="77777777" w:rsidTr="00BD01E4">
        <w:tblPrEx>
          <w:jc w:val="right"/>
          <w:tblLook w:val="0000" w:firstRow="0" w:lastRow="0" w:firstColumn="0" w:lastColumn="0" w:noHBand="0" w:noVBand="0"/>
        </w:tblPrEx>
        <w:trPr>
          <w:trHeight w:val="759"/>
          <w:jc w:val="right"/>
        </w:trPr>
        <w:tc>
          <w:tcPr>
            <w:tcW w:w="2336" w:type="dxa"/>
          </w:tcPr>
          <w:p w14:paraId="14B664AD" w14:textId="77777777" w:rsidR="006A6697" w:rsidRDefault="00C37F1E" w:rsidP="00BA560C">
            <w:pPr>
              <w:bidi/>
              <w:spacing w:before="240"/>
              <w:jc w:val="both"/>
              <w:rPr>
                <w:rFonts w:ascii="DIN Next LT Arabic" w:hAnsi="DIN Next LT Arabic" w:cs="DIN Next LT Arabic"/>
                <w:sz w:val="24"/>
                <w:szCs w:val="24"/>
                <w:rtl/>
              </w:rPr>
            </w:pPr>
            <w:r>
              <w:rPr>
                <w:rFonts w:ascii="DIN Next LT Arabic" w:hAnsi="DIN Next LT Arabic" w:cs="DIN Next LT Arabic" w:hint="cs"/>
                <w:sz w:val="24"/>
                <w:szCs w:val="24"/>
                <w:rtl/>
              </w:rPr>
              <w:t>المقابل المالي</w:t>
            </w:r>
          </w:p>
        </w:tc>
        <w:tc>
          <w:tcPr>
            <w:tcW w:w="7648" w:type="dxa"/>
          </w:tcPr>
          <w:p w14:paraId="3441063B" w14:textId="77777777" w:rsidR="006A6697" w:rsidRPr="00C90B43" w:rsidRDefault="00C37F1E" w:rsidP="001C78F2">
            <w:pPr>
              <w:bidi/>
              <w:spacing w:before="240"/>
              <w:jc w:val="both"/>
              <w:rPr>
                <w:rFonts w:ascii="DIN Next LT Arabic" w:hAnsi="DIN Next LT Arabic" w:cs="DIN Next LT Arabic"/>
                <w:sz w:val="24"/>
                <w:szCs w:val="24"/>
                <w:rtl/>
              </w:rPr>
            </w:pPr>
            <w:r w:rsidRPr="00F00A72">
              <w:rPr>
                <w:rFonts w:ascii="DIN Next LT Arabic" w:hAnsi="DIN Next LT Arabic" w:cs="DIN Next LT Arabic"/>
                <w:sz w:val="24"/>
                <w:szCs w:val="24"/>
                <w:rtl/>
              </w:rPr>
              <w:t xml:space="preserve">يعني المقدار المستحق من الثمن المعين في كل أمر شراء، أو ما يقوم </w:t>
            </w:r>
            <w:r w:rsidRPr="00F00A72">
              <w:rPr>
                <w:rFonts w:ascii="DIN Next LT Arabic" w:hAnsi="DIN Next LT Arabic" w:cs="DIN Next LT Arabic" w:hint="eastAsia"/>
                <w:sz w:val="24"/>
                <w:szCs w:val="24"/>
                <w:rtl/>
              </w:rPr>
              <w:t>مقامه،</w:t>
            </w:r>
            <w:r w:rsidRPr="00F00A72">
              <w:rPr>
                <w:rFonts w:ascii="DIN Next LT Arabic" w:hAnsi="DIN Next LT Arabic" w:cs="DIN Next LT Arabic"/>
                <w:sz w:val="24"/>
                <w:szCs w:val="24"/>
                <w:rtl/>
              </w:rPr>
              <w:t xml:space="preserve"> وفق شروط الاتفاقية </w:t>
            </w:r>
            <w:r w:rsidRPr="00F00A72">
              <w:rPr>
                <w:rFonts w:ascii="DIN Next LT Arabic" w:hAnsi="DIN Next LT Arabic" w:cs="DIN Next LT Arabic" w:hint="eastAsia"/>
                <w:sz w:val="24"/>
                <w:szCs w:val="24"/>
                <w:rtl/>
              </w:rPr>
              <w:t>وأحكامها</w:t>
            </w:r>
            <w:r w:rsidRPr="00F00A72">
              <w:rPr>
                <w:rFonts w:ascii="DIN Next LT Arabic" w:hAnsi="DIN Next LT Arabic" w:cs="DIN Next LT Arabic"/>
                <w:sz w:val="24"/>
                <w:szCs w:val="24"/>
                <w:rtl/>
              </w:rPr>
              <w:t>.</w:t>
            </w:r>
          </w:p>
        </w:tc>
      </w:tr>
      <w:tr w:rsidR="00B1020B" w:rsidRPr="004856C4" w14:paraId="7CD7CE06"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8810790" w14:textId="1CC1FB6E" w:rsidR="00B1020B" w:rsidRPr="00DA3618" w:rsidRDefault="00B1020B" w:rsidP="00B1020B">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 xml:space="preserve">جدول الكميات المسعر </w:t>
            </w:r>
            <w:r w:rsidR="00DA50F5" w:rsidRPr="00007C52">
              <w:rPr>
                <w:rFonts w:ascii="DIN Next LT Arabic" w:hAnsi="DIN Next LT Arabic" w:cs="DIN Next LT Arabic"/>
                <w:color w:val="FF0000"/>
                <w:sz w:val="24"/>
                <w:szCs w:val="24"/>
                <w:rtl/>
              </w:rPr>
              <w:t>[</w:t>
            </w:r>
            <w:r w:rsidRPr="00007C52">
              <w:rPr>
                <w:rFonts w:ascii="DIN Next LT Arabic" w:hAnsi="DIN Next LT Arabic" w:cs="DIN Next LT Arabic"/>
                <w:color w:val="FF0000"/>
                <w:sz w:val="24"/>
                <w:szCs w:val="24"/>
              </w:rPr>
              <w:t>BoQ</w:t>
            </w:r>
            <w:r w:rsidR="00DA50F5" w:rsidRPr="00007C52">
              <w:rPr>
                <w:rFonts w:ascii="DIN Next LT Arabic" w:hAnsi="DIN Next LT Arabic" w:cs="DIN Next LT Arabic"/>
                <w:color w:val="FF0000"/>
                <w:sz w:val="24"/>
                <w:szCs w:val="24"/>
                <w:rtl/>
              </w:rPr>
              <w:t>]</w:t>
            </w:r>
          </w:p>
        </w:tc>
        <w:tc>
          <w:tcPr>
            <w:tcW w:w="7648" w:type="dxa"/>
            <w:tcBorders>
              <w:top w:val="single" w:sz="4" w:space="0" w:color="000000"/>
              <w:left w:val="single" w:sz="4" w:space="0" w:color="000000"/>
              <w:bottom w:val="single" w:sz="4" w:space="0" w:color="000000"/>
              <w:right w:val="single" w:sz="4" w:space="0" w:color="000000"/>
            </w:tcBorders>
            <w:hideMark/>
          </w:tcPr>
          <w:p w14:paraId="190C02E5" w14:textId="4F89ACE1" w:rsidR="00B1020B" w:rsidRPr="00DA3618" w:rsidRDefault="00B1020B" w:rsidP="00DA3618">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 xml:space="preserve">قائمة بوحدات بنود </w:t>
            </w:r>
            <w:r w:rsidR="003F1D98" w:rsidRPr="00DA3618">
              <w:rPr>
                <w:rFonts w:ascii="DIN Next LT Arabic" w:hAnsi="DIN Next LT Arabic" w:cs="DIN Next LT Arabic" w:hint="cs"/>
                <w:color w:val="FF0000"/>
                <w:sz w:val="24"/>
                <w:szCs w:val="24"/>
                <w:rtl/>
              </w:rPr>
              <w:t>الاتفاقية</w:t>
            </w:r>
            <w:r w:rsidR="00DA3618" w:rsidRPr="00DA3618">
              <w:rPr>
                <w:rFonts w:ascii="DIN Next LT Arabic" w:hAnsi="DIN Next LT Arabic" w:cs="DIN Next LT Arabic" w:hint="cs"/>
                <w:color w:val="FF0000"/>
                <w:sz w:val="24"/>
                <w:szCs w:val="24"/>
                <w:rtl/>
              </w:rPr>
              <w:t xml:space="preserve"> </w:t>
            </w:r>
            <w:r w:rsidRPr="00DA3618">
              <w:rPr>
                <w:rFonts w:ascii="DIN Next LT Arabic" w:hAnsi="DIN Next LT Arabic" w:cs="DIN Next LT Arabic"/>
                <w:color w:val="FF0000"/>
                <w:sz w:val="24"/>
                <w:szCs w:val="24"/>
                <w:rtl/>
              </w:rPr>
              <w:t>وأسعار وحداتها.</w:t>
            </w:r>
          </w:p>
        </w:tc>
      </w:tr>
      <w:tr w:rsidR="00B1020B" w:rsidRPr="004856C4" w14:paraId="2269A674" w14:textId="77777777" w:rsidTr="00DA3618">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7E07BD47" w14:textId="77777777" w:rsidR="00B1020B" w:rsidRPr="00DA3618" w:rsidRDefault="00B1020B" w:rsidP="00B1020B">
            <w:pPr>
              <w:bidi/>
              <w:spacing w:before="240"/>
              <w:jc w:val="both"/>
              <w:rPr>
                <w:rFonts w:ascii="DIN Next LT Arabic" w:hAnsi="DIN Next LT Arabic" w:cs="DIN Next LT Arabic"/>
                <w:color w:val="FF0000"/>
                <w:sz w:val="24"/>
                <w:szCs w:val="24"/>
                <w:rtl/>
              </w:rPr>
            </w:pPr>
            <w:r w:rsidRPr="00DA3618">
              <w:rPr>
                <w:rFonts w:ascii="DIN Next LT Arabic" w:hAnsi="DIN Next LT Arabic" w:cs="DIN Next LT Arabic"/>
                <w:color w:val="FF0000"/>
                <w:sz w:val="24"/>
                <w:szCs w:val="24"/>
                <w:rtl/>
              </w:rPr>
              <w:t>يوم/يومًا</w:t>
            </w:r>
          </w:p>
        </w:tc>
        <w:tc>
          <w:tcPr>
            <w:tcW w:w="7648" w:type="dxa"/>
            <w:tcBorders>
              <w:top w:val="single" w:sz="4" w:space="0" w:color="000000"/>
              <w:left w:val="single" w:sz="4" w:space="0" w:color="000000"/>
              <w:bottom w:val="single" w:sz="4" w:space="0" w:color="000000"/>
              <w:right w:val="single" w:sz="4" w:space="0" w:color="000000"/>
            </w:tcBorders>
            <w:hideMark/>
          </w:tcPr>
          <w:p w14:paraId="09F54BCD" w14:textId="77777777" w:rsidR="00B1020B" w:rsidRPr="00DA3618" w:rsidRDefault="00B1020B" w:rsidP="00B1020B">
            <w:pPr>
              <w:bidi/>
              <w:spacing w:before="240"/>
              <w:jc w:val="both"/>
              <w:rPr>
                <w:rFonts w:ascii="DIN Next LT Arabic" w:hAnsi="DIN Next LT Arabic"/>
                <w:color w:val="FF0000"/>
                <w:sz w:val="24"/>
              </w:rPr>
            </w:pPr>
            <w:r w:rsidRPr="00DA3618">
              <w:rPr>
                <w:rFonts w:ascii="DIN Next LT Arabic" w:hAnsi="DIN Next LT Arabic" w:cs="DIN Next LT Arabic"/>
                <w:color w:val="FF0000"/>
                <w:sz w:val="24"/>
                <w:szCs w:val="24"/>
                <w:rtl/>
              </w:rPr>
              <w:t>يوم عمل بحسب أيام العمل الرسمية للجهة الحكومية.</w:t>
            </w:r>
          </w:p>
        </w:tc>
      </w:tr>
      <w:tr w:rsidR="00DA50F5" w:rsidRPr="00C90B43" w14:paraId="1359199F" w14:textId="77777777" w:rsidTr="00DB548D">
        <w:tblPrEx>
          <w:jc w:val="right"/>
          <w:tblLook w:val="0000" w:firstRow="0" w:lastRow="0" w:firstColumn="0" w:lastColumn="0" w:noHBand="0" w:noVBand="0"/>
        </w:tblPrEx>
        <w:trPr>
          <w:trHeight w:val="759"/>
          <w:jc w:val="right"/>
        </w:trPr>
        <w:tc>
          <w:tcPr>
            <w:tcW w:w="2336" w:type="dxa"/>
          </w:tcPr>
          <w:p w14:paraId="2BCD90A3" w14:textId="77777777" w:rsidR="00DA50F5" w:rsidRPr="00C90B43" w:rsidRDefault="00DA50F5" w:rsidP="00BA560C">
            <w:pPr>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lang w:bidi="ar-QA"/>
              </w:rPr>
              <w:t>البوابة</w:t>
            </w:r>
          </w:p>
        </w:tc>
        <w:tc>
          <w:tcPr>
            <w:tcW w:w="7648" w:type="dxa"/>
          </w:tcPr>
          <w:p w14:paraId="08327903" w14:textId="77777777" w:rsidR="00DA50F5" w:rsidRPr="00C90B43" w:rsidRDefault="001C78F2" w:rsidP="001C78F2">
            <w:pPr>
              <w:bidi/>
              <w:spacing w:before="240"/>
              <w:jc w:val="both"/>
              <w:rPr>
                <w:rFonts w:ascii="DIN Next LT Arabic" w:hAnsi="DIN Next LT Arabic" w:cs="DIN Next LT Arabic"/>
                <w:color w:val="000000"/>
                <w:sz w:val="24"/>
                <w:szCs w:val="24"/>
                <w:rtl/>
                <w:lang w:bidi="ar-EG"/>
              </w:rPr>
            </w:pPr>
            <w:r w:rsidRPr="00C90B43">
              <w:rPr>
                <w:rFonts w:ascii="DIN Next LT Arabic" w:hAnsi="DIN Next LT Arabic" w:cs="DIN Next LT Arabic"/>
                <w:color w:val="000000" w:themeColor="text1"/>
                <w:sz w:val="24"/>
                <w:szCs w:val="24"/>
                <w:rtl/>
              </w:rPr>
              <w:t>تعني وفقًا لنظام المنافسات والمشتريات الحكومية</w:t>
            </w:r>
            <w:r w:rsidR="00B57BD0" w:rsidRPr="00C90B43">
              <w:rPr>
                <w:rFonts w:ascii="DIN Next LT Arabic" w:hAnsi="DIN Next LT Arabic" w:cs="DIN Next LT Arabic"/>
                <w:color w:val="000000" w:themeColor="text1"/>
                <w:sz w:val="24"/>
                <w:szCs w:val="24"/>
                <w:rtl/>
              </w:rPr>
              <w:t xml:space="preserve"> </w:t>
            </w:r>
            <w:r w:rsidRPr="00C90B43">
              <w:rPr>
                <w:rFonts w:ascii="DIN Next LT Arabic" w:hAnsi="DIN Next LT Arabic" w:cs="DIN Next LT Arabic"/>
                <w:color w:val="000000" w:themeColor="text1"/>
                <w:sz w:val="24"/>
                <w:szCs w:val="24"/>
                <w:rtl/>
              </w:rPr>
              <w:t>(بوابة إلكترونية موحدة للمشتريات الحكومية خاضعة لإشراف وزارة المالية)</w:t>
            </w:r>
            <w:r w:rsidR="00B57BD0" w:rsidRPr="00C90B43">
              <w:rPr>
                <w:rFonts w:ascii="DIN Next LT Arabic" w:hAnsi="DIN Next LT Arabic" w:cs="DIN Next LT Arabic"/>
                <w:color w:val="000000" w:themeColor="text1"/>
                <w:sz w:val="24"/>
                <w:szCs w:val="24"/>
                <w:rtl/>
              </w:rPr>
              <w:t>.</w:t>
            </w:r>
          </w:p>
        </w:tc>
      </w:tr>
      <w:tr w:rsidR="00EE2290" w:rsidRPr="0094406B" w14:paraId="5D40EE42"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31E4F587"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A/E</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37AC04CD"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مكتب معماري/هندسي.</w:t>
            </w:r>
          </w:p>
        </w:tc>
      </w:tr>
      <w:tr w:rsidR="00EE2290" w:rsidRPr="0094406B" w14:paraId="46A04A13"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1F014640"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BEDD</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0EF0CAC9"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البيانات الأساسية للتصميم الهندسي.</w:t>
            </w:r>
          </w:p>
        </w:tc>
      </w:tr>
      <w:tr w:rsidR="00EE2290" w:rsidRPr="0094406B" w14:paraId="4ED8B47A"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vAlign w:val="center"/>
            <w:hideMark/>
          </w:tcPr>
          <w:p w14:paraId="0E469891"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DBR</w:t>
            </w:r>
          </w:p>
        </w:tc>
        <w:tc>
          <w:tcPr>
            <w:tcW w:w="7648" w:type="dxa"/>
            <w:tcBorders>
              <w:top w:val="single" w:sz="4" w:space="0" w:color="000000"/>
              <w:left w:val="single" w:sz="4" w:space="0" w:color="000000"/>
              <w:bottom w:val="single" w:sz="4" w:space="0" w:color="000000"/>
              <w:right w:val="single" w:sz="4" w:space="0" w:color="000000"/>
            </w:tcBorders>
            <w:vAlign w:val="center"/>
            <w:hideMark/>
          </w:tcPr>
          <w:p w14:paraId="4557A81A"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تقرير أسس التصميم.</w:t>
            </w:r>
          </w:p>
        </w:tc>
      </w:tr>
      <w:tr w:rsidR="00EE2290" w:rsidRPr="0094406B" w14:paraId="2D728522"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6A908DA6"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PMO</w:t>
            </w:r>
          </w:p>
        </w:tc>
        <w:tc>
          <w:tcPr>
            <w:tcW w:w="7648" w:type="dxa"/>
            <w:tcBorders>
              <w:top w:val="single" w:sz="4" w:space="0" w:color="000000"/>
              <w:left w:val="single" w:sz="4" w:space="0" w:color="000000"/>
              <w:bottom w:val="single" w:sz="4" w:space="0" w:color="000000"/>
              <w:right w:val="single" w:sz="4" w:space="0" w:color="000000"/>
            </w:tcBorders>
            <w:hideMark/>
          </w:tcPr>
          <w:p w14:paraId="469717A2"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مكتب إدارة المشروعات (على مستوى الجهة الحكومية).</w:t>
            </w:r>
          </w:p>
        </w:tc>
      </w:tr>
      <w:tr w:rsidR="00EE2290" w:rsidRPr="0094406B" w14:paraId="087E679C"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1D6A36AE"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KPI</w:t>
            </w:r>
          </w:p>
        </w:tc>
        <w:tc>
          <w:tcPr>
            <w:tcW w:w="7648" w:type="dxa"/>
            <w:tcBorders>
              <w:top w:val="single" w:sz="4" w:space="0" w:color="000000"/>
              <w:left w:val="single" w:sz="4" w:space="0" w:color="000000"/>
              <w:bottom w:val="single" w:sz="4" w:space="0" w:color="000000"/>
              <w:right w:val="single" w:sz="4" w:space="0" w:color="000000"/>
            </w:tcBorders>
            <w:hideMark/>
          </w:tcPr>
          <w:p w14:paraId="0EC07613"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مؤشرات قياس الأداء الرئيسية.</w:t>
            </w:r>
          </w:p>
        </w:tc>
      </w:tr>
      <w:tr w:rsidR="00EE2290" w:rsidRPr="0094406B" w14:paraId="03AC7FFF"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745981B1"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SLA</w:t>
            </w:r>
          </w:p>
        </w:tc>
        <w:tc>
          <w:tcPr>
            <w:tcW w:w="7648" w:type="dxa"/>
            <w:tcBorders>
              <w:top w:val="single" w:sz="4" w:space="0" w:color="000000"/>
              <w:left w:val="single" w:sz="4" w:space="0" w:color="000000"/>
              <w:bottom w:val="single" w:sz="4" w:space="0" w:color="000000"/>
              <w:right w:val="single" w:sz="4" w:space="0" w:color="000000"/>
            </w:tcBorders>
            <w:hideMark/>
          </w:tcPr>
          <w:p w14:paraId="28D16215"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اتفاقية مستوى الخدمة.</w:t>
            </w:r>
          </w:p>
        </w:tc>
      </w:tr>
      <w:tr w:rsidR="00EE2290" w:rsidRPr="0094406B" w14:paraId="7CFF7600" w14:textId="77777777" w:rsidTr="00B1020B">
        <w:trPr>
          <w:trHeight w:val="432"/>
        </w:trPr>
        <w:tc>
          <w:tcPr>
            <w:tcW w:w="2336" w:type="dxa"/>
            <w:tcBorders>
              <w:top w:val="single" w:sz="4" w:space="0" w:color="000000"/>
              <w:left w:val="single" w:sz="4" w:space="0" w:color="000000"/>
              <w:bottom w:val="single" w:sz="4" w:space="0" w:color="000000"/>
              <w:right w:val="single" w:sz="4" w:space="0" w:color="000000"/>
            </w:tcBorders>
            <w:hideMark/>
          </w:tcPr>
          <w:p w14:paraId="0BB70E3D"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Pr>
              <w:t>SWOT</w:t>
            </w:r>
          </w:p>
        </w:tc>
        <w:tc>
          <w:tcPr>
            <w:tcW w:w="7648" w:type="dxa"/>
            <w:tcBorders>
              <w:top w:val="single" w:sz="4" w:space="0" w:color="000000"/>
              <w:left w:val="single" w:sz="4" w:space="0" w:color="000000"/>
              <w:bottom w:val="single" w:sz="4" w:space="0" w:color="000000"/>
              <w:right w:val="single" w:sz="4" w:space="0" w:color="000000"/>
            </w:tcBorders>
            <w:hideMark/>
          </w:tcPr>
          <w:p w14:paraId="08AA0145" w14:textId="77777777" w:rsidR="00EE2290" w:rsidRPr="0094406B" w:rsidRDefault="00EE2290" w:rsidP="00EE2290">
            <w:pPr>
              <w:pStyle w:val="BodyText"/>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نقاط القوة والضعف والفرص والأخطار.</w:t>
            </w:r>
          </w:p>
        </w:tc>
      </w:tr>
      <w:tr w:rsidR="002D301F" w:rsidRPr="004856C4" w14:paraId="1B055569" w14:textId="77777777" w:rsidTr="00F04D16">
        <w:trPr>
          <w:trHeight w:val="759"/>
        </w:trPr>
        <w:tc>
          <w:tcPr>
            <w:tcW w:w="2336" w:type="dxa"/>
            <w:tcBorders>
              <w:top w:val="single" w:sz="4" w:space="0" w:color="000000"/>
              <w:left w:val="single" w:sz="4" w:space="0" w:color="000000"/>
              <w:bottom w:val="single" w:sz="4" w:space="0" w:color="000000"/>
              <w:right w:val="single" w:sz="4" w:space="0" w:color="000000"/>
            </w:tcBorders>
          </w:tcPr>
          <w:p w14:paraId="3E57F695" w14:textId="6D4AC631" w:rsidR="002D301F" w:rsidRPr="00DB548D" w:rsidRDefault="002D301F" w:rsidP="00DB548D">
            <w:pPr>
              <w:bidi/>
              <w:spacing w:before="240"/>
              <w:jc w:val="both"/>
              <w:rPr>
                <w:rFonts w:ascii="DIN Next LT Arabic" w:hAnsi="DIN Next LT Arabic" w:cs="DIN Next LT Arabic"/>
                <w:color w:val="000000" w:themeColor="text1"/>
                <w:sz w:val="24"/>
                <w:szCs w:val="24"/>
                <w:rtl/>
                <w:lang w:bidi="ar-QA"/>
              </w:rPr>
            </w:pPr>
            <w:r w:rsidRPr="00783217">
              <w:rPr>
                <w:rFonts w:ascii="DIN Next LT Arabic" w:hAnsi="DIN Next LT Arabic" w:cs="DIN Next LT Arabic"/>
                <w:color w:val="000000" w:themeColor="text1"/>
                <w:sz w:val="24"/>
                <w:szCs w:val="24"/>
                <w:rtl/>
                <w:lang w:bidi="ar-QA"/>
              </w:rPr>
              <w:t>السو</w:t>
            </w:r>
            <w:r w:rsidR="007A343B" w:rsidRPr="00783217">
              <w:rPr>
                <w:rFonts w:ascii="DIN Next LT Arabic" w:hAnsi="DIN Next LT Arabic" w:cs="DIN Next LT Arabic"/>
                <w:color w:val="000000" w:themeColor="text1"/>
                <w:sz w:val="24"/>
                <w:szCs w:val="24"/>
                <w:rtl/>
                <w:lang w:bidi="ar-QA"/>
              </w:rPr>
              <w:t xml:space="preserve">ق </w:t>
            </w:r>
            <w:r w:rsidR="007A343B">
              <w:rPr>
                <w:rFonts w:ascii="DIN Next LT Arabic" w:hAnsi="DIN Next LT Arabic" w:cs="DIN Next LT Arabic"/>
                <w:color w:val="000000" w:themeColor="text1"/>
                <w:sz w:val="24"/>
                <w:szCs w:val="24"/>
                <w:rtl/>
                <w:lang w:bidi="ar-QA"/>
              </w:rPr>
              <w:t>الإل</w:t>
            </w:r>
            <w:r>
              <w:rPr>
                <w:rFonts w:ascii="DIN Next LT Arabic" w:hAnsi="DIN Next LT Arabic" w:cs="DIN Next LT Arabic"/>
                <w:color w:val="000000" w:themeColor="text1"/>
                <w:sz w:val="24"/>
                <w:szCs w:val="24"/>
                <w:rtl/>
                <w:lang w:bidi="ar-QA"/>
              </w:rPr>
              <w:t>كتروني</w:t>
            </w:r>
            <w:r w:rsidRPr="00783217">
              <w:rPr>
                <w:rFonts w:ascii="DIN Next LT Arabic" w:hAnsi="DIN Next LT Arabic" w:cs="DIN Next LT Arabic"/>
                <w:color w:val="000000" w:themeColor="text1"/>
                <w:sz w:val="24"/>
                <w:szCs w:val="24"/>
                <w:rtl/>
                <w:lang w:bidi="ar-QA"/>
              </w:rPr>
              <w:t xml:space="preserve"> أو سوق اعتماد</w:t>
            </w:r>
          </w:p>
        </w:tc>
        <w:tc>
          <w:tcPr>
            <w:tcW w:w="7648" w:type="dxa"/>
            <w:tcBorders>
              <w:top w:val="single" w:sz="4" w:space="0" w:color="000000"/>
              <w:left w:val="single" w:sz="4" w:space="0" w:color="000000"/>
              <w:bottom w:val="single" w:sz="4" w:space="0" w:color="000000"/>
              <w:right w:val="single" w:sz="4" w:space="0" w:color="000000"/>
            </w:tcBorders>
          </w:tcPr>
          <w:p w14:paraId="4F9B7C88" w14:textId="333099BF" w:rsidR="002D301F" w:rsidRPr="00DB548D" w:rsidRDefault="000477EC" w:rsidP="00DB548D">
            <w:pPr>
              <w:bidi/>
              <w:spacing w:before="240"/>
              <w:jc w:val="both"/>
              <w:rPr>
                <w:rFonts w:ascii="DIN Next LT Arabic" w:hAnsi="DIN Next LT Arabic" w:cs="DIN Next LT Arabic"/>
                <w:color w:val="000000" w:themeColor="text1"/>
                <w:sz w:val="24"/>
                <w:szCs w:val="24"/>
                <w:rtl/>
              </w:rPr>
            </w:pPr>
            <w:r>
              <w:rPr>
                <w:rFonts w:ascii="DIN Next LT Arabic" w:hAnsi="DIN Next LT Arabic" w:cs="DIN Next LT Arabic"/>
                <w:color w:val="000000" w:themeColor="text1"/>
                <w:sz w:val="24"/>
                <w:szCs w:val="24"/>
                <w:rtl/>
              </w:rPr>
              <w:t>تعني المنصة الإليكترونية التي تملكها وتديرها وزارة المالية وتشتمل ضمن خدماتها ما يمكن الجهة الحكومية من تقديم طلبات الشراء والمتعاقد من تقديم إجاباته على تلك الطلبات ثم التعاقد بموجب أوامر الشراء.</w:t>
            </w:r>
            <w:r w:rsidR="002D301F" w:rsidRPr="002D301F">
              <w:rPr>
                <w:rFonts w:ascii="DIN Next LT Arabic" w:hAnsi="DIN Next LT Arabic" w:cs="DIN Next LT Arabic"/>
                <w:color w:val="000000" w:themeColor="text1"/>
                <w:sz w:val="24"/>
                <w:szCs w:val="24"/>
                <w:rtl/>
              </w:rPr>
              <w:t xml:space="preserve">   </w:t>
            </w:r>
          </w:p>
        </w:tc>
      </w:tr>
      <w:tr w:rsidR="00B1020B" w:rsidRPr="004856C4" w14:paraId="14319E2F" w14:textId="77777777" w:rsidTr="00783217">
        <w:trPr>
          <w:trHeight w:val="759"/>
        </w:trPr>
        <w:tc>
          <w:tcPr>
            <w:tcW w:w="2336" w:type="dxa"/>
            <w:tcBorders>
              <w:top w:val="single" w:sz="4" w:space="0" w:color="000000"/>
              <w:left w:val="single" w:sz="4" w:space="0" w:color="000000"/>
              <w:bottom w:val="single" w:sz="4" w:space="0" w:color="000000"/>
              <w:right w:val="single" w:sz="4" w:space="0" w:color="000000"/>
            </w:tcBorders>
            <w:hideMark/>
          </w:tcPr>
          <w:p w14:paraId="4A2385B5" w14:textId="6F5ED835" w:rsidR="00B1020B" w:rsidRPr="00783217" w:rsidRDefault="00DA50F5" w:rsidP="00B1020B">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sz w:val="24"/>
                <w:szCs w:val="24"/>
                <w:rtl/>
                <w:lang w:bidi="ar-QA"/>
              </w:rPr>
              <w:t>الأعمال</w:t>
            </w:r>
            <w:r w:rsidR="00783217">
              <w:rPr>
                <w:rFonts w:ascii="DIN Next LT Arabic" w:hAnsi="DIN Next LT Arabic" w:cs="DIN Next LT Arabic" w:hint="cs"/>
                <w:color w:val="000000" w:themeColor="text1"/>
                <w:sz w:val="24"/>
                <w:szCs w:val="24"/>
                <w:rtl/>
              </w:rPr>
              <w:t xml:space="preserve"> أو الخدمات</w:t>
            </w:r>
            <w:r w:rsidR="002B7ECE">
              <w:rPr>
                <w:rFonts w:ascii="DIN Next LT Arabic" w:hAnsi="DIN Next LT Arabic" w:cs="DIN Next LT Arabic" w:hint="cs"/>
                <w:color w:val="000000" w:themeColor="text1"/>
                <w:sz w:val="24"/>
                <w:szCs w:val="24"/>
                <w:rtl/>
              </w:rPr>
              <w:t xml:space="preserve"> أو الخدمات الاستشارية</w:t>
            </w:r>
          </w:p>
        </w:tc>
        <w:tc>
          <w:tcPr>
            <w:tcW w:w="7648" w:type="dxa"/>
            <w:tcBorders>
              <w:top w:val="single" w:sz="4" w:space="0" w:color="000000"/>
              <w:left w:val="single" w:sz="4" w:space="0" w:color="000000"/>
              <w:bottom w:val="single" w:sz="4" w:space="0" w:color="000000"/>
              <w:right w:val="single" w:sz="4" w:space="0" w:color="000000"/>
            </w:tcBorders>
            <w:hideMark/>
          </w:tcPr>
          <w:p w14:paraId="4FCD5B3A" w14:textId="24994CFC" w:rsidR="00B1020B" w:rsidRPr="004856C4" w:rsidRDefault="00DA50F5" w:rsidP="00783217">
            <w:pPr>
              <w:bidi/>
              <w:spacing w:before="240"/>
              <w:jc w:val="both"/>
              <w:rPr>
                <w:rFonts w:ascii="DIN Next LT Arabic" w:hAnsi="DIN Next LT Arabic" w:cs="DIN Next LT Arabic"/>
                <w:color w:val="000000" w:themeColor="text1"/>
                <w:sz w:val="24"/>
                <w:szCs w:val="24"/>
                <w:rtl/>
              </w:rPr>
            </w:pPr>
            <w:r w:rsidRPr="00C90B43">
              <w:rPr>
                <w:rFonts w:ascii="DIN Next LT Arabic" w:hAnsi="DIN Next LT Arabic" w:cs="DIN Next LT Arabic"/>
                <w:color w:val="000000" w:themeColor="text1"/>
                <w:sz w:val="24"/>
                <w:szCs w:val="24"/>
                <w:rtl/>
              </w:rPr>
              <w:t xml:space="preserve">هي جميع </w:t>
            </w:r>
            <w:r w:rsidR="000229A4" w:rsidRPr="00C90B43">
              <w:rPr>
                <w:rFonts w:ascii="DIN Next LT Arabic" w:hAnsi="DIN Next LT Arabic" w:cs="DIN Next LT Arabic"/>
                <w:color w:val="000000" w:themeColor="text1"/>
                <w:sz w:val="24"/>
                <w:szCs w:val="24"/>
                <w:rtl/>
              </w:rPr>
              <w:t>الالتزامات</w:t>
            </w:r>
            <w:r w:rsidRPr="00C90B43">
              <w:rPr>
                <w:rFonts w:ascii="DIN Next LT Arabic" w:hAnsi="DIN Next LT Arabic" w:cs="DIN Next LT Arabic"/>
                <w:color w:val="000000" w:themeColor="text1"/>
                <w:sz w:val="24"/>
                <w:szCs w:val="24"/>
              </w:rPr>
              <w:t xml:space="preserve"> </w:t>
            </w:r>
            <w:r w:rsidRPr="00C90B43">
              <w:rPr>
                <w:rFonts w:ascii="DIN Next LT Arabic" w:hAnsi="DIN Next LT Arabic" w:cs="DIN Next LT Arabic"/>
                <w:color w:val="000000" w:themeColor="text1"/>
                <w:sz w:val="24"/>
                <w:szCs w:val="24"/>
                <w:rtl/>
              </w:rPr>
              <w:t xml:space="preserve">، بما في ذلك </w:t>
            </w:r>
            <w:r w:rsidR="00783217">
              <w:rPr>
                <w:rFonts w:ascii="DIN Next LT Arabic" w:hAnsi="DIN Next LT Arabic" w:cs="DIN Next LT Arabic" w:hint="cs"/>
                <w:color w:val="000000" w:themeColor="text1"/>
                <w:sz w:val="24"/>
                <w:szCs w:val="24"/>
                <w:rtl/>
              </w:rPr>
              <w:t>تقديم الخدمات</w:t>
            </w:r>
            <w:r w:rsidR="002B7ECE">
              <w:rPr>
                <w:rFonts w:ascii="DIN Next LT Arabic" w:hAnsi="DIN Next LT Arabic" w:cs="DIN Next LT Arabic" w:hint="cs"/>
                <w:color w:val="000000" w:themeColor="text1"/>
                <w:sz w:val="24"/>
                <w:szCs w:val="24"/>
                <w:rtl/>
              </w:rPr>
              <w:t xml:space="preserve"> الاستشارية </w:t>
            </w:r>
            <w:r w:rsidRPr="00C90B43">
              <w:rPr>
                <w:rFonts w:ascii="DIN Next LT Arabic" w:hAnsi="DIN Next LT Arabic" w:cs="DIN Next LT Arabic"/>
                <w:color w:val="000000" w:themeColor="text1"/>
                <w:sz w:val="24"/>
                <w:szCs w:val="24"/>
                <w:rtl/>
              </w:rPr>
              <w:t>، الواردة في</w:t>
            </w:r>
            <w:r w:rsidR="00E506DF">
              <w:rPr>
                <w:rFonts w:ascii="DIN Next LT Arabic" w:hAnsi="DIN Next LT Arabic" w:cs="DIN Next LT Arabic"/>
                <w:color w:val="000000" w:themeColor="text1"/>
                <w:sz w:val="24"/>
                <w:szCs w:val="24"/>
                <w:rtl/>
              </w:rPr>
              <w:t xml:space="preserve"> هذه الاتفاقية </w:t>
            </w:r>
            <w:r w:rsidRPr="00C90B43">
              <w:rPr>
                <w:rFonts w:ascii="DIN Next LT Arabic" w:hAnsi="DIN Next LT Arabic" w:cs="DIN Next LT Arabic"/>
                <w:color w:val="000000" w:themeColor="text1"/>
                <w:sz w:val="24"/>
                <w:szCs w:val="24"/>
                <w:rtl/>
              </w:rPr>
              <w:t>واللازم على المتعاقد تنفيذها للجهة الحكومية.</w:t>
            </w:r>
          </w:p>
        </w:tc>
      </w:tr>
    </w:tbl>
    <w:p w14:paraId="4E8E29F2" w14:textId="7B99F63F" w:rsidR="00AE57D2" w:rsidRPr="004856C4" w:rsidRDefault="00AE57D2" w:rsidP="00DB548D">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164" w:name="_Toc32149638"/>
      <w:bookmarkStart w:id="165" w:name="_Toc20321533"/>
      <w:bookmarkStart w:id="166" w:name="_Toc9944863"/>
      <w:bookmarkStart w:id="167" w:name="_Toc38542620"/>
      <w:bookmarkStart w:id="168" w:name="_Toc39687494"/>
      <w:bookmarkStart w:id="169" w:name="_Toc38534211"/>
      <w:bookmarkStart w:id="170" w:name="_Toc38492332"/>
      <w:bookmarkStart w:id="171" w:name="_Toc40023199"/>
      <w:bookmarkStart w:id="172" w:name="_Toc40128452"/>
      <w:bookmarkStart w:id="173" w:name="_Toc41667011"/>
      <w:r w:rsidRPr="004856C4">
        <w:rPr>
          <w:rFonts w:ascii="DIN Next LT Arabic" w:hAnsi="DIN Next LT Arabic" w:cs="DIN Next LT Arabic"/>
          <w:color w:val="000000"/>
          <w:szCs w:val="24"/>
          <w:rtl/>
        </w:rPr>
        <w:t>اللغة المعتمدة</w:t>
      </w:r>
      <w:bookmarkEnd w:id="164"/>
      <w:bookmarkEnd w:id="165"/>
      <w:bookmarkEnd w:id="166"/>
      <w:bookmarkEnd w:id="167"/>
      <w:bookmarkEnd w:id="168"/>
      <w:bookmarkEnd w:id="169"/>
      <w:bookmarkEnd w:id="170"/>
      <w:bookmarkEnd w:id="171"/>
      <w:bookmarkEnd w:id="172"/>
      <w:bookmarkEnd w:id="173"/>
    </w:p>
    <w:p w14:paraId="3EEBFD95" w14:textId="2573DE28" w:rsidR="00AE57D2" w:rsidRPr="004856C4" w:rsidRDefault="00514753"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اللغة العربية هي اللغة المعتمدة في تفسير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وتنفيذه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ومع ذلك يجوز للطرفين استعمال إحدى اللغات الأجنبية في كتابة جميع بنود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جزء </w:t>
      </w:r>
      <w:r w:rsidR="00DA50F5" w:rsidRPr="00C90B43">
        <w:rPr>
          <w:rFonts w:ascii="DIN Next LT Arabic" w:hAnsi="DIN Next LT Arabic" w:cs="DIN Next LT Arabic"/>
          <w:sz w:val="24"/>
          <w:szCs w:val="24"/>
          <w:rtl/>
        </w:rPr>
        <w:t>منه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إلى جانب اللغة العربية، وفي حال وجد تعارض بين النص العربي والأجنبي يكون النص الوارد باللغة العربية هو المعتمد</w:t>
      </w:r>
      <w:r w:rsidR="00AE57D2" w:rsidRPr="004856C4">
        <w:rPr>
          <w:rFonts w:ascii="DIN Next LT Arabic" w:hAnsi="DIN Next LT Arabic" w:cs="DIN Next LT Arabic"/>
          <w:sz w:val="24"/>
          <w:szCs w:val="24"/>
          <w:rtl/>
        </w:rPr>
        <w:t>.</w:t>
      </w:r>
    </w:p>
    <w:p w14:paraId="7E6C20B5" w14:textId="52BC927B" w:rsidR="00AE57D2" w:rsidRPr="004856C4" w:rsidRDefault="00AE57D2" w:rsidP="00DB548D">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174" w:name="_Toc32149639"/>
      <w:bookmarkStart w:id="175" w:name="_Toc20321534"/>
      <w:bookmarkStart w:id="176" w:name="_Toc9944864"/>
      <w:bookmarkStart w:id="177" w:name="_Toc38542621"/>
      <w:bookmarkStart w:id="178" w:name="_Toc39687495"/>
      <w:bookmarkStart w:id="179" w:name="_Toc38534212"/>
      <w:bookmarkStart w:id="180" w:name="_Toc38492333"/>
      <w:bookmarkStart w:id="181" w:name="_Toc40023200"/>
      <w:bookmarkStart w:id="182" w:name="_Toc40128453"/>
      <w:bookmarkStart w:id="183" w:name="_Toc41667012"/>
      <w:r w:rsidRPr="004856C4">
        <w:rPr>
          <w:rFonts w:ascii="DIN Next LT Arabic" w:hAnsi="DIN Next LT Arabic" w:cs="DIN Next LT Arabic"/>
          <w:color w:val="000000"/>
          <w:szCs w:val="24"/>
          <w:rtl/>
        </w:rPr>
        <w:t>العملة المعتمدة</w:t>
      </w:r>
      <w:bookmarkEnd w:id="174"/>
      <w:bookmarkEnd w:id="175"/>
      <w:bookmarkEnd w:id="176"/>
      <w:bookmarkEnd w:id="177"/>
      <w:bookmarkEnd w:id="178"/>
      <w:bookmarkEnd w:id="179"/>
      <w:bookmarkEnd w:id="180"/>
      <w:bookmarkEnd w:id="181"/>
      <w:bookmarkEnd w:id="182"/>
      <w:bookmarkEnd w:id="183"/>
    </w:p>
    <w:p w14:paraId="152FA8F5" w14:textId="5CAE06BF" w:rsidR="00AE57D2" w:rsidRPr="004856C4" w:rsidRDefault="00AE57D2" w:rsidP="00DC27E3">
      <w:pPr>
        <w:pStyle w:val="BodyText"/>
        <w:bidi/>
        <w:jc w:val="both"/>
        <w:rPr>
          <w:rFonts w:ascii="DIN Next LT Arabic" w:hAnsi="DIN Next LT Arabic" w:cs="DIN Next LT Arabic"/>
          <w:sz w:val="24"/>
          <w:szCs w:val="24"/>
          <w:rtl/>
        </w:rPr>
      </w:pPr>
      <w:r w:rsidRPr="004856C4">
        <w:rPr>
          <w:rFonts w:ascii="DIN Next LT Arabic" w:hAnsi="DIN Next LT Arabic" w:cs="DIN Next LT Arabic"/>
          <w:color w:val="0070C0"/>
          <w:sz w:val="24"/>
          <w:szCs w:val="24"/>
          <w:rtl/>
        </w:rPr>
        <w:t xml:space="preserve">[ملاحظة: تقوم الجهة الحكومية </w:t>
      </w:r>
      <w:r w:rsidRPr="004856C4">
        <w:rPr>
          <w:rFonts w:ascii="DIN Next LT Arabic" w:hAnsi="DIN Next LT Arabic" w:cs="DIN Next LT Arabic"/>
          <w:color w:val="0070C0"/>
          <w:sz w:val="24"/>
          <w:szCs w:val="24"/>
          <w:rtl/>
          <w:lang w:bidi="ar-LB"/>
        </w:rPr>
        <w:t xml:space="preserve">بتحديد العملة المطبقة في </w:t>
      </w:r>
      <w:r w:rsidR="00E506DF">
        <w:rPr>
          <w:rFonts w:ascii="DIN Next LT Arabic" w:hAnsi="DIN Next LT Arabic" w:cs="DIN Next LT Arabic"/>
          <w:color w:val="0070C0"/>
          <w:sz w:val="24"/>
          <w:szCs w:val="24"/>
          <w:rtl/>
          <w:lang w:bidi="ar-LB"/>
        </w:rPr>
        <w:t>هذه</w:t>
      </w:r>
      <w:r w:rsidRPr="004856C4">
        <w:rPr>
          <w:rFonts w:ascii="DIN Next LT Arabic" w:hAnsi="DIN Next LT Arabic" w:cs="DIN Next LT Arabic"/>
          <w:color w:val="0070C0"/>
          <w:sz w:val="24"/>
          <w:szCs w:val="24"/>
          <w:rtl/>
          <w:lang w:bidi="ar-LB"/>
        </w:rPr>
        <w:t xml:space="preserve"> </w:t>
      </w:r>
      <w:r w:rsidR="00E27A95">
        <w:rPr>
          <w:rFonts w:ascii="DIN Next LT Arabic" w:hAnsi="DIN Next LT Arabic" w:cs="DIN Next LT Arabic"/>
          <w:color w:val="0070C0"/>
          <w:sz w:val="24"/>
          <w:szCs w:val="24"/>
          <w:rtl/>
          <w:lang w:bidi="ar-LB"/>
        </w:rPr>
        <w:t>الاتفاقية</w:t>
      </w:r>
      <w:r w:rsidRPr="004856C4">
        <w:rPr>
          <w:rFonts w:ascii="DIN Next LT Arabic" w:hAnsi="DIN Next LT Arabic" w:cs="DIN Next LT Arabic"/>
          <w:color w:val="0070C0"/>
          <w:sz w:val="24"/>
          <w:szCs w:val="24"/>
          <w:rtl/>
          <w:lang w:bidi="ar-LB"/>
        </w:rPr>
        <w:t xml:space="preserve"> إذا كانت خلاف الريال السعودي بموجب وثائق المنافسة]</w:t>
      </w:r>
    </w:p>
    <w:p w14:paraId="60717361" w14:textId="0D5067CC" w:rsidR="00AE57D2" w:rsidRPr="004856C4" w:rsidRDefault="00AE57D2" w:rsidP="00DC27E3">
      <w:pPr>
        <w:pStyle w:val="BodyText"/>
        <w:bidi/>
        <w:spacing w:before="240" w:after="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العملة المعتمدة لجميع التعاملات المتعلقة </w:t>
      </w:r>
      <w:r w:rsidR="00DA50F5" w:rsidRPr="00C90B43">
        <w:rPr>
          <w:rFonts w:ascii="DIN Next LT Arabic" w:hAnsi="DIN Next LT Arabic" w:cs="DIN Next LT Arabic"/>
          <w:sz w:val="24"/>
          <w:szCs w:val="24"/>
          <w:rtl/>
        </w:rPr>
        <w:t>ب</w:t>
      </w:r>
      <w:r w:rsidR="006B0DD2">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هي </w:t>
      </w:r>
      <w:r w:rsidRPr="004856C4">
        <w:rPr>
          <w:rFonts w:ascii="DIN Next LT Arabic" w:hAnsi="DIN Next LT Arabic" w:cs="DIN Next LT Arabic"/>
          <w:color w:val="FF0000"/>
          <w:sz w:val="24"/>
          <w:szCs w:val="24"/>
          <w:rtl/>
        </w:rPr>
        <w:t xml:space="preserve">[الريال السعودي]، </w:t>
      </w:r>
      <w:r w:rsidRPr="004856C4">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7B6428CD"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184" w:name="_Toc32149640"/>
      <w:bookmarkStart w:id="185" w:name="_Toc20321535"/>
      <w:bookmarkStart w:id="186" w:name="_Toc9944907"/>
      <w:bookmarkStart w:id="187" w:name="_Toc38542622"/>
      <w:bookmarkStart w:id="188" w:name="_Toc39687496"/>
      <w:bookmarkStart w:id="189" w:name="_Toc38534213"/>
      <w:bookmarkStart w:id="190" w:name="_Toc38492334"/>
      <w:bookmarkStart w:id="191" w:name="_Toc40023201"/>
      <w:bookmarkStart w:id="192" w:name="_Toc40128454"/>
      <w:bookmarkStart w:id="193" w:name="_Toc41667013"/>
      <w:r w:rsidRPr="004856C4">
        <w:rPr>
          <w:rFonts w:ascii="DIN Next LT Arabic" w:hAnsi="DIN Next LT Arabic" w:cs="DIN Next LT Arabic"/>
          <w:color w:val="000000"/>
          <w:szCs w:val="24"/>
          <w:rtl/>
        </w:rPr>
        <w:t>الضرائب والرسوم</w:t>
      </w:r>
      <w:bookmarkEnd w:id="184"/>
      <w:bookmarkEnd w:id="185"/>
      <w:bookmarkEnd w:id="186"/>
      <w:bookmarkEnd w:id="187"/>
      <w:bookmarkEnd w:id="188"/>
      <w:bookmarkEnd w:id="189"/>
      <w:bookmarkEnd w:id="190"/>
      <w:bookmarkEnd w:id="191"/>
      <w:bookmarkEnd w:id="192"/>
      <w:bookmarkEnd w:id="193"/>
    </w:p>
    <w:p w14:paraId="4C7E3523" w14:textId="58631113" w:rsidR="00AE57D2" w:rsidRPr="004856C4" w:rsidRDefault="00E506DF" w:rsidP="00862A66">
      <w:pPr>
        <w:bidi/>
        <w:spacing w:before="240" w:line="14" w:lineRule="atLeast"/>
        <w:jc w:val="both"/>
        <w:rPr>
          <w:rFonts w:ascii="DIN Next LT Arabic" w:hAnsi="DIN Next LT Arabic" w:cs="DIN Next LT Arabic"/>
          <w:sz w:val="24"/>
          <w:szCs w:val="24"/>
          <w:rtl/>
        </w:rPr>
      </w:pPr>
      <w:r>
        <w:rPr>
          <w:rFonts w:ascii="DIN Next LT Arabic" w:hAnsi="DIN Next LT Arabic" w:cs="DIN Next LT Arabic" w:hint="cs"/>
          <w:sz w:val="24"/>
          <w:szCs w:val="24"/>
          <w:rtl/>
        </w:rPr>
        <w:t>ت</w:t>
      </w:r>
      <w:r w:rsidRPr="00C90B43">
        <w:rPr>
          <w:rFonts w:ascii="DIN Next LT Arabic" w:hAnsi="DIN Next LT Arabic" w:cs="DIN Next LT Arabic"/>
          <w:sz w:val="24"/>
          <w:szCs w:val="24"/>
          <w:rtl/>
        </w:rPr>
        <w:t>خضع</w:t>
      </w:r>
      <w:r>
        <w:rPr>
          <w:rFonts w:ascii="DIN Next LT Arabic" w:hAnsi="DIN Next LT Arabic" w:cs="DIN Next LT Arabic"/>
          <w:sz w:val="24"/>
          <w:szCs w:val="24"/>
          <w:rtl/>
        </w:rPr>
        <w:t xml:space="preserve"> هذه</w:t>
      </w:r>
      <w:r w:rsidR="00FB28B5"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FB28B5" w:rsidRPr="004856C4">
        <w:rPr>
          <w:rFonts w:ascii="DIN Next LT Arabic" w:hAnsi="DIN Next LT Arabic" w:cs="DIN Next LT Arabic"/>
          <w:sz w:val="24"/>
          <w:szCs w:val="24"/>
          <w:rtl/>
        </w:rPr>
        <w:t xml:space="preserve"> </w:t>
      </w:r>
      <w:r w:rsidR="009C4C92">
        <w:rPr>
          <w:rFonts w:ascii="DIN Next LT Arabic" w:hAnsi="DIN Next LT Arabic" w:cs="DIN Next LT Arabic" w:hint="cs"/>
          <w:sz w:val="24"/>
          <w:szCs w:val="24"/>
          <w:rtl/>
        </w:rPr>
        <w:t>ل</w:t>
      </w:r>
      <w:r w:rsidR="00FB28B5" w:rsidRPr="004856C4">
        <w:rPr>
          <w:rFonts w:ascii="DIN Next LT Arabic" w:hAnsi="DIN Next LT Arabic" w:cs="DIN Next LT Arabic"/>
          <w:sz w:val="24"/>
          <w:szCs w:val="24"/>
          <w:rtl/>
        </w:rPr>
        <w:t>لأنظمة</w:t>
      </w:r>
      <w:r w:rsidR="009C4C92">
        <w:rPr>
          <w:rFonts w:ascii="DIN Next LT Arabic" w:hAnsi="DIN Next LT Arabic" w:cs="DIN Next LT Arabic" w:hint="cs"/>
          <w:sz w:val="24"/>
          <w:szCs w:val="24"/>
          <w:rtl/>
        </w:rPr>
        <w:t xml:space="preserve"> والأوامر</w:t>
      </w:r>
      <w:r w:rsidR="00FB28B5" w:rsidRPr="004856C4">
        <w:rPr>
          <w:rFonts w:ascii="DIN Next LT Arabic" w:hAnsi="DIN Next LT Arabic" w:cs="DIN Next LT Arabic"/>
          <w:sz w:val="24"/>
          <w:szCs w:val="24"/>
          <w:rtl/>
        </w:rPr>
        <w:t xml:space="preserve"> 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r w:rsidR="00AE57D2" w:rsidRPr="004856C4">
        <w:rPr>
          <w:rFonts w:ascii="DIN Next LT Arabic" w:hAnsi="DIN Next LT Arabic" w:cs="DIN Next LT Arabic"/>
          <w:sz w:val="24"/>
          <w:szCs w:val="24"/>
          <w:rtl/>
        </w:rPr>
        <w:t>.</w:t>
      </w:r>
    </w:p>
    <w:p w14:paraId="20C95283"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194" w:name="_Toc32149641"/>
      <w:bookmarkStart w:id="195" w:name="_Toc20321536"/>
      <w:bookmarkStart w:id="196" w:name="_Toc9944865"/>
      <w:bookmarkStart w:id="197" w:name="_Toc38542623"/>
      <w:bookmarkStart w:id="198" w:name="_Toc39687497"/>
      <w:bookmarkStart w:id="199" w:name="_Toc38534214"/>
      <w:bookmarkStart w:id="200" w:name="_Toc38492335"/>
      <w:bookmarkStart w:id="201" w:name="_Toc40023202"/>
      <w:bookmarkStart w:id="202" w:name="_Toc40128455"/>
      <w:bookmarkStart w:id="203" w:name="_Toc41667014"/>
      <w:r w:rsidRPr="004856C4">
        <w:rPr>
          <w:rFonts w:ascii="DIN Next LT Arabic" w:hAnsi="DIN Next LT Arabic" w:cs="DIN Next LT Arabic"/>
          <w:color w:val="000000"/>
          <w:szCs w:val="24"/>
          <w:rtl/>
        </w:rPr>
        <w:t>الإخطارات والمراسلات</w:t>
      </w:r>
      <w:bookmarkEnd w:id="194"/>
      <w:bookmarkEnd w:id="195"/>
      <w:bookmarkEnd w:id="196"/>
      <w:bookmarkEnd w:id="197"/>
      <w:bookmarkEnd w:id="198"/>
      <w:bookmarkEnd w:id="199"/>
      <w:bookmarkEnd w:id="200"/>
      <w:bookmarkEnd w:id="201"/>
      <w:bookmarkEnd w:id="202"/>
      <w:bookmarkEnd w:id="203"/>
    </w:p>
    <w:p w14:paraId="666F3A6A" w14:textId="77777777" w:rsidR="00FB28B5" w:rsidRPr="004856C4" w:rsidRDefault="00FB28B5" w:rsidP="00FB28B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5420D1A5"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العنوان الوطني</w:t>
      </w:r>
      <w:r w:rsidRPr="004856C4">
        <w:rPr>
          <w:rFonts w:ascii="DIN Next LT Arabic" w:hAnsi="DIN Next LT Arabic" w:cs="DIN Next LT Arabic"/>
          <w:sz w:val="24"/>
          <w:szCs w:val="24"/>
        </w:rPr>
        <w:t>.</w:t>
      </w:r>
    </w:p>
    <w:p w14:paraId="0A177851"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العنوان البريدي عن طريق الشركات المقدمة للخدمة البريدية</w:t>
      </w:r>
      <w:r w:rsidRPr="004856C4">
        <w:rPr>
          <w:rFonts w:ascii="DIN Next LT Arabic" w:hAnsi="DIN Next LT Arabic" w:cs="DIN Next LT Arabic"/>
          <w:sz w:val="24"/>
          <w:szCs w:val="24"/>
        </w:rPr>
        <w:t>.</w:t>
      </w:r>
    </w:p>
    <w:p w14:paraId="416F78F1" w14:textId="77777777" w:rsidR="00FB28B5" w:rsidRPr="004856C4" w:rsidRDefault="00FB28B5" w:rsidP="0055178C">
      <w:pPr>
        <w:pStyle w:val="BodyText"/>
        <w:numPr>
          <w:ilvl w:val="0"/>
          <w:numId w:val="46"/>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البريد الإلكتروني المعتمد، أو الرسائل النصية </w:t>
      </w:r>
      <w:r w:rsidRPr="004856C4">
        <w:rPr>
          <w:rFonts w:ascii="DIN Next LT Arabic" w:hAnsi="DIN Next LT Arabic" w:cs="DIN Next LT Arabic"/>
          <w:sz w:val="24"/>
          <w:szCs w:val="24"/>
          <w:rtl/>
          <w:lang w:bidi="ar-LB"/>
        </w:rPr>
        <w:t>المعتمدة.</w:t>
      </w:r>
    </w:p>
    <w:p w14:paraId="6C7F9442" w14:textId="51C10BF6" w:rsidR="00FB28B5" w:rsidRPr="004856C4" w:rsidRDefault="00FB28B5" w:rsidP="00FB28B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ويكون الإبلاغ الذي يتم وفق</w:t>
      </w:r>
      <w:r w:rsidR="00843707">
        <w:rPr>
          <w:rFonts w:ascii="DIN Next LT Arabic" w:hAnsi="DIN Next LT Arabic" w:cs="DIN Next LT Arabic" w:hint="cs"/>
          <w:sz w:val="24"/>
          <w:szCs w:val="24"/>
          <w:rtl/>
        </w:rPr>
        <w:t>ً</w:t>
      </w:r>
      <w:r w:rsidRPr="004856C4">
        <w:rPr>
          <w:rFonts w:ascii="DIN Next LT Arabic" w:hAnsi="DIN Next LT Arabic" w:cs="DIN Next LT Arabic"/>
          <w:sz w:val="24"/>
          <w:szCs w:val="24"/>
          <w:rtl/>
        </w:rPr>
        <w:t>ا لحكم هذا البند منتجاً لآثاره النظامية من تاريخ صدوره</w:t>
      </w:r>
      <w:r w:rsidRPr="004856C4">
        <w:rPr>
          <w:rFonts w:ascii="DIN Next LT Arabic" w:hAnsi="DIN Next LT Arabic" w:cs="DIN Next LT Arabic"/>
          <w:sz w:val="24"/>
          <w:szCs w:val="24"/>
        </w:rPr>
        <w:t>.</w:t>
      </w:r>
    </w:p>
    <w:p w14:paraId="75679897" w14:textId="77777777" w:rsidR="00FB28B5" w:rsidRPr="004856C4" w:rsidRDefault="00FB28B5" w:rsidP="00FB28B5">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2255D95C" w14:textId="67470742" w:rsidR="00AE57D2" w:rsidRPr="004856C4" w:rsidRDefault="00FB28B5" w:rsidP="00B31A7C">
      <w:pPr>
        <w:pStyle w:val="BodyText"/>
        <w:bidi/>
        <w:spacing w:before="240" w:after="0"/>
        <w:jc w:val="lowKashida"/>
        <w:rPr>
          <w:rFonts w:ascii="DIN Next LT Arabic" w:hAnsi="DIN Next LT Arabic" w:cs="DIN Next LT Arabic"/>
          <w:sz w:val="24"/>
          <w:szCs w:val="24"/>
          <w:lang w:val="en-GB"/>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 xml:space="preserve">يُعدُّ أي إبلاغ كتابي مرسل من أي طرف من طرفي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تبليغًا رسميًّا للطرف المرسل إليه سواء تم تسليمه إلى الطرف الموجه إليه شخصيًّا أو ممثله، بشرط أن يتم إرساله وفقًا للطرق المبينة بهذا </w:t>
      </w:r>
      <w:r w:rsidR="00B31A7C" w:rsidRPr="004856C4">
        <w:rPr>
          <w:rFonts w:ascii="DIN Next LT Arabic" w:hAnsi="DIN Next LT Arabic" w:cs="DIN Next LT Arabic"/>
          <w:sz w:val="24"/>
          <w:szCs w:val="24"/>
          <w:rtl/>
        </w:rPr>
        <w:t xml:space="preserve">البند </w:t>
      </w:r>
      <w:r w:rsidRPr="004856C4">
        <w:rPr>
          <w:rFonts w:ascii="DIN Next LT Arabic" w:hAnsi="DIN Next LT Arabic" w:cs="DIN Next LT Arabic"/>
          <w:sz w:val="24"/>
          <w:szCs w:val="24"/>
          <w:rtl/>
        </w:rPr>
        <w:t xml:space="preserve">إلى العنوان المبين أمام كل طرف من الأطراف في ديباجة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ما لم ي</w:t>
      </w:r>
      <w:r w:rsidR="005C33D3">
        <w:rPr>
          <w:rFonts w:ascii="DIN Next LT Arabic" w:hAnsi="DIN Next LT Arabic" w:cs="DIN Next LT Arabic" w:hint="cs"/>
          <w:sz w:val="24"/>
          <w:szCs w:val="24"/>
          <w:rtl/>
        </w:rPr>
        <w:t>ُ</w:t>
      </w:r>
      <w:r w:rsidRPr="004856C4">
        <w:rPr>
          <w:rFonts w:ascii="DIN Next LT Arabic" w:hAnsi="DIN Next LT Arabic" w:cs="DIN Next LT Arabic"/>
          <w:sz w:val="24"/>
          <w:szCs w:val="24"/>
          <w:rtl/>
        </w:rPr>
        <w:t>خطر أحد الطرفين الآخر بتغيير العنوان كتابةً.</w:t>
      </w:r>
    </w:p>
    <w:p w14:paraId="528065AE"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204" w:name="_Toc32149642"/>
      <w:bookmarkStart w:id="205" w:name="_Toc20321537"/>
      <w:bookmarkStart w:id="206" w:name="_Toc9944881"/>
      <w:bookmarkStart w:id="207" w:name="_Toc38542624"/>
      <w:bookmarkStart w:id="208" w:name="_Toc39687498"/>
      <w:bookmarkStart w:id="209" w:name="_Toc38534215"/>
      <w:bookmarkStart w:id="210" w:name="_Toc38492336"/>
      <w:bookmarkStart w:id="211" w:name="_Toc40023203"/>
      <w:bookmarkStart w:id="212" w:name="_Toc40128456"/>
      <w:bookmarkStart w:id="213" w:name="_Toc41667015"/>
      <w:bookmarkStart w:id="214" w:name="_Toc9944866"/>
      <w:r w:rsidRPr="004856C4">
        <w:rPr>
          <w:rFonts w:ascii="DIN Next LT Arabic" w:hAnsi="DIN Next LT Arabic" w:cs="DIN Next LT Arabic"/>
          <w:color w:val="000000"/>
          <w:szCs w:val="24"/>
          <w:rtl/>
        </w:rPr>
        <w:t>السجلات</w:t>
      </w:r>
      <w:bookmarkEnd w:id="204"/>
      <w:bookmarkEnd w:id="205"/>
      <w:bookmarkEnd w:id="206"/>
      <w:bookmarkEnd w:id="207"/>
      <w:bookmarkEnd w:id="208"/>
      <w:bookmarkEnd w:id="209"/>
      <w:bookmarkEnd w:id="210"/>
      <w:bookmarkEnd w:id="211"/>
      <w:bookmarkEnd w:id="212"/>
      <w:bookmarkEnd w:id="213"/>
    </w:p>
    <w:p w14:paraId="22C99416" w14:textId="6D9B01AA" w:rsidR="00AE57D2" w:rsidRPr="004856C4" w:rsidRDefault="00FB28B5" w:rsidP="00B41108">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يجب على المتعاقد الاحتفاظ بمستندات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والمراسلات والحسابات المالية المتعلقة به طوال مدة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ولمدة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بعد انتهاء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أية أخطاء أو مخالفات، إن وجدت</w:t>
      </w:r>
      <w:r w:rsidR="00AE57D2" w:rsidRPr="004856C4">
        <w:rPr>
          <w:rFonts w:ascii="DIN Next LT Arabic" w:hAnsi="DIN Next LT Arabic" w:cs="DIN Next LT Arabic"/>
          <w:sz w:val="24"/>
          <w:szCs w:val="24"/>
          <w:rtl/>
        </w:rPr>
        <w:t>.</w:t>
      </w:r>
    </w:p>
    <w:p w14:paraId="2A42DB99"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215" w:name="_Toc32149643"/>
      <w:bookmarkStart w:id="216" w:name="_Toc20321538"/>
      <w:bookmarkStart w:id="217" w:name="_Toc9944871"/>
      <w:bookmarkStart w:id="218" w:name="_Toc38542625"/>
      <w:bookmarkStart w:id="219" w:name="_Toc39687499"/>
      <w:bookmarkStart w:id="220" w:name="_Toc38534216"/>
      <w:bookmarkStart w:id="221" w:name="_Toc38492337"/>
      <w:bookmarkStart w:id="222" w:name="_Toc40023204"/>
      <w:bookmarkStart w:id="223" w:name="_Toc40128457"/>
      <w:bookmarkStart w:id="224" w:name="_Toc41667016"/>
      <w:r w:rsidRPr="004856C4">
        <w:rPr>
          <w:rFonts w:ascii="DIN Next LT Arabic" w:hAnsi="DIN Next LT Arabic" w:cs="DIN Next LT Arabic"/>
          <w:color w:val="000000"/>
          <w:szCs w:val="24"/>
          <w:rtl/>
        </w:rPr>
        <w:t>التراخيص ووثائق التسجيل والتصاريح</w:t>
      </w:r>
      <w:bookmarkEnd w:id="215"/>
      <w:bookmarkEnd w:id="216"/>
      <w:bookmarkEnd w:id="217"/>
      <w:bookmarkEnd w:id="218"/>
      <w:bookmarkEnd w:id="219"/>
      <w:bookmarkEnd w:id="220"/>
      <w:bookmarkEnd w:id="221"/>
      <w:bookmarkEnd w:id="222"/>
      <w:bookmarkEnd w:id="223"/>
      <w:bookmarkEnd w:id="224"/>
    </w:p>
    <w:p w14:paraId="61EF3A9F" w14:textId="282B3065" w:rsidR="00AE57D2" w:rsidRPr="004856C4" w:rsidRDefault="00AE57D2" w:rsidP="00F7451E">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color w:val="000000"/>
          <w:sz w:val="24"/>
          <w:szCs w:val="24"/>
          <w:rtl/>
        </w:rPr>
        <w:t xml:space="preserve">يلتزم المتعاقد أثناء مدة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بإصدار وتجديد كافة التراخيص ووثائق التَّسجيل اللازمة </w:t>
      </w:r>
      <w:r w:rsidR="00DA50F5" w:rsidRPr="00C90B43">
        <w:rPr>
          <w:rFonts w:ascii="DIN Next LT Arabic" w:hAnsi="DIN Next LT Arabic" w:cs="DIN Next LT Arabic"/>
          <w:color w:val="000000"/>
          <w:sz w:val="24"/>
          <w:szCs w:val="24"/>
          <w:rtl/>
        </w:rPr>
        <w:t xml:space="preserve">التي تخوله ممارسة نشاطه </w:t>
      </w:r>
      <w:r w:rsidRPr="004856C4">
        <w:rPr>
          <w:rFonts w:ascii="DIN Next LT Arabic" w:hAnsi="DIN Next LT Arabic" w:cs="DIN Next LT Arabic"/>
          <w:color w:val="000000"/>
          <w:sz w:val="24"/>
          <w:szCs w:val="24"/>
          <w:rtl/>
        </w:rPr>
        <w:t xml:space="preserve">لتنفيذ الخدمات </w:t>
      </w:r>
      <w:r w:rsidR="002B7ECE">
        <w:rPr>
          <w:rFonts w:ascii="DIN Next LT Arabic" w:hAnsi="DIN Next LT Arabic" w:cs="DIN Next LT Arabic" w:hint="cs"/>
          <w:color w:val="000000"/>
          <w:sz w:val="24"/>
          <w:szCs w:val="24"/>
          <w:rtl/>
        </w:rPr>
        <w:t>الاستشارية</w:t>
      </w:r>
      <w:r w:rsidRPr="004856C4">
        <w:rPr>
          <w:rFonts w:ascii="DIN Next LT Arabic" w:hAnsi="DIN Next LT Arabic" w:cs="DIN Next LT Arabic"/>
          <w:color w:val="000000"/>
          <w:sz w:val="24"/>
          <w:szCs w:val="24"/>
          <w:rtl/>
        </w:rPr>
        <w:t xml:space="preserve">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4856C4">
        <w:rPr>
          <w:rFonts w:ascii="DIN Next LT Arabic" w:hAnsi="DIN Next LT Arabic" w:cs="DIN Next LT Arabic"/>
          <w:color w:val="FF0000"/>
          <w:sz w:val="24"/>
          <w:szCs w:val="24"/>
          <w:rtl/>
        </w:rPr>
        <w:t xml:space="preserve">[عشرة أيام عمل] </w:t>
      </w:r>
      <w:r w:rsidRPr="004856C4">
        <w:rPr>
          <w:rFonts w:ascii="DIN Next LT Arabic" w:hAnsi="DIN Next LT Arabic" w:cs="DIN Next LT Arabic"/>
          <w:color w:val="000000"/>
          <w:sz w:val="24"/>
          <w:szCs w:val="24"/>
          <w:rtl/>
        </w:rPr>
        <w:t>من تاريخ طلبها</w:t>
      </w:r>
      <w:r w:rsidRPr="004856C4">
        <w:rPr>
          <w:rFonts w:ascii="DIN Next LT Arabic" w:hAnsi="DIN Next LT Arabic" w:cs="DIN Next LT Arabic"/>
          <w:sz w:val="24"/>
          <w:szCs w:val="24"/>
          <w:rtl/>
        </w:rPr>
        <w:t>.</w:t>
      </w:r>
    </w:p>
    <w:p w14:paraId="31A8CEE3"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color w:val="auto"/>
          <w:szCs w:val="24"/>
          <w:rtl/>
        </w:rPr>
      </w:pPr>
      <w:bookmarkStart w:id="225" w:name="_Toc32149644"/>
      <w:bookmarkStart w:id="226" w:name="_Toc20321539"/>
      <w:bookmarkStart w:id="227" w:name="_Toc38542626"/>
      <w:bookmarkStart w:id="228" w:name="_Toc39687500"/>
      <w:bookmarkStart w:id="229" w:name="_Toc38534217"/>
      <w:bookmarkStart w:id="230" w:name="_Toc38492338"/>
      <w:bookmarkStart w:id="231" w:name="_Toc40023205"/>
      <w:bookmarkStart w:id="232" w:name="_Toc40128458"/>
      <w:bookmarkStart w:id="233" w:name="_Toc41667017"/>
      <w:r w:rsidRPr="004856C4">
        <w:rPr>
          <w:rFonts w:ascii="DIN Next LT Arabic" w:hAnsi="DIN Next LT Arabic" w:cs="DIN Next LT Arabic"/>
          <w:b/>
          <w:color w:val="auto"/>
          <w:szCs w:val="24"/>
          <w:rtl/>
        </w:rPr>
        <w:t>تعارض المصالح</w:t>
      </w:r>
      <w:bookmarkEnd w:id="214"/>
      <w:bookmarkEnd w:id="225"/>
      <w:bookmarkEnd w:id="226"/>
      <w:bookmarkEnd w:id="227"/>
      <w:bookmarkEnd w:id="228"/>
      <w:bookmarkEnd w:id="229"/>
      <w:bookmarkEnd w:id="230"/>
      <w:bookmarkEnd w:id="231"/>
      <w:bookmarkEnd w:id="232"/>
      <w:bookmarkEnd w:id="233"/>
    </w:p>
    <w:p w14:paraId="3415AE3C" w14:textId="2054C7C6" w:rsidR="00AE57D2" w:rsidRPr="00433182" w:rsidRDefault="00433182" w:rsidP="00197EB1">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234" w:name="_Toc20321540"/>
      <w:bookmarkStart w:id="235" w:name="_Toc9944867"/>
      <w:bookmarkStart w:id="236" w:name="_Hlk26463741"/>
      <w:bookmarkStart w:id="237" w:name="_Toc38492339"/>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C5458">
        <w:rPr>
          <w:rFonts w:ascii="DIN Next LT Arabic" w:hAnsi="DIN Next LT Arabic" w:cs="DIN Next LT Arabic"/>
          <w:sz w:val="24"/>
          <w:szCs w:val="24"/>
          <w:rtl/>
        </w:rPr>
        <w:t xml:space="preserve">، وكل من له علاقة مباشرة أو غير مباشرة بتنفيذ </w:t>
      </w:r>
      <w:r w:rsidR="0028064E">
        <w:rPr>
          <w:rFonts w:ascii="DIN Next LT Arabic" w:hAnsi="DIN Next LT Arabic" w:cs="DIN Next LT Arabic" w:hint="cs"/>
          <w:sz w:val="24"/>
          <w:szCs w:val="24"/>
          <w:rtl/>
        </w:rPr>
        <w:t xml:space="preserve">التزاماته </w:t>
      </w:r>
      <w:r w:rsidR="00676A6C">
        <w:rPr>
          <w:rFonts w:ascii="DIN Next LT Arabic" w:hAnsi="DIN Next LT Arabic" w:cs="DIN Next LT Arabic" w:hint="cs"/>
          <w:sz w:val="24"/>
          <w:szCs w:val="24"/>
          <w:rtl/>
        </w:rPr>
        <w:t xml:space="preserve">في </w:t>
      </w:r>
      <w:r w:rsidR="00E506DF">
        <w:rPr>
          <w:rFonts w:ascii="DIN Next LT Arabic" w:hAnsi="DIN Next LT Arabic" w:cs="DIN Next LT Arabic"/>
          <w:sz w:val="24"/>
          <w:szCs w:val="24"/>
          <w:rtl/>
        </w:rPr>
        <w:t>هذه</w:t>
      </w:r>
      <w:r w:rsidRPr="00FC5458">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FC5458">
        <w:rPr>
          <w:rFonts w:ascii="DIN Next LT Arabic" w:hAnsi="DIN Next LT Arabic" w:cs="DIN Next LT Arabic"/>
          <w:sz w:val="24"/>
          <w:szCs w:val="24"/>
          <w:rtl/>
        </w:rPr>
        <w:t xml:space="preserve"> </w:t>
      </w:r>
      <w:r w:rsidR="00197EB1">
        <w:rPr>
          <w:rFonts w:ascii="DIN Next LT Arabic" w:hAnsi="DIN Next LT Arabic" w:cs="DIN Next LT Arabic" w:hint="cs"/>
          <w:sz w:val="24"/>
          <w:szCs w:val="24"/>
          <w:rtl/>
        </w:rPr>
        <w:t xml:space="preserve">وأي أمر شراء </w:t>
      </w:r>
      <w:r w:rsidRPr="00FC5458">
        <w:rPr>
          <w:rFonts w:ascii="DIN Next LT Arabic" w:hAnsi="DIN Next LT Arabic" w:cs="DIN Next LT Arabic"/>
          <w:sz w:val="24"/>
          <w:szCs w:val="24"/>
          <w:rtl/>
        </w:rPr>
        <w:t>بالتقيد بأحكام لائحة تنظيم تعارض المصالح</w:t>
      </w:r>
      <w:r>
        <w:rPr>
          <w:rFonts w:ascii="DIN Next LT Arabic" w:hAnsi="DIN Next LT Arabic" w:cs="DIN Next LT Arabic" w:hint="cs"/>
          <w:sz w:val="24"/>
          <w:szCs w:val="24"/>
          <w:rtl/>
        </w:rPr>
        <w:t xml:space="preserve"> </w:t>
      </w:r>
      <w:r w:rsidRPr="0005195A">
        <w:rPr>
          <w:rFonts w:ascii="DIN Next LT Arabic" w:hAnsi="DIN Next LT Arabic" w:cs="DIN Next LT Arabic" w:hint="eastAsia"/>
          <w:sz w:val="24"/>
          <w:szCs w:val="24"/>
          <w:rtl/>
        </w:rPr>
        <w:t>في</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تطبيق</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نظام</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المنافسات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والمشتريات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الحكومية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ولائحته</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التنفيذية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الصادرة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بقرار</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مجلس</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الوزراء</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رقم</w:t>
      </w:r>
      <w:r w:rsidRPr="0005195A">
        <w:rPr>
          <w:rFonts w:ascii="DIN Next LT Arabic" w:hAnsi="DIN Next LT Arabic" w:cs="DIN Next LT Arabic"/>
          <w:sz w:val="24"/>
          <w:szCs w:val="24"/>
          <w:rtl/>
        </w:rPr>
        <w:t xml:space="preserve"> (537) </w:t>
      </w:r>
      <w:r w:rsidRPr="0005195A">
        <w:rPr>
          <w:rFonts w:ascii="DIN Next LT Arabic" w:hAnsi="DIN Next LT Arabic" w:cs="DIN Next LT Arabic" w:hint="eastAsia"/>
          <w:sz w:val="24"/>
          <w:szCs w:val="24"/>
          <w:rtl/>
        </w:rPr>
        <w:t>وتاريخ</w:t>
      </w:r>
      <w:r w:rsidRPr="0005195A">
        <w:rPr>
          <w:rFonts w:ascii="DIN Next LT Arabic" w:hAnsi="DIN Next LT Arabic" w:cs="DIN Next LT Arabic"/>
          <w:sz w:val="24"/>
          <w:szCs w:val="24"/>
          <w:rtl/>
        </w:rPr>
        <w:t xml:space="preserve"> 21/08/1441هـ</w:t>
      </w:r>
      <w:r>
        <w:rPr>
          <w:rFonts w:ascii="DIN Next LT Arabic" w:hAnsi="DIN Next LT Arabic" w:cs="DIN Next LT Arabic" w:hint="cs"/>
          <w:sz w:val="24"/>
          <w:szCs w:val="24"/>
          <w:rtl/>
        </w:rPr>
        <w:t>،</w:t>
      </w:r>
      <w:r w:rsidRPr="0005195A">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 xml:space="preserve">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w:t>
      </w:r>
      <w:r w:rsidR="00E27A95">
        <w:rPr>
          <w:rFonts w:ascii="DIN Next LT Arabic" w:hAnsi="DIN Next LT Arabic" w:cs="DIN Next LT Arabic"/>
          <w:sz w:val="24"/>
          <w:szCs w:val="24"/>
          <w:rtl/>
        </w:rPr>
        <w:t>الاتفاقية</w:t>
      </w:r>
      <w:r w:rsidRPr="00FC5458">
        <w:rPr>
          <w:rFonts w:ascii="DIN Next LT Arabic" w:hAnsi="DIN Next LT Arabic" w:cs="DIN Next LT Arabic"/>
          <w:sz w:val="24"/>
          <w:szCs w:val="24"/>
          <w:rtl/>
        </w:rPr>
        <w:t>،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p w14:paraId="3ECA107C"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238" w:name="_Toc32149645"/>
      <w:bookmarkStart w:id="239" w:name="_Toc20321541"/>
      <w:bookmarkStart w:id="240" w:name="_Toc9944868"/>
      <w:bookmarkStart w:id="241" w:name="_Toc38542627"/>
      <w:bookmarkStart w:id="242" w:name="_Toc39687501"/>
      <w:bookmarkStart w:id="243" w:name="_Toc38534218"/>
      <w:bookmarkStart w:id="244" w:name="_Toc40023206"/>
      <w:bookmarkStart w:id="245" w:name="_Toc40128459"/>
      <w:bookmarkStart w:id="246" w:name="_Toc41667018"/>
      <w:bookmarkEnd w:id="234"/>
      <w:bookmarkEnd w:id="235"/>
      <w:bookmarkEnd w:id="236"/>
      <w:r w:rsidRPr="004856C4">
        <w:rPr>
          <w:rFonts w:ascii="DIN Next LT Arabic" w:hAnsi="DIN Next LT Arabic" w:cs="DIN Next LT Arabic"/>
          <w:color w:val="000000"/>
          <w:szCs w:val="24"/>
          <w:rtl/>
        </w:rPr>
        <w:t>السرية وحماية المعلومات</w:t>
      </w:r>
      <w:bookmarkEnd w:id="237"/>
      <w:bookmarkEnd w:id="238"/>
      <w:bookmarkEnd w:id="239"/>
      <w:bookmarkEnd w:id="240"/>
      <w:bookmarkEnd w:id="241"/>
      <w:bookmarkEnd w:id="242"/>
      <w:bookmarkEnd w:id="243"/>
      <w:bookmarkEnd w:id="244"/>
      <w:bookmarkEnd w:id="245"/>
      <w:bookmarkEnd w:id="246"/>
    </w:p>
    <w:p w14:paraId="68E732F8" w14:textId="273ACCDC" w:rsidR="00AE57D2" w:rsidRPr="004856C4" w:rsidRDefault="00AE57D2" w:rsidP="00C51C26">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rtl/>
        </w:rPr>
        <w:t>أولًا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4856C4">
        <w:rPr>
          <w:rFonts w:ascii="DIN Next LT Arabic" w:hAnsi="DIN Next LT Arabic" w:cs="DIN Next LT Arabic"/>
          <w:color w:val="000000"/>
          <w:sz w:val="24"/>
          <w:szCs w:val="24"/>
          <w:rtl/>
          <w:lang w:bidi="ar-EG"/>
        </w:rPr>
        <w:t xml:space="preserve">أية أسرار أو معلومات </w:t>
      </w:r>
      <w:r w:rsidRPr="004856C4">
        <w:rPr>
          <w:rFonts w:ascii="DIN Next LT Arabic" w:hAnsi="DIN Next LT Arabic" w:cs="DIN Next LT Arabic"/>
          <w:color w:val="000000"/>
          <w:sz w:val="24"/>
          <w:szCs w:val="24"/>
          <w:rtl/>
        </w:rPr>
        <w:t xml:space="preserve">غير </w:t>
      </w:r>
      <w:r w:rsidR="00FB28B5" w:rsidRPr="004856C4">
        <w:rPr>
          <w:rFonts w:ascii="DIN Next LT Arabic" w:hAnsi="DIN Next LT Arabic" w:cs="DIN Next LT Arabic"/>
          <w:color w:val="000000"/>
          <w:sz w:val="24"/>
          <w:szCs w:val="24"/>
          <w:rtl/>
        </w:rPr>
        <w:t>معروفة</w:t>
      </w:r>
      <w:r w:rsidRPr="004856C4">
        <w:rPr>
          <w:rFonts w:ascii="DIN Next LT Arabic" w:hAnsi="DIN Next LT Arabic" w:cs="DIN Next LT Arabic"/>
          <w:color w:val="000000"/>
          <w:sz w:val="24"/>
          <w:szCs w:val="24"/>
          <w:rtl/>
        </w:rPr>
        <w:t xml:space="preserve"> للعامة؛ كالبيانات أو الرسومات أو الوثائق المتعلقة ب</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سواء كانت تحريرية أو شفهية، ويسري ذلك على ما بحوزتهم أو ما يكونو</w:t>
      </w:r>
      <w:r w:rsidR="005901F7" w:rsidRPr="004856C4">
        <w:rPr>
          <w:rFonts w:ascii="DIN Next LT Arabic" w:hAnsi="DIN Next LT Arabic" w:cs="DIN Next LT Arabic"/>
          <w:color w:val="000000"/>
          <w:sz w:val="24"/>
          <w:szCs w:val="24"/>
          <w:rtl/>
        </w:rPr>
        <w:t>ا</w:t>
      </w:r>
      <w:r w:rsidRPr="004856C4">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A56813" w:rsidRPr="004856C4">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 xml:space="preserve"> ويسري هذا الالتزام طوال مدة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w:t>
      </w:r>
      <w:r w:rsidR="007F6707" w:rsidRPr="00C90B43">
        <w:rPr>
          <w:rFonts w:ascii="DIN Next LT Arabic" w:hAnsi="DIN Next LT Arabic" w:cs="DIN Next LT Arabic"/>
          <w:color w:val="000000"/>
          <w:sz w:val="24"/>
          <w:szCs w:val="24"/>
          <w:rtl/>
        </w:rPr>
        <w:t>و</w:t>
      </w:r>
      <w:r w:rsidR="00DA50F5" w:rsidRPr="00C90B43">
        <w:rPr>
          <w:rFonts w:ascii="DIN Next LT Arabic" w:hAnsi="DIN Next LT Arabic" w:cs="DIN Next LT Arabic"/>
          <w:color w:val="000000"/>
          <w:sz w:val="24"/>
          <w:szCs w:val="24"/>
          <w:rtl/>
        </w:rPr>
        <w:t>بعد</w:t>
      </w:r>
      <w:r w:rsidR="00C51C26">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 xml:space="preserve">إنهاء أو انتهاء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w:t>
      </w:r>
    </w:p>
    <w:p w14:paraId="089B50B4" w14:textId="7422FA58" w:rsidR="00AE57D2" w:rsidRPr="004856C4" w:rsidRDefault="00AE57D2" w:rsidP="00C51C26">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الخدمات،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4973BF7D" w14:textId="77777777" w:rsidR="00FB28B5" w:rsidRPr="004856C4" w:rsidRDefault="00FB28B5" w:rsidP="00FB28B5">
      <w:pPr>
        <w:pStyle w:val="BodyText"/>
        <w:bidi/>
        <w:spacing w:before="240" w:after="0"/>
        <w:jc w:val="both"/>
        <w:rPr>
          <w:rFonts w:ascii="DIN Next LT Arabic" w:hAnsi="DIN Next LT Arabic" w:cs="DIN Next LT Arabic"/>
          <w:sz w:val="24"/>
          <w:szCs w:val="24"/>
          <w:rtl/>
        </w:rPr>
      </w:pPr>
      <w:bookmarkStart w:id="247" w:name="_Hlk35437037"/>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247"/>
    <w:p w14:paraId="7885FDCA" w14:textId="33807A5B"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يجب على المتعاقد بعد اكتمال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إنهاء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DA50F5" w:rsidRPr="00C90B43">
        <w:rPr>
          <w:rFonts w:ascii="DIN Next LT Arabic" w:hAnsi="DIN Next LT Arabic" w:cs="DIN Next LT Arabic"/>
          <w:sz w:val="24"/>
          <w:szCs w:val="24"/>
          <w:rtl/>
        </w:rPr>
        <w:t>انتهائه</w:t>
      </w:r>
      <w:r w:rsidR="006B0DD2">
        <w:rPr>
          <w:rFonts w:ascii="DIN Next LT Arabic" w:hAnsi="DIN Next LT Arabic" w:cs="DIN Next LT Arabic" w:hint="cs"/>
          <w:sz w:val="24"/>
          <w:szCs w:val="24"/>
          <w:rtl/>
        </w:rPr>
        <w:t>ا</w:t>
      </w:r>
      <w:r w:rsidRPr="004856C4">
        <w:rPr>
          <w:rFonts w:ascii="DIN Next LT Arabic" w:hAnsi="DIN Next LT Arabic" w:cs="DIN Next LT Arabic"/>
          <w:sz w:val="24"/>
          <w:szCs w:val="24"/>
          <w:rtl/>
        </w:rPr>
        <w:t xml:space="preserve">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4766375A" w14:textId="3A196FFF" w:rsidR="00AE57D2" w:rsidRPr="004856C4" w:rsidRDefault="00AE57D2" w:rsidP="00275F12">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b/>
          <w:bCs/>
          <w:sz w:val="24"/>
          <w:szCs w:val="24"/>
          <w:u w:val="single"/>
          <w:rtl/>
        </w:rPr>
        <w:t>خامسًا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937874">
        <w:rPr>
          <w:rFonts w:ascii="DIN Next LT Arabic" w:hAnsi="DIN Next LT Arabic" w:cs="DIN Next LT Arabic" w:hint="cs"/>
          <w:color w:val="000000"/>
          <w:sz w:val="24"/>
          <w:szCs w:val="24"/>
          <w:rtl/>
        </w:rPr>
        <w:t xml:space="preserve">استخدامها لأغراض </w:t>
      </w:r>
      <w:r w:rsidR="00275F12">
        <w:rPr>
          <w:rFonts w:ascii="DIN Next LT Arabic" w:hAnsi="DIN Next LT Arabic" w:cs="DIN Next LT Arabic" w:hint="cs"/>
          <w:color w:val="000000"/>
          <w:sz w:val="24"/>
          <w:szCs w:val="24"/>
          <w:rtl/>
        </w:rPr>
        <w:t>الإعلان أو لأي غرض</w:t>
      </w:r>
      <w:r w:rsidR="00937874">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بغير موافقة مسبقة من الجهة الحكومية.</w:t>
      </w:r>
    </w:p>
    <w:p w14:paraId="37665309" w14:textId="4FA30BC9" w:rsidR="00AE57D2" w:rsidRPr="004856C4" w:rsidRDefault="00AE57D2" w:rsidP="00AE57D2">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سادسًا</w:t>
      </w:r>
      <w:r w:rsidRPr="004856C4">
        <w:rPr>
          <w:rFonts w:ascii="DIN Next LT Arabic" w:hAnsi="DIN Next LT Arabic" w:cs="DIN Next LT Arabic"/>
          <w:color w:val="000000"/>
          <w:sz w:val="24"/>
          <w:szCs w:val="24"/>
          <w:rtl/>
        </w:rPr>
        <w:t xml:space="preserve">: يحظر على المتعاقد الإشارة إلى الجهة الحكومية أو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الخدمات في أي إعلان أو بيان أو إفصاح أو عرض قبل حصوله على موافقة مسبقة من الجهة الحكومية.</w:t>
      </w:r>
    </w:p>
    <w:p w14:paraId="6B8C43DA" w14:textId="7FCA42C4"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rtl/>
        </w:rPr>
        <w:t>سابعًا</w:t>
      </w:r>
      <w:r w:rsidRPr="004856C4">
        <w:rPr>
          <w:rFonts w:ascii="DIN Next LT Arabic" w:hAnsi="DIN Next LT Arabic" w:cs="DIN Next LT Arabic"/>
          <w:sz w:val="24"/>
          <w:szCs w:val="24"/>
          <w:rtl/>
        </w:rPr>
        <w:t xml:space="preserve">: </w:t>
      </w:r>
      <w:bookmarkStart w:id="248" w:name="_Hlk23960621"/>
      <w:r w:rsidRPr="004856C4">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DC27E3">
        <w:rPr>
          <w:rFonts w:ascii="DIN Next LT Arabic" w:hAnsi="DIN Next LT Arabic" w:cs="DIN Next LT Arabic" w:hint="cs"/>
          <w:sz w:val="24"/>
          <w:szCs w:val="24"/>
          <w:rtl/>
        </w:rPr>
        <w:t xml:space="preserve"> وتعليماتها</w:t>
      </w:r>
      <w:r w:rsidRPr="004856C4">
        <w:rPr>
          <w:rFonts w:ascii="DIN Next LT Arabic" w:hAnsi="DIN Next LT Arabic" w:cs="DIN Next LT Arabic"/>
          <w:sz w:val="24"/>
          <w:szCs w:val="24"/>
          <w:rtl/>
        </w:rPr>
        <w:t>.</w:t>
      </w:r>
    </w:p>
    <w:p w14:paraId="7F13FC40"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249" w:name="_Toc32149646"/>
      <w:bookmarkStart w:id="250" w:name="_Toc20321542"/>
      <w:bookmarkStart w:id="251" w:name="_Toc9944869"/>
      <w:bookmarkStart w:id="252" w:name="_Toc32150549"/>
      <w:bookmarkStart w:id="253" w:name="_Toc38542628"/>
      <w:bookmarkStart w:id="254" w:name="_Toc39687502"/>
      <w:bookmarkStart w:id="255" w:name="_Toc38534219"/>
      <w:bookmarkStart w:id="256" w:name="_Toc38492340"/>
      <w:bookmarkStart w:id="257" w:name="_Toc40023207"/>
      <w:bookmarkStart w:id="258" w:name="_Toc40128460"/>
      <w:bookmarkStart w:id="259" w:name="_Toc41667019"/>
      <w:bookmarkEnd w:id="248"/>
      <w:r w:rsidRPr="004856C4">
        <w:rPr>
          <w:rFonts w:ascii="DIN Next LT Arabic" w:hAnsi="DIN Next LT Arabic" w:cs="DIN Next LT Arabic"/>
          <w:color w:val="000000"/>
          <w:szCs w:val="24"/>
          <w:rtl/>
        </w:rPr>
        <w:t>حقوق الملكية الفكرية</w:t>
      </w:r>
      <w:bookmarkEnd w:id="249"/>
      <w:bookmarkEnd w:id="250"/>
      <w:bookmarkEnd w:id="251"/>
      <w:bookmarkEnd w:id="252"/>
      <w:bookmarkEnd w:id="253"/>
      <w:bookmarkEnd w:id="254"/>
      <w:bookmarkEnd w:id="255"/>
      <w:bookmarkEnd w:id="256"/>
      <w:bookmarkEnd w:id="257"/>
      <w:bookmarkEnd w:id="258"/>
      <w:bookmarkEnd w:id="259"/>
    </w:p>
    <w:p w14:paraId="3CC11F68" w14:textId="151CE333" w:rsidR="00AE57D2" w:rsidRPr="004856C4" w:rsidRDefault="00AE57D2" w:rsidP="00594705">
      <w:pPr>
        <w:pStyle w:val="BodyText"/>
        <w:bidi/>
        <w:spacing w:before="240" w:after="0"/>
        <w:jc w:val="both"/>
        <w:rPr>
          <w:rFonts w:ascii="DIN Next LT Arabic" w:hAnsi="DIN Next LT Arabic" w:cs="DIN Next LT Arabic"/>
          <w:sz w:val="24"/>
          <w:szCs w:val="24"/>
          <w:highlight w:val="yellow"/>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تبقى حقوق الملكية الفكرية المتعلقة بخدمات المتعاقد التي أنشأها قبل تاريخ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باستقلال عن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130B0D" w:rsidRPr="00C90B43">
        <w:rPr>
          <w:rFonts w:ascii="DIN Next LT Arabic" w:hAnsi="DIN Next LT Arabic" w:cs="DIN Next LT Arabic"/>
          <w:sz w:val="24"/>
          <w:szCs w:val="24"/>
          <w:rtl/>
        </w:rPr>
        <w:t>الأعمال</w:t>
      </w:r>
      <w:r w:rsidRPr="004856C4">
        <w:rPr>
          <w:rFonts w:ascii="DIN Next LT Arabic" w:hAnsi="DIN Next LT Arabic" w:cs="DIN Next LT Arabic"/>
          <w:sz w:val="24"/>
          <w:szCs w:val="24"/>
          <w:rtl/>
        </w:rPr>
        <w:t xml:space="preserve"> القائمة") ملكاً للمتعاقد، كما يحتفظ المتعاقد بجميع حقوق الملكية الفكرية غير المتصلة </w:t>
      </w:r>
      <w:r w:rsidR="00130B0D" w:rsidRPr="00C90B43">
        <w:rPr>
          <w:rFonts w:ascii="DIN Next LT Arabic" w:hAnsi="DIN Next LT Arabic" w:cs="DIN Next LT Arabic"/>
          <w:sz w:val="24"/>
          <w:szCs w:val="24"/>
          <w:rtl/>
        </w:rPr>
        <w:t>ب</w:t>
      </w:r>
      <w:r w:rsidR="006B0DD2">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كتلك التي يطورها المتعاقد باستقلال عن </w:t>
      </w:r>
      <w:r w:rsidR="00E506DF">
        <w:rPr>
          <w:rFonts w:ascii="DIN Next LT Arabic" w:hAnsi="DIN Next LT Arabic" w:cs="DIN Next LT Arabic"/>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وبهدف إنجاز الخدمات المطلوبة في </w:t>
      </w:r>
      <w:r w:rsidR="00594705">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p w14:paraId="57DEB1DF" w14:textId="5EDB27BC" w:rsidR="00AE57D2" w:rsidRPr="004856C4" w:rsidRDefault="00AE57D2" w:rsidP="005D249F">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rtl/>
        </w:rPr>
        <w:t>ثاني</w:t>
      </w:r>
      <w:r w:rsidR="001F780F">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sz w:val="24"/>
          <w:szCs w:val="24"/>
          <w:rtl/>
        </w:rPr>
        <w:t>: يمنح المتعاقد الجهة الحكومية وكل جهة أخرى تتلقى المخرجات أو تستفيد من الخدمات أو أي طرف ثالث تعينه الجهة الحكومية لاستخدام مخرجات أو خدمات هذ</w:t>
      </w:r>
      <w:r w:rsidR="005D249F">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رخصة لاستخدام الملكية الفكرية في</w:t>
      </w:r>
      <w:r w:rsidR="005D249F">
        <w:rPr>
          <w:rFonts w:ascii="DIN Next LT Arabic" w:hAnsi="DIN Next LT Arabic" w:cs="DIN Next LT Arabic" w:hint="cs"/>
          <w:sz w:val="24"/>
          <w:szCs w:val="24"/>
          <w:rtl/>
        </w:rPr>
        <w:t xml:space="preserve"> الأعمال</w:t>
      </w:r>
      <w:r w:rsidRPr="004856C4">
        <w:rPr>
          <w:rFonts w:ascii="DIN Next LT Arabic" w:hAnsi="DIN Next LT Arabic" w:cs="DIN Next LT Arabic"/>
          <w:sz w:val="24"/>
          <w:szCs w:val="24"/>
          <w:rtl/>
        </w:rPr>
        <w:t xml:space="preserve"> القائمة على أن تكون دائمة وغير حصرية وقابلة للتحويل والنقل.</w:t>
      </w:r>
    </w:p>
    <w:p w14:paraId="155A90BB" w14:textId="5E64A64F" w:rsidR="00AE57D2" w:rsidRPr="004856C4" w:rsidRDefault="00AE57D2" w:rsidP="004F3F9D">
      <w:pPr>
        <w:pStyle w:val="BodyText"/>
        <w:bidi/>
        <w:spacing w:before="240" w:after="0"/>
        <w:jc w:val="both"/>
        <w:rPr>
          <w:rFonts w:ascii="DIN Next LT Arabic" w:hAnsi="DIN Next LT Arabic" w:cs="DIN Next LT Arabic"/>
          <w:color w:val="000000"/>
          <w:sz w:val="24"/>
          <w:szCs w:val="24"/>
          <w:rtl/>
        </w:rPr>
      </w:pPr>
      <w:bookmarkStart w:id="260" w:name="_Hlk35864583"/>
      <w:bookmarkStart w:id="261" w:name="_Hlk35864613"/>
      <w:r w:rsidRPr="004856C4">
        <w:rPr>
          <w:rFonts w:ascii="DIN Next LT Arabic" w:hAnsi="DIN Next LT Arabic" w:cs="DIN Next LT Arabic"/>
          <w:b/>
          <w:bCs/>
          <w:color w:val="000000"/>
          <w:sz w:val="24"/>
          <w:szCs w:val="24"/>
          <w:u w:val="single"/>
          <w:rtl/>
        </w:rPr>
        <w:t>ثالث</w:t>
      </w:r>
      <w:r w:rsidR="001F780F">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مع مراعاة ما ورد في الفقرة أولاً من هذا البند، فإن جميع حقوق الملكية الفكرية المقدمة بموجب </w:t>
      </w:r>
      <w:r w:rsidR="006B0DD2">
        <w:rPr>
          <w:rFonts w:ascii="DIN Next LT Arabic" w:hAnsi="DIN Next LT Arabic" w:cs="DIN Next LT Arabic" w:hint="cs"/>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من قبل المتعاقد أو مقاوليه من الباطن كالمخرجات أو الوثائق وخلافه من الملكيات الفكرية، إما باختراعها، أو تطويرها، أو إنشائها، أو الحصول عليها بش</w:t>
      </w:r>
      <w:r w:rsidR="00CA1217" w:rsidRPr="004856C4">
        <w:rPr>
          <w:rFonts w:ascii="DIN Next LT Arabic" w:hAnsi="DIN Next LT Arabic" w:cs="DIN Next LT Arabic"/>
          <w:color w:val="000000"/>
          <w:sz w:val="24"/>
          <w:szCs w:val="24"/>
          <w:rtl/>
        </w:rPr>
        <w:t>كل منفرد أو مع أي شخص آخر ستؤول</w:t>
      </w:r>
      <w:r w:rsidRPr="004856C4">
        <w:rPr>
          <w:rFonts w:ascii="DIN Next LT Arabic" w:hAnsi="DIN Next LT Arabic" w:cs="DIN Next LT Arabic"/>
          <w:color w:val="000000"/>
          <w:sz w:val="24"/>
          <w:szCs w:val="24"/>
          <w:rtl/>
        </w:rPr>
        <w:t xml:space="preserve"> إلى الجهة الحكومية وستصبح مملوكة ملكًا حصريًّا للجهة الحكومية، وتشمل الملكيات الفكرية كذلك أي تصاميم أو مخططات أو وثائق أو بيانات أو مواصفات أو تقارير يتم تطويرها من قبل المتعاقد لصالح الجهة الحكومية أو </w:t>
      </w:r>
      <w:r w:rsidR="004F3F9D">
        <w:rPr>
          <w:rFonts w:ascii="DIN Next LT Arabic" w:hAnsi="DIN Next LT Arabic" w:cs="DIN Next LT Arabic" w:hint="cs"/>
          <w:color w:val="000000"/>
          <w:sz w:val="24"/>
          <w:szCs w:val="24"/>
          <w:rtl/>
        </w:rPr>
        <w:t xml:space="preserve">أعمال </w:t>
      </w:r>
      <w:r w:rsidRPr="004856C4">
        <w:rPr>
          <w:rFonts w:ascii="DIN Next LT Arabic" w:hAnsi="DIN Next LT Arabic" w:cs="DIN Next LT Arabic"/>
          <w:color w:val="000000"/>
          <w:sz w:val="24"/>
          <w:szCs w:val="24"/>
          <w:rtl/>
        </w:rPr>
        <w:t>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4E6F0BCE" w14:textId="6A207C5E" w:rsidR="00D62D3B" w:rsidRPr="004856C4" w:rsidRDefault="00D62D3B" w:rsidP="00723209">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رابعًا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723209">
        <w:rPr>
          <w:rFonts w:ascii="DIN Next LT Arabic" w:hAnsi="DIN Next LT Arabic" w:cs="DIN Next LT Arabic" w:hint="cs"/>
          <w:sz w:val="24"/>
          <w:szCs w:val="24"/>
          <w:rtl/>
        </w:rPr>
        <w:t>ً</w:t>
      </w:r>
      <w:r w:rsidRPr="004856C4">
        <w:rPr>
          <w:rFonts w:ascii="DIN Next LT Arabic" w:hAnsi="DIN Next LT Arabic" w:cs="DIN Next LT Arabic"/>
          <w:sz w:val="24"/>
          <w:szCs w:val="24"/>
          <w:rtl/>
        </w:rPr>
        <w:t>ا فيه ("أعمال الطرف الثالث")، فيُطب</w:t>
      </w:r>
      <w:r w:rsidR="002B4887">
        <w:rPr>
          <w:rFonts w:ascii="DIN Next LT Arabic" w:hAnsi="DIN Next LT Arabic" w:cs="DIN Next LT Arabic" w:hint="cs"/>
          <w:sz w:val="24"/>
          <w:szCs w:val="24"/>
          <w:rtl/>
        </w:rPr>
        <w:t>ّ</w:t>
      </w:r>
      <w:r w:rsidRPr="004856C4">
        <w:rPr>
          <w:rFonts w:ascii="DIN Next LT Arabic" w:hAnsi="DIN Next LT Arabic" w:cs="DIN Next LT Arabic"/>
          <w:sz w:val="24"/>
          <w:szCs w:val="24"/>
          <w:rtl/>
        </w:rPr>
        <w:t>ق ما يلي</w:t>
      </w:r>
      <w:r w:rsidRPr="004856C4">
        <w:rPr>
          <w:rFonts w:ascii="DIN Next LT Arabic" w:hAnsi="DIN Next LT Arabic" w:cs="DIN Next LT Arabic"/>
          <w:color w:val="000000"/>
          <w:sz w:val="24"/>
          <w:szCs w:val="24"/>
          <w:rtl/>
        </w:rPr>
        <w:t xml:space="preserve">: </w:t>
      </w:r>
    </w:p>
    <w:p w14:paraId="1524CEAE" w14:textId="77777777"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 xml:space="preserve">إذا كانت أعمال الطرف الثَّالث وشروط استخدامها والانتفاع بها معروفة للمتعاقد قبل تاريخ تقديم المتعاقد </w:t>
      </w:r>
      <w:r w:rsidR="00371120" w:rsidRPr="004856C4">
        <w:rPr>
          <w:rFonts w:ascii="DIN Next LT Arabic" w:hAnsi="DIN Next LT Arabic" w:cs="DIN Next LT Arabic"/>
          <w:color w:val="000000"/>
          <w:sz w:val="24"/>
          <w:szCs w:val="24"/>
          <w:rtl/>
        </w:rPr>
        <w:t>لعرضه،</w:t>
      </w:r>
      <w:r w:rsidRPr="004856C4">
        <w:rPr>
          <w:rFonts w:ascii="DIN Next LT Arabic" w:hAnsi="DIN Next LT Arabic" w:cs="DIN Next LT Arabic"/>
          <w:color w:val="000000"/>
          <w:sz w:val="24"/>
          <w:szCs w:val="24"/>
          <w:rtl/>
        </w:rPr>
        <w:t xml:space="preserve"> فعلى المتعاقد أن يفصح عنها مع كامل التفاصيل بما في ذلك شروط الترخيص اللازمة ضمن عرضه.</w:t>
      </w:r>
    </w:p>
    <w:p w14:paraId="4019B1D1" w14:textId="77777777"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إذا كانت أعمال الطرف الثالث و/أو شروط استخدامها والانتفاع بها غير محددة في عرض المتعاقد، فلا يجوز للمتعاقد تضمين أعمال الطرف الثالث في الخدمات أو المخرجات إلا بعد أن يفصح إلى الجهة الحكومية عن تلك الأعمال وشروط استخدامها والانتفاع بها، وأن يحصل بعد هذا الإفصاح على موافقة الجهة الحكومية على تلك الشروط وعلى ذلك التضمين.</w:t>
      </w:r>
    </w:p>
    <w:p w14:paraId="34C77924" w14:textId="389657D0" w:rsidR="00D62D3B" w:rsidRPr="004856C4" w:rsidRDefault="00D62D3B" w:rsidP="0055178C">
      <w:pPr>
        <w:pStyle w:val="BodyText"/>
        <w:numPr>
          <w:ilvl w:val="0"/>
          <w:numId w:val="48"/>
        </w:numPr>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يضمن المتعاقد</w:t>
      </w:r>
      <w:r w:rsidR="00404FE7" w:rsidRPr="00C90B43">
        <w:rPr>
          <w:rFonts w:ascii="DIN Next LT Arabic" w:hAnsi="DIN Next LT Arabic" w:cs="DIN Next LT Arabic"/>
          <w:color w:val="000000"/>
          <w:sz w:val="24"/>
          <w:szCs w:val="24"/>
          <w:rtl/>
        </w:rPr>
        <w:t xml:space="preserve"> ويقر ويوافق</w:t>
      </w:r>
      <w:r w:rsidRPr="004856C4">
        <w:rPr>
          <w:rFonts w:ascii="DIN Next LT Arabic" w:hAnsi="DIN Next LT Arabic" w:cs="DIN Next LT Arabic"/>
          <w:color w:val="000000"/>
          <w:sz w:val="24"/>
          <w:szCs w:val="24"/>
          <w:rtl/>
        </w:rPr>
        <w:t xml:space="preserve">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سيكون طبقًا لشروط الترخيص الواردة في الفقرة ثانياً من هذا البند مالم يقم بما جاء في الفقرتين (أ </w:t>
      </w:r>
      <w:r w:rsidR="00371120" w:rsidRPr="004856C4">
        <w:rPr>
          <w:rFonts w:ascii="DIN Next LT Arabic" w:hAnsi="DIN Next LT Arabic" w:cs="DIN Next LT Arabic"/>
          <w:color w:val="000000"/>
          <w:sz w:val="24"/>
          <w:szCs w:val="24"/>
          <w:rtl/>
        </w:rPr>
        <w:t>وب</w:t>
      </w:r>
      <w:r w:rsidRPr="004856C4">
        <w:rPr>
          <w:rFonts w:ascii="DIN Next LT Arabic" w:hAnsi="DIN Next LT Arabic" w:cs="DIN Next LT Arabic"/>
          <w:color w:val="000000"/>
          <w:sz w:val="24"/>
          <w:szCs w:val="24"/>
          <w:rtl/>
        </w:rPr>
        <w:t>) المتقدمتين.</w:t>
      </w:r>
    </w:p>
    <w:p w14:paraId="637F283A" w14:textId="1CB9B47E" w:rsidR="00D62D3B" w:rsidRPr="004856C4" w:rsidRDefault="00D62D3B" w:rsidP="00D62D3B">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لأغراض الفقرة رابعًا تعرف أعمال الطرف الثالث بأنها أي حق ملكية فكرية لا يملكه </w:t>
      </w:r>
      <w:r w:rsidR="002F227C">
        <w:rPr>
          <w:rFonts w:ascii="DIN Next LT Arabic" w:hAnsi="DIN Next LT Arabic" w:cs="DIN Next LT Arabic" w:hint="cs"/>
          <w:color w:val="000000"/>
          <w:sz w:val="24"/>
          <w:szCs w:val="24"/>
          <w:rtl/>
        </w:rPr>
        <w:t>طرفا</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المتضامنين (إن وجدوا)، والانتفاع بذلك الحق أو استخدامه مقي</w:t>
      </w:r>
      <w:r w:rsidR="002B4887">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د ومحدود بشروط وموافقة طرف ثالث</w:t>
      </w:r>
      <w:r w:rsidRPr="004856C4">
        <w:rPr>
          <w:rFonts w:ascii="DIN Next LT Arabic" w:hAnsi="DIN Next LT Arabic" w:cs="DIN Next LT Arabic"/>
          <w:color w:val="000000"/>
          <w:sz w:val="24"/>
          <w:szCs w:val="24"/>
        </w:rPr>
        <w:t>.</w:t>
      </w:r>
      <w:bookmarkEnd w:id="260"/>
      <w:bookmarkEnd w:id="261"/>
    </w:p>
    <w:p w14:paraId="20372438" w14:textId="22CFA4C6" w:rsidR="00AE57D2" w:rsidRPr="004856C4" w:rsidRDefault="00AE57D2" w:rsidP="009243F5">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خامس</w:t>
      </w:r>
      <w:r w:rsidR="00CF6EA1">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w:t>
      </w:r>
      <w:r w:rsidRPr="004856C4">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9243F5" w:rsidRPr="004856C4">
        <w:rPr>
          <w:rFonts w:ascii="DIN Next LT Arabic" w:hAnsi="DIN Next LT Arabic" w:cs="DIN Next LT Arabic"/>
          <w:color w:val="000000"/>
          <w:sz w:val="24"/>
          <w:szCs w:val="24"/>
          <w:rtl/>
        </w:rPr>
        <w:t xml:space="preserve">ثالثًا </w:t>
      </w:r>
      <w:r w:rsidRPr="004856C4">
        <w:rPr>
          <w:rFonts w:ascii="DIN Next LT Arabic" w:hAnsi="DIN Next LT Arabic" w:cs="DIN Next LT Arabic"/>
          <w:color w:val="000000"/>
          <w:sz w:val="24"/>
          <w:szCs w:val="24"/>
          <w:rtl/>
        </w:rPr>
        <w:t xml:space="preserve">من هذا البند من وثائق إلى الجهة الحكومية حسب طلبها؛ لتمكينها من اتخاذ إجراءات تسجيل حقوق الملكية الفكرية الواردة على تلك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بحسب مقتضى الحال والمتطلبات النظامية في هذا الشأن.</w:t>
      </w:r>
    </w:p>
    <w:p w14:paraId="7E754870" w14:textId="4954D241" w:rsidR="00AE57D2" w:rsidRPr="004856C4" w:rsidRDefault="00AE57D2" w:rsidP="00A86BF7">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سادسًا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يلتزم المتعاقد بحماية الجهة الحكومية و</w:t>
      </w:r>
      <w:r w:rsidR="00D977F7">
        <w:rPr>
          <w:rFonts w:ascii="DIN Next LT Arabic" w:hAnsi="DIN Next LT Arabic" w:cs="DIN Next LT Arabic" w:hint="cs"/>
          <w:color w:val="000000"/>
          <w:sz w:val="24"/>
          <w:szCs w:val="24"/>
          <w:rtl/>
        </w:rPr>
        <w:t>ال</w:t>
      </w:r>
      <w:r w:rsidRPr="004856C4">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المقدمة من قِبَل المتعاقد للجهة الحكومية وفقًا </w:t>
      </w:r>
      <w:r w:rsidR="00DA50F5" w:rsidRPr="00C90B43">
        <w:rPr>
          <w:rFonts w:ascii="DIN Next LT Arabic" w:hAnsi="DIN Next LT Arabic" w:cs="DIN Next LT Arabic"/>
          <w:color w:val="000000"/>
          <w:sz w:val="24"/>
          <w:szCs w:val="24"/>
          <w:rtl/>
        </w:rPr>
        <w:t>ل</w:t>
      </w:r>
      <w:r w:rsidR="006B0DD2">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حقوق الملكية الفكرية المقررة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ما لم تكن تلك الادعاءات بسبب إخلال الجهة الحكومية بالتزاماتها بموجب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تقصيرها أو إهمالها، ويظل التزام المتعاقد قائمًا بعد انتهاء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أو </w:t>
      </w:r>
      <w:r w:rsidR="00DA50F5" w:rsidRPr="00C90B43">
        <w:rPr>
          <w:rFonts w:ascii="DIN Next LT Arabic" w:hAnsi="DIN Next LT Arabic" w:cs="DIN Next LT Arabic"/>
          <w:color w:val="000000"/>
          <w:sz w:val="24"/>
          <w:szCs w:val="24"/>
          <w:rtl/>
        </w:rPr>
        <w:t>إنهائه</w:t>
      </w:r>
      <w:r w:rsidR="00D66510">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7468F78E" w14:textId="6CB5C933" w:rsidR="00AE57D2" w:rsidRPr="004856C4" w:rsidRDefault="00AE57D2" w:rsidP="003D2273">
      <w:pPr>
        <w:pStyle w:val="BodyText"/>
        <w:bidi/>
        <w:spacing w:before="240" w:after="0"/>
        <w:jc w:val="both"/>
        <w:rPr>
          <w:rFonts w:ascii="DIN Next LT Arabic" w:hAnsi="DIN Next LT Arabic" w:cs="DIN Next LT Arabic"/>
          <w:color w:val="000000"/>
          <w:sz w:val="24"/>
          <w:szCs w:val="24"/>
        </w:rPr>
      </w:pPr>
      <w:r w:rsidRPr="004856C4">
        <w:rPr>
          <w:rFonts w:ascii="DIN Next LT Arabic" w:hAnsi="DIN Next LT Arabic" w:cs="DIN Next LT Arabic"/>
          <w:b/>
          <w:bCs/>
          <w:color w:val="000000"/>
          <w:sz w:val="24"/>
          <w:szCs w:val="24"/>
          <w:u w:val="single"/>
          <w:rtl/>
        </w:rPr>
        <w:t>سابع</w:t>
      </w:r>
      <w:r w:rsidR="00CF6EA1">
        <w:rPr>
          <w:rFonts w:ascii="DIN Next LT Arabic" w:hAnsi="DIN Next LT Arabic" w:cs="DIN Next LT Arabic" w:hint="cs"/>
          <w:b/>
          <w:bCs/>
          <w:color w:val="000000"/>
          <w:sz w:val="24"/>
          <w:szCs w:val="24"/>
          <w:u w:val="single"/>
          <w:rtl/>
        </w:rPr>
        <w:t>ً</w:t>
      </w:r>
      <w:r w:rsidRPr="004856C4">
        <w:rPr>
          <w:rFonts w:ascii="DIN Next LT Arabic" w:hAnsi="DIN Next LT Arabic" w:cs="DIN Next LT Arabic"/>
          <w:b/>
          <w:bCs/>
          <w:color w:val="000000"/>
          <w:sz w:val="24"/>
          <w:szCs w:val="24"/>
          <w:u w:val="single"/>
          <w:rtl/>
        </w:rPr>
        <w:t>ا</w:t>
      </w:r>
      <w:r w:rsidRPr="004856C4">
        <w:rPr>
          <w:rFonts w:ascii="DIN Next LT Arabic" w:hAnsi="DIN Next LT Arabic" w:cs="DIN Next LT Arabic"/>
          <w:b/>
          <w:bCs/>
          <w:color w:val="000000"/>
          <w:sz w:val="24"/>
          <w:szCs w:val="24"/>
          <w:rtl/>
        </w:rPr>
        <w:t xml:space="preserve">: </w:t>
      </w:r>
      <w:r w:rsidRPr="004856C4">
        <w:rPr>
          <w:rFonts w:ascii="DIN Next LT Arabic" w:hAnsi="DIN Next LT Arabic" w:cs="DIN Next LT Arabic"/>
          <w:color w:val="000000"/>
          <w:sz w:val="24"/>
          <w:szCs w:val="24"/>
          <w:rtl/>
        </w:rPr>
        <w:t xml:space="preserve">يجوز للمتعاقد وعلى نفقته الخاصة وبموجب موافقة الجهة الحكومية استخدام أي من الوثائق المقدمة من الجهة الحكومية لغايات تقديم </w:t>
      </w:r>
      <w:r w:rsidR="00DA50F5" w:rsidRPr="00C90B43">
        <w:rPr>
          <w:rFonts w:ascii="DIN Next LT Arabic" w:hAnsi="DIN Next LT Arabic" w:cs="DIN Next LT Arabic"/>
          <w:color w:val="000000"/>
          <w:sz w:val="24"/>
          <w:szCs w:val="24"/>
          <w:rtl/>
        </w:rPr>
        <w:t>الأعمال</w:t>
      </w:r>
      <w:r w:rsidRPr="004856C4">
        <w:rPr>
          <w:rFonts w:ascii="DIN Next LT Arabic" w:hAnsi="DIN Next LT Arabic" w:cs="DIN Next LT Arabic"/>
          <w:color w:val="000000"/>
          <w:sz w:val="24"/>
          <w:szCs w:val="24"/>
          <w:rtl/>
        </w:rPr>
        <w:t xml:space="preserve"> </w:t>
      </w:r>
      <w:r w:rsidR="00A86BF7">
        <w:rPr>
          <w:rFonts w:ascii="DIN Next LT Arabic" w:hAnsi="DIN Next LT Arabic" w:cs="DIN Next LT Arabic" w:hint="cs"/>
          <w:color w:val="000000"/>
          <w:sz w:val="24"/>
          <w:szCs w:val="24"/>
          <w:rtl/>
        </w:rPr>
        <w:t xml:space="preserve">والخدمات </w:t>
      </w:r>
      <w:r w:rsidRPr="004856C4">
        <w:rPr>
          <w:rFonts w:ascii="DIN Next LT Arabic" w:hAnsi="DIN Next LT Arabic" w:cs="DIN Next LT Arabic"/>
          <w:color w:val="000000"/>
          <w:sz w:val="24"/>
          <w:szCs w:val="24"/>
          <w:rtl/>
        </w:rPr>
        <w:t xml:space="preserve">في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وخلال </w:t>
      </w:r>
      <w:r w:rsidR="00DA50F5" w:rsidRPr="00C90B43">
        <w:rPr>
          <w:rFonts w:ascii="DIN Next LT Arabic" w:hAnsi="DIN Next LT Arabic" w:cs="DIN Next LT Arabic"/>
          <w:color w:val="000000"/>
          <w:sz w:val="24"/>
          <w:szCs w:val="24"/>
          <w:rtl/>
        </w:rPr>
        <w:t>مدته</w:t>
      </w:r>
      <w:r w:rsidR="00031A41">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ويلتزم المتعاقد بحصر نطاق الاستخدام على الشخص أو الأشخاص العاملين على تقديم </w:t>
      </w:r>
      <w:r w:rsidR="00DA50F5" w:rsidRPr="00C90B43">
        <w:rPr>
          <w:rFonts w:ascii="DIN Next LT Arabic" w:hAnsi="DIN Next LT Arabic" w:cs="DIN Next LT Arabic"/>
          <w:color w:val="000000"/>
          <w:sz w:val="24"/>
          <w:szCs w:val="24"/>
          <w:rtl/>
        </w:rPr>
        <w:t>الأعمال</w:t>
      </w:r>
      <w:r w:rsidR="003D2273">
        <w:rPr>
          <w:rFonts w:ascii="DIN Next LT Arabic" w:hAnsi="DIN Next LT Arabic" w:cs="DIN Next LT Arabic" w:hint="cs"/>
          <w:color w:val="000000"/>
          <w:sz w:val="24"/>
          <w:szCs w:val="24"/>
          <w:rtl/>
        </w:rPr>
        <w:t xml:space="preserve"> و</w:t>
      </w:r>
      <w:r w:rsidRPr="004856C4">
        <w:rPr>
          <w:rFonts w:ascii="DIN Next LT Arabic" w:hAnsi="DIN Next LT Arabic" w:cs="DIN Next LT Arabic"/>
          <w:color w:val="000000"/>
          <w:sz w:val="24"/>
          <w:szCs w:val="24"/>
          <w:rtl/>
        </w:rPr>
        <w:t xml:space="preserve">الخدمات للجهة الحكومية بموجب </w:t>
      </w:r>
      <w:r w:rsidR="00E506DF">
        <w:rPr>
          <w:rFonts w:ascii="DIN Next LT Arabic" w:hAnsi="DIN Next LT Arabic" w:cs="DIN Next LT Arabic"/>
          <w:color w:val="000000"/>
          <w:sz w:val="24"/>
          <w:szCs w:val="24"/>
          <w:rtl/>
        </w:rPr>
        <w:t>هذه</w:t>
      </w:r>
      <w:r w:rsidRPr="004856C4">
        <w:rPr>
          <w:rFonts w:ascii="DIN Next LT Arabic" w:hAnsi="DIN Next LT Arabic" w:cs="DIN Next LT Arabic"/>
          <w:color w:val="000000"/>
          <w:sz w:val="24"/>
          <w:szCs w:val="24"/>
          <w:rtl/>
        </w:rPr>
        <w:t xml:space="preserve">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دون غيرهم من التَّابعين للمتعاقد.</w:t>
      </w:r>
    </w:p>
    <w:p w14:paraId="33EA7FE9" w14:textId="77777777" w:rsidR="00DA50F5" w:rsidRPr="00C90B43" w:rsidRDefault="00DA50F5"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262" w:name="_Toc9944870"/>
      <w:bookmarkStart w:id="263" w:name="_Toc20321543"/>
      <w:bookmarkStart w:id="264" w:name="_Toc38542629"/>
      <w:bookmarkStart w:id="265" w:name="_Toc39687503"/>
      <w:bookmarkStart w:id="266" w:name="_Toc37966952"/>
      <w:bookmarkStart w:id="267" w:name="_Toc38492341"/>
      <w:bookmarkStart w:id="268" w:name="_Toc40023208"/>
      <w:bookmarkStart w:id="269" w:name="_Toc40128461"/>
      <w:bookmarkStart w:id="270" w:name="_Toc41667020"/>
      <w:bookmarkStart w:id="271" w:name="_Toc32149647"/>
      <w:bookmarkStart w:id="272" w:name="_Toc20321544"/>
      <w:bookmarkStart w:id="273" w:name="_Toc9944872"/>
      <w:bookmarkStart w:id="274" w:name="_Toc38534220"/>
      <w:r w:rsidRPr="00C90B43">
        <w:rPr>
          <w:rFonts w:ascii="DIN Next LT Arabic" w:hAnsi="DIN Next LT Arabic" w:cs="DIN Next LT Arabic"/>
          <w:color w:val="000000"/>
          <w:szCs w:val="24"/>
          <w:rtl/>
        </w:rPr>
        <w:t>أنظمة وأحكام الاستيراد</w:t>
      </w:r>
      <w:bookmarkEnd w:id="262"/>
      <w:bookmarkEnd w:id="263"/>
      <w:bookmarkEnd w:id="264"/>
      <w:bookmarkEnd w:id="265"/>
      <w:bookmarkEnd w:id="266"/>
      <w:bookmarkEnd w:id="267"/>
      <w:bookmarkEnd w:id="268"/>
      <w:bookmarkEnd w:id="269"/>
      <w:bookmarkEnd w:id="270"/>
    </w:p>
    <w:p w14:paraId="4639CA1D" w14:textId="77777777" w:rsidR="00DA50F5" w:rsidRPr="00C90B43" w:rsidRDefault="00486485" w:rsidP="00DA50F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r w:rsidR="00DA50F5" w:rsidRPr="00C90B43">
        <w:rPr>
          <w:rFonts w:ascii="DIN Next LT Arabic" w:hAnsi="DIN Next LT Arabic" w:cs="DIN Next LT Arabic"/>
          <w:color w:val="000000"/>
          <w:sz w:val="24"/>
          <w:szCs w:val="24"/>
          <w:rtl/>
        </w:rPr>
        <w:t>.</w:t>
      </w:r>
    </w:p>
    <w:p w14:paraId="79EE00FD"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275" w:name="_Toc38542630"/>
      <w:bookmarkStart w:id="276" w:name="_Toc39687504"/>
      <w:bookmarkStart w:id="277" w:name="_Toc38492342"/>
      <w:bookmarkStart w:id="278" w:name="_Toc40023209"/>
      <w:bookmarkStart w:id="279" w:name="_Toc40128462"/>
      <w:bookmarkStart w:id="280" w:name="_Toc41667021"/>
      <w:r w:rsidRPr="004856C4">
        <w:rPr>
          <w:rFonts w:ascii="DIN Next LT Arabic" w:hAnsi="DIN Next LT Arabic" w:cs="DIN Next LT Arabic"/>
          <w:color w:val="000000"/>
          <w:szCs w:val="24"/>
          <w:rtl/>
        </w:rPr>
        <w:t>المحتوى المحلي</w:t>
      </w:r>
      <w:bookmarkEnd w:id="271"/>
      <w:bookmarkEnd w:id="272"/>
      <w:bookmarkEnd w:id="273"/>
      <w:bookmarkEnd w:id="274"/>
      <w:bookmarkEnd w:id="275"/>
      <w:bookmarkEnd w:id="276"/>
      <w:bookmarkEnd w:id="277"/>
      <w:bookmarkEnd w:id="278"/>
      <w:bookmarkEnd w:id="279"/>
      <w:bookmarkEnd w:id="280"/>
    </w:p>
    <w:p w14:paraId="28793285" w14:textId="3AD779AB" w:rsidR="00A4461D" w:rsidRDefault="00A4461D" w:rsidP="00A4461D">
      <w:pPr>
        <w:pStyle w:val="BodyText"/>
        <w:bidi/>
        <w:spacing w:before="240" w:after="0"/>
        <w:jc w:val="both"/>
        <w:rPr>
          <w:rFonts w:ascii="DIN Next LT Arabic" w:hAnsi="DIN Next LT Arabic" w:cs="DIN Next LT Arabic"/>
          <w:color w:val="000000" w:themeColor="text1"/>
          <w:sz w:val="24"/>
          <w:szCs w:val="24"/>
          <w:rtl/>
        </w:rPr>
      </w:pPr>
      <w:bookmarkStart w:id="281" w:name="_Toc20321545"/>
      <w:r w:rsidRPr="00FC5458">
        <w:rPr>
          <w:rFonts w:ascii="DIN Next LT Arabic" w:hAnsi="DIN Next LT Arabic" w:cs="DIN Next LT Arabic"/>
          <w:sz w:val="24"/>
          <w:szCs w:val="24"/>
          <w:rtl/>
        </w:rPr>
        <w:t xml:space="preserve">يجب على المتعاقد الالتزام بلائحة تفضيل المحتوى المحلي والمنشآت الصغيرة والمتوسطة </w:t>
      </w:r>
      <w:r w:rsidR="00CD4D6C">
        <w:rPr>
          <w:rFonts w:ascii="DIN Next LT Arabic" w:hAnsi="DIN Next LT Arabic" w:cs="DIN Next LT Arabic" w:hint="cs"/>
          <w:sz w:val="24"/>
          <w:szCs w:val="24"/>
          <w:rtl/>
        </w:rPr>
        <w:t xml:space="preserve">المحلية </w:t>
      </w:r>
      <w:r w:rsidRPr="00FC5458">
        <w:rPr>
          <w:rFonts w:ascii="DIN Next LT Arabic" w:hAnsi="DIN Next LT Arabic" w:cs="DIN Next LT Arabic"/>
          <w:sz w:val="24"/>
          <w:szCs w:val="24"/>
          <w:rtl/>
        </w:rPr>
        <w:t>والشركات المدرجة في السوق المالية الصادرة بقرار مجلس الوزراء رقم (245) وتاريخ</w:t>
      </w:r>
      <w:r w:rsidRPr="00FC5458">
        <w:rPr>
          <w:rFonts w:ascii="DIN Next LT Arabic" w:hAnsi="DIN Next LT Arabic" w:cs="DIN Next LT Arabic"/>
          <w:color w:val="000000" w:themeColor="text1"/>
          <w:sz w:val="24"/>
          <w:szCs w:val="24"/>
          <w:rtl/>
        </w:rPr>
        <w:t xml:space="preserve"> 29/03/1441هـ.</w:t>
      </w:r>
    </w:p>
    <w:p w14:paraId="79E2D20B"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282" w:name="_Toc32149648"/>
      <w:bookmarkStart w:id="283" w:name="_Toc38542631"/>
      <w:bookmarkStart w:id="284" w:name="_Toc39687505"/>
      <w:bookmarkStart w:id="285" w:name="_Toc38534221"/>
      <w:bookmarkStart w:id="286" w:name="_Toc38492343"/>
      <w:bookmarkStart w:id="287" w:name="_Toc40023210"/>
      <w:bookmarkStart w:id="288" w:name="_Toc40128463"/>
      <w:bookmarkStart w:id="289" w:name="_Toc41667022"/>
      <w:r w:rsidRPr="004856C4">
        <w:rPr>
          <w:rFonts w:ascii="DIN Next LT Arabic" w:hAnsi="DIN Next LT Arabic" w:cs="DIN Next LT Arabic"/>
          <w:color w:val="000000"/>
          <w:szCs w:val="24"/>
          <w:rtl/>
        </w:rPr>
        <w:t>التعاقد من الباطن</w:t>
      </w:r>
      <w:bookmarkEnd w:id="281"/>
      <w:bookmarkEnd w:id="282"/>
      <w:bookmarkEnd w:id="283"/>
      <w:bookmarkEnd w:id="284"/>
      <w:bookmarkEnd w:id="285"/>
      <w:bookmarkEnd w:id="286"/>
      <w:bookmarkEnd w:id="287"/>
      <w:bookmarkEnd w:id="288"/>
      <w:bookmarkEnd w:id="289"/>
    </w:p>
    <w:p w14:paraId="76B4DE44" w14:textId="0AC3459B" w:rsidR="00E708D8" w:rsidRDefault="00E708D8" w:rsidP="00E708D8">
      <w:pPr>
        <w:pStyle w:val="BodyText"/>
        <w:bidi/>
        <w:spacing w:before="240" w:after="0"/>
        <w:jc w:val="both"/>
        <w:rPr>
          <w:rFonts w:ascii="DIN Next LT Arabic" w:hAnsi="DIN Next LT Arabic" w:cs="DIN Next LT Arabic"/>
          <w:sz w:val="24"/>
          <w:szCs w:val="24"/>
        </w:rPr>
      </w:pPr>
      <w:r>
        <w:rPr>
          <w:rFonts w:ascii="DIN Next LT Arabic" w:hAnsi="DIN Next LT Arabic" w:cs="DIN Next LT Arabic"/>
          <w:b/>
          <w:bCs/>
          <w:color w:val="000000"/>
          <w:sz w:val="24"/>
          <w:szCs w:val="24"/>
          <w:u w:val="single"/>
          <w:shd w:val="clear" w:color="auto" w:fill="FFFFFF"/>
          <w:rtl/>
        </w:rPr>
        <w:t>أولًا</w:t>
      </w:r>
      <w:r>
        <w:rPr>
          <w:rFonts w:ascii="DIN Next LT Arabic" w:hAnsi="DIN Next LT Arabic" w:cs="DIN Next LT Arabic"/>
          <w:color w:val="000000"/>
          <w:sz w:val="24"/>
          <w:szCs w:val="24"/>
          <w:shd w:val="clear" w:color="auto" w:fill="FFFFFF"/>
          <w:rtl/>
        </w:rPr>
        <w:t xml:space="preserve">: </w:t>
      </w:r>
      <w:r>
        <w:rPr>
          <w:rFonts w:ascii="DIN Next LT Arabic" w:hAnsi="DIN Next LT Arabic" w:cs="DIN Next LT Arabic"/>
          <w:sz w:val="24"/>
          <w:szCs w:val="24"/>
          <w:rtl/>
        </w:rPr>
        <w:t xml:space="preserve">يجوز للمتعاقد إسناد أعمال </w:t>
      </w:r>
      <w:r>
        <w:rPr>
          <w:rFonts w:ascii="DIN Next LT Arabic" w:hAnsi="DIN Next LT Arabic" w:cs="DIN Next LT Arabic" w:hint="cs"/>
          <w:sz w:val="24"/>
          <w:szCs w:val="24"/>
          <w:rtl/>
        </w:rPr>
        <w:t>الخدمات</w:t>
      </w:r>
      <w:r>
        <w:rPr>
          <w:rFonts w:ascii="DIN Next LT Arabic" w:hAnsi="DIN Next LT Arabic" w:cs="DIN Next LT Arabic"/>
          <w:sz w:val="24"/>
          <w:szCs w:val="24"/>
          <w:rtl/>
        </w:rPr>
        <w:t xml:space="preserve"> لمتعاقدين من الباطن شريطة التقيد بما نصت عليه المادة </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الحادية والسبعين</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 xml:space="preserve"> من النظام والمادة </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الثامنة عشرة بعد المائة</w:t>
      </w:r>
      <w:r w:rsidR="00475D98">
        <w:rPr>
          <w:rFonts w:ascii="DIN Next LT Arabic" w:hAnsi="DIN Next LT Arabic" w:cs="DIN Next LT Arabic" w:hint="cs"/>
          <w:sz w:val="24"/>
          <w:szCs w:val="24"/>
          <w:rtl/>
        </w:rPr>
        <w:t>)</w:t>
      </w:r>
      <w:r>
        <w:rPr>
          <w:rFonts w:ascii="DIN Next LT Arabic" w:hAnsi="DIN Next LT Arabic" w:cs="DIN Next LT Arabic"/>
          <w:sz w:val="24"/>
          <w:szCs w:val="24"/>
          <w:rtl/>
        </w:rPr>
        <w:t xml:space="preserve"> من اللائحة التنفيذية. </w:t>
      </w:r>
    </w:p>
    <w:p w14:paraId="6F8264FF" w14:textId="683B5FFC" w:rsidR="00AE57D2" w:rsidRPr="004856C4" w:rsidRDefault="00AE57D2" w:rsidP="0031580C">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يبقى المتعاقد مسؤولاً أمام الجهة الحكومية عن الخدمات المتعاقد على تنفيذها بعقود الباطن وفقًا للشروط والمواصفات.</w:t>
      </w:r>
    </w:p>
    <w:p w14:paraId="78698391" w14:textId="77BACF65" w:rsidR="00AE57D2" w:rsidRPr="004856C4" w:rsidRDefault="00AE57D2" w:rsidP="002641C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ثالثًا</w:t>
      </w:r>
      <w:r w:rsidRPr="004856C4">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290" w:name="_Hlk23961101"/>
      <w:r w:rsidRPr="004856C4">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676E43" w:rsidRPr="00C90B43">
        <w:rPr>
          <w:rFonts w:ascii="DIN Next LT Arabic" w:hAnsi="DIN Next LT Arabic" w:cs="DIN Next LT Arabic"/>
          <w:sz w:val="24"/>
          <w:szCs w:val="24"/>
          <w:rtl/>
        </w:rPr>
        <w:t xml:space="preserve"> التنفيذية</w:t>
      </w:r>
      <w:r w:rsidRPr="004856C4">
        <w:rPr>
          <w:rFonts w:ascii="DIN Next LT Arabic" w:hAnsi="DIN Next LT Arabic" w:cs="DIN Next LT Arabic"/>
          <w:sz w:val="24"/>
          <w:szCs w:val="24"/>
          <w:rtl/>
        </w:rPr>
        <w:t xml:space="preserve">، وأن يكون مرخصًا في الخدمات المتعاقد على تنفيذها، ومصنفًا في المجال وبالدرجة المطلوبة، إذا كانت </w:t>
      </w:r>
      <w:r w:rsidR="001F0416">
        <w:rPr>
          <w:rFonts w:ascii="DIN Next LT Arabic" w:hAnsi="DIN Next LT Arabic" w:cs="DIN Next LT Arabic" w:hint="cs"/>
          <w:sz w:val="24"/>
          <w:szCs w:val="24"/>
          <w:rtl/>
        </w:rPr>
        <w:t>ا</w:t>
      </w:r>
      <w:r w:rsidRPr="004856C4">
        <w:rPr>
          <w:rFonts w:ascii="DIN Next LT Arabic" w:hAnsi="DIN Next LT Arabic" w:cs="DIN Next LT Arabic"/>
          <w:sz w:val="24"/>
          <w:szCs w:val="24"/>
          <w:rtl/>
        </w:rPr>
        <w:t>لخدمات مما يشترط لها التصنيف، وأن يكون لديه المؤهلات والقدرات الكافية لتنفيذ تلك ال</w:t>
      </w:r>
      <w:bookmarkEnd w:id="290"/>
      <w:r w:rsidRPr="004856C4">
        <w:rPr>
          <w:rFonts w:ascii="DIN Next LT Arabic" w:hAnsi="DIN Next LT Arabic" w:cs="DIN Next LT Arabic"/>
          <w:sz w:val="24"/>
          <w:szCs w:val="24"/>
          <w:rtl/>
        </w:rPr>
        <w:t>خدمات، ولا يجوز للمتعاقد من الباطن القيام بالتعاقد مع أي متعاقد آخر من الباطن لتنفيذ الخدمات المتعاقد معه على تنفيذها.</w:t>
      </w:r>
    </w:p>
    <w:p w14:paraId="02E9587A" w14:textId="78C45CDB" w:rsidR="00AE57D2"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رابعًا</w:t>
      </w:r>
      <w:r w:rsidRPr="004856C4">
        <w:rPr>
          <w:rFonts w:ascii="DIN Next LT Arabic" w:hAnsi="DIN Next LT Arabic" w:cs="DIN Next LT Arabic"/>
          <w:b/>
          <w:bCs/>
          <w:color w:val="000000"/>
          <w:sz w:val="24"/>
          <w:szCs w:val="24"/>
          <w:shd w:val="clear" w:color="auto" w:fill="FFFFFF"/>
          <w:rtl/>
        </w:rPr>
        <w:t xml:space="preserve">: </w:t>
      </w:r>
      <w:r w:rsidRPr="004856C4">
        <w:rPr>
          <w:rFonts w:ascii="DIN Next LT Arabic" w:hAnsi="DIN Next LT Arabic" w:cs="DIN Next LT Arabic"/>
          <w:sz w:val="24"/>
          <w:szCs w:val="24"/>
          <w:rtl/>
        </w:rPr>
        <w:t xml:space="preserve">يقدم المتعاقد الرئيس ضمن وثائق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4CF3EB1B" w14:textId="38BF94CA" w:rsidR="00FB28B5" w:rsidRPr="004856C4" w:rsidRDefault="00FB28B5" w:rsidP="00CF29DC">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لأغراض تطبيق هذا البند </w:t>
      </w:r>
      <w:r w:rsidR="00CF29DC">
        <w:rPr>
          <w:rFonts w:ascii="DIN Next LT Arabic" w:hAnsi="DIN Next LT Arabic" w:cs="DIN Next LT Arabic" w:hint="cs"/>
          <w:sz w:val="24"/>
          <w:szCs w:val="24"/>
          <w:rtl/>
        </w:rPr>
        <w:t>المقصود</w:t>
      </w:r>
      <w:r w:rsidRPr="004856C4">
        <w:rPr>
          <w:rFonts w:ascii="DIN Next LT Arabic" w:hAnsi="DIN Next LT Arabic" w:cs="DIN Next LT Arabic"/>
          <w:sz w:val="24"/>
          <w:szCs w:val="24"/>
          <w:rtl/>
        </w:rPr>
        <w:t xml:space="preserve"> بعبارة " المتعاقد الرئيس" </w:t>
      </w:r>
      <w:r w:rsidR="00C83A92">
        <w:rPr>
          <w:rFonts w:ascii="DIN Next LT Arabic" w:hAnsi="DIN Next LT Arabic" w:cs="DIN Next LT Arabic" w:hint="cs"/>
          <w:sz w:val="24"/>
          <w:szCs w:val="24"/>
          <w:rtl/>
        </w:rPr>
        <w:t xml:space="preserve">هو </w:t>
      </w:r>
      <w:r w:rsidRPr="004856C4">
        <w:rPr>
          <w:rFonts w:ascii="DIN Next LT Arabic" w:hAnsi="DIN Next LT Arabic" w:cs="DIN Next LT Arabic"/>
          <w:sz w:val="24"/>
          <w:szCs w:val="24"/>
          <w:rtl/>
        </w:rPr>
        <w:t>" المتعاقد".</w:t>
      </w:r>
    </w:p>
    <w:p w14:paraId="448F39C9"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291" w:name="_Toc32149649"/>
      <w:bookmarkStart w:id="292" w:name="_Toc20321546"/>
      <w:bookmarkStart w:id="293" w:name="_Toc9944885"/>
      <w:bookmarkStart w:id="294" w:name="_Toc3460281"/>
      <w:bookmarkStart w:id="295" w:name="_Toc38542632"/>
      <w:bookmarkStart w:id="296" w:name="_Toc39687506"/>
      <w:bookmarkStart w:id="297" w:name="_Toc38534222"/>
      <w:bookmarkStart w:id="298" w:name="_Toc38492344"/>
      <w:bookmarkStart w:id="299" w:name="_Toc40023211"/>
      <w:bookmarkStart w:id="300" w:name="_Toc40128464"/>
      <w:bookmarkStart w:id="301" w:name="_Toc41667023"/>
      <w:r w:rsidRPr="004856C4">
        <w:rPr>
          <w:rFonts w:ascii="DIN Next LT Arabic" w:hAnsi="DIN Next LT Arabic" w:cs="DIN Next LT Arabic"/>
          <w:color w:val="000000"/>
          <w:szCs w:val="24"/>
          <w:rtl/>
        </w:rPr>
        <w:t>التَّضامن</w:t>
      </w:r>
      <w:bookmarkEnd w:id="291"/>
      <w:bookmarkEnd w:id="292"/>
      <w:bookmarkEnd w:id="293"/>
      <w:bookmarkEnd w:id="294"/>
      <w:bookmarkEnd w:id="295"/>
      <w:bookmarkEnd w:id="296"/>
      <w:bookmarkEnd w:id="297"/>
      <w:bookmarkEnd w:id="298"/>
      <w:bookmarkEnd w:id="299"/>
      <w:bookmarkEnd w:id="300"/>
      <w:bookmarkEnd w:id="301"/>
    </w:p>
    <w:p w14:paraId="45A8AFBB" w14:textId="41C5749B" w:rsidR="00AE57D2" w:rsidRPr="004856C4" w:rsidRDefault="00AE57D2" w:rsidP="000308A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lang w:bidi="ar-LB"/>
        </w:rPr>
        <w:t xml:space="preserve">في حالة التعاقد مع متضامنين، فيتم تطبيق أحكام </w:t>
      </w:r>
      <w:r w:rsidRPr="004856C4">
        <w:rPr>
          <w:rFonts w:ascii="DIN Next LT Arabic" w:hAnsi="DIN Next LT Arabic" w:cs="DIN Next LT Arabic"/>
          <w:sz w:val="24"/>
          <w:szCs w:val="24"/>
          <w:rtl/>
        </w:rPr>
        <w:t>اتفاقية التَّضامن المبرمة بين أطراف التَّضامن التي تم تقديمها مع العرض في حدود أحكام نظام المشتريات والمنافسات الحكومية ولائحته التنفيذية، كما يلتزم المتض</w:t>
      </w:r>
      <w:r w:rsidR="000308A2">
        <w:rPr>
          <w:rFonts w:ascii="DIN Next LT Arabic" w:hAnsi="DIN Next LT Arabic" w:cs="DIN Next LT Arabic"/>
          <w:sz w:val="24"/>
          <w:szCs w:val="24"/>
          <w:rtl/>
        </w:rPr>
        <w:t>امنون مجتمعين أو منفردين بتنفيذ</w:t>
      </w:r>
      <w:r w:rsidR="000308A2">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كافة</w:t>
      </w:r>
      <w:r w:rsidR="000308A2">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الخدمات التي تم طرحها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ويكون جميع أطراف التضامن مسؤولين قانونًا بالتضامن تجاه الجهة الحكومية </w:t>
      </w:r>
      <w:r w:rsidR="00371120" w:rsidRPr="004856C4">
        <w:rPr>
          <w:rFonts w:ascii="DIN Next LT Arabic" w:hAnsi="DIN Next LT Arabic" w:cs="DIN Next LT Arabic"/>
          <w:sz w:val="24"/>
          <w:szCs w:val="24"/>
          <w:rtl/>
        </w:rPr>
        <w:t>أو الغير</w:t>
      </w:r>
      <w:r w:rsidRPr="004856C4">
        <w:rPr>
          <w:rFonts w:ascii="DIN Next LT Arabic" w:hAnsi="DIN Next LT Arabic" w:cs="DIN Next LT Arabic"/>
          <w:sz w:val="24"/>
          <w:szCs w:val="24"/>
          <w:rtl/>
        </w:rPr>
        <w:t>، كما يجب على المتضامنين عدم تغيير أي بند من بنود اتفاقية التضامن دو</w:t>
      </w:r>
      <w:r w:rsidR="00371120" w:rsidRPr="004856C4">
        <w:rPr>
          <w:rFonts w:ascii="DIN Next LT Arabic" w:hAnsi="DIN Next LT Arabic" w:cs="DIN Next LT Arabic"/>
          <w:sz w:val="24"/>
          <w:szCs w:val="24"/>
          <w:rtl/>
        </w:rPr>
        <w:t>ن الحصول على الموافقة الكتابية من ا</w:t>
      </w:r>
      <w:r w:rsidRPr="004856C4">
        <w:rPr>
          <w:rFonts w:ascii="DIN Next LT Arabic" w:hAnsi="DIN Next LT Arabic" w:cs="DIN Next LT Arabic"/>
          <w:sz w:val="24"/>
          <w:szCs w:val="24"/>
          <w:rtl/>
        </w:rPr>
        <w:t>لجهة الحكومية.</w:t>
      </w:r>
    </w:p>
    <w:p w14:paraId="736A7F5C" w14:textId="7E1176BD"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302" w:name="_Toc32149650"/>
      <w:bookmarkStart w:id="303" w:name="_Toc20321547"/>
      <w:bookmarkStart w:id="304" w:name="_Toc38542633"/>
      <w:bookmarkStart w:id="305" w:name="_Toc38534223"/>
      <w:bookmarkStart w:id="306" w:name="_Toc38492345"/>
      <w:bookmarkStart w:id="307" w:name="_Toc39687507"/>
      <w:bookmarkStart w:id="308" w:name="_Toc40023212"/>
      <w:bookmarkStart w:id="309" w:name="_Toc40128465"/>
      <w:bookmarkStart w:id="310" w:name="_Toc41667024"/>
      <w:r w:rsidRPr="004856C4">
        <w:rPr>
          <w:rFonts w:ascii="DIN Next LT Arabic" w:hAnsi="DIN Next LT Arabic" w:cs="DIN Next LT Arabic"/>
          <w:color w:val="000000"/>
          <w:szCs w:val="24"/>
          <w:rtl/>
        </w:rPr>
        <w:t xml:space="preserve">التنازل عن </w:t>
      </w:r>
      <w:bookmarkEnd w:id="302"/>
      <w:bookmarkEnd w:id="303"/>
      <w:bookmarkEnd w:id="304"/>
      <w:bookmarkEnd w:id="305"/>
      <w:bookmarkEnd w:id="306"/>
      <w:r w:rsidR="00E27A95">
        <w:rPr>
          <w:rFonts w:ascii="DIN Next LT Arabic" w:hAnsi="DIN Next LT Arabic" w:cs="DIN Next LT Arabic"/>
          <w:color w:val="000000"/>
          <w:szCs w:val="24"/>
          <w:rtl/>
        </w:rPr>
        <w:t>الاتفاقية</w:t>
      </w:r>
      <w:r w:rsidR="00F27228">
        <w:rPr>
          <w:rFonts w:ascii="DIN Next LT Arabic" w:hAnsi="DIN Next LT Arabic" w:cs="DIN Next LT Arabic" w:hint="cs"/>
          <w:color w:val="000000"/>
          <w:szCs w:val="24"/>
          <w:rtl/>
        </w:rPr>
        <w:t xml:space="preserve"> وأمر الشراء</w:t>
      </w:r>
      <w:bookmarkEnd w:id="307"/>
      <w:bookmarkEnd w:id="308"/>
      <w:bookmarkEnd w:id="309"/>
      <w:bookmarkEnd w:id="310"/>
    </w:p>
    <w:p w14:paraId="57A4D1E0" w14:textId="13D8AE71" w:rsidR="00AE57D2" w:rsidRPr="004856C4" w:rsidRDefault="00AE57D2" w:rsidP="00AE57D2">
      <w:p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مع مراعاة ما ورد في المادة (السبعون) من النظام، لا يجوز للمتعاقد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6B0DD2">
        <w:rPr>
          <w:rFonts w:ascii="DIN Next LT Arabic" w:hAnsi="DIN Next LT Arabic" w:cs="DIN Next LT Arabic" w:hint="cs"/>
          <w:sz w:val="24"/>
          <w:szCs w:val="24"/>
          <w:rtl/>
        </w:rPr>
        <w:t xml:space="preserve">أي أمر شراء أو </w:t>
      </w:r>
      <w:r w:rsidR="00B008D5">
        <w:rPr>
          <w:rFonts w:ascii="DIN Next LT Arabic" w:hAnsi="DIN Next LT Arabic" w:cs="DIN Next LT Arabic" w:hint="cs"/>
          <w:sz w:val="24"/>
          <w:szCs w:val="24"/>
          <w:rtl/>
        </w:rPr>
        <w:t xml:space="preserve">أي </w:t>
      </w:r>
      <w:r w:rsidR="00B008D5" w:rsidRPr="00C90B43">
        <w:rPr>
          <w:rFonts w:ascii="DIN Next LT Arabic" w:hAnsi="DIN Next LT Arabic" w:cs="DIN Next LT Arabic" w:hint="cs"/>
          <w:sz w:val="24"/>
          <w:szCs w:val="24"/>
          <w:rtl/>
        </w:rPr>
        <w:t>جزء</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9243F5" w:rsidRPr="004856C4">
        <w:rPr>
          <w:rFonts w:ascii="DIN Next LT Arabic" w:hAnsi="DIN Next LT Arabic" w:cs="DIN Next LT Arabic"/>
          <w:sz w:val="24"/>
          <w:szCs w:val="24"/>
          <w:rtl/>
        </w:rPr>
        <w:t xml:space="preserve"> ووزارة المالية</w:t>
      </w:r>
      <w:r w:rsidRPr="004856C4">
        <w:rPr>
          <w:rFonts w:ascii="DIN Next LT Arabic" w:hAnsi="DIN Next LT Arabic" w:cs="DIN Next LT Arabic"/>
          <w:sz w:val="24"/>
          <w:szCs w:val="24"/>
          <w:rtl/>
        </w:rPr>
        <w:t xml:space="preserve">، وفي حال تقديم المتعاقد طلب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0956DE">
        <w:rPr>
          <w:rFonts w:ascii="DIN Next LT Arabic" w:hAnsi="DIN Next LT Arabic" w:cs="DIN Next LT Arabic" w:hint="cs"/>
          <w:sz w:val="24"/>
          <w:szCs w:val="24"/>
          <w:rtl/>
        </w:rPr>
        <w:t>أمر الشراء</w:t>
      </w:r>
      <w:r w:rsidR="00DA50F5" w:rsidRPr="00C90B43">
        <w:rPr>
          <w:rFonts w:ascii="DIN Next LT Arabic" w:hAnsi="DIN Next LT Arabic" w:cs="DIN Next LT Arabic"/>
          <w:sz w:val="24"/>
          <w:szCs w:val="24"/>
          <w:rtl/>
        </w:rPr>
        <w:t xml:space="preserve"> أو </w:t>
      </w:r>
      <w:r w:rsidRPr="004856C4">
        <w:rPr>
          <w:rFonts w:ascii="DIN Next LT Arabic" w:hAnsi="DIN Next LT Arabic" w:cs="DIN Next LT Arabic"/>
          <w:sz w:val="24"/>
          <w:szCs w:val="24"/>
          <w:rtl/>
        </w:rPr>
        <w:t xml:space="preserve">جزء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لمتعاقد آخر، فإنه يستوجب الآتي:</w:t>
      </w:r>
    </w:p>
    <w:p w14:paraId="6914561D" w14:textId="4559973E"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وجود أسباب مبررة لدى المتعاقد تستوجب التنازل عن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أو </w:t>
      </w:r>
      <w:r w:rsidR="000956DE">
        <w:rPr>
          <w:rFonts w:ascii="DIN Next LT Arabic" w:hAnsi="DIN Next LT Arabic" w:cs="DIN Next LT Arabic" w:hint="cs"/>
          <w:sz w:val="24"/>
          <w:szCs w:val="24"/>
          <w:rtl/>
        </w:rPr>
        <w:t xml:space="preserve">أمر </w:t>
      </w:r>
      <w:r w:rsidR="0017485C">
        <w:rPr>
          <w:rFonts w:ascii="DIN Next LT Arabic" w:hAnsi="DIN Next LT Arabic" w:cs="DIN Next LT Arabic" w:hint="cs"/>
          <w:sz w:val="24"/>
          <w:szCs w:val="24"/>
          <w:rtl/>
        </w:rPr>
        <w:t xml:space="preserve">الشراء </w:t>
      </w:r>
      <w:r w:rsidR="0017485C" w:rsidRPr="00C90B43">
        <w:rPr>
          <w:rFonts w:ascii="DIN Next LT Arabic" w:hAnsi="DIN Next LT Arabic" w:cs="DIN Next LT Arabic" w:hint="cs"/>
          <w:sz w:val="24"/>
          <w:szCs w:val="24"/>
          <w:rtl/>
        </w:rPr>
        <w:t>أو</w:t>
      </w:r>
      <w:r w:rsidR="00B71C49">
        <w:rPr>
          <w:rFonts w:ascii="DIN Next LT Arabic" w:hAnsi="DIN Next LT Arabic" w:cs="DIN Next LT Arabic" w:hint="cs"/>
          <w:sz w:val="24"/>
          <w:szCs w:val="24"/>
          <w:rtl/>
        </w:rPr>
        <w:t xml:space="preserve"> أي</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جزء </w:t>
      </w:r>
      <w:r w:rsidR="00DA50F5" w:rsidRPr="00C90B43">
        <w:rPr>
          <w:rFonts w:ascii="DIN Next LT Arabic" w:hAnsi="DIN Next LT Arabic" w:cs="DIN Next LT Arabic"/>
          <w:sz w:val="24"/>
          <w:szCs w:val="24"/>
          <w:rtl/>
        </w:rPr>
        <w:t>منه</w:t>
      </w:r>
      <w:r w:rsidR="000956DE">
        <w:rPr>
          <w:rFonts w:ascii="DIN Next LT Arabic" w:hAnsi="DIN Next LT Arabic" w:cs="DIN Next LT Arabic" w:hint="cs"/>
          <w:sz w:val="24"/>
          <w:szCs w:val="24"/>
          <w:rtl/>
        </w:rPr>
        <w:t>ما</w:t>
      </w:r>
      <w:r w:rsidRPr="004856C4">
        <w:rPr>
          <w:rFonts w:ascii="DIN Next LT Arabic" w:hAnsi="DIN Next LT Arabic" w:cs="DIN Next LT Arabic"/>
          <w:sz w:val="24"/>
          <w:szCs w:val="24"/>
          <w:rtl/>
        </w:rPr>
        <w:t xml:space="preserve">، وألّا يكون قد سبق للمتعاقد التنازل عن أي عقد آخر خلال السنوات الثلاث السابقة على إبرام </w:t>
      </w:r>
      <w:r w:rsidR="006B0DD2">
        <w:rPr>
          <w:rFonts w:ascii="DIN Next LT Arabic" w:hAnsi="DIN Next LT Arabic" w:cs="DIN Next LT Arabic" w:hint="cs"/>
          <w:sz w:val="24"/>
          <w:szCs w:val="24"/>
          <w:rtl/>
        </w:rPr>
        <w:t>هذه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w:t>
      </w:r>
    </w:p>
    <w:p w14:paraId="4C388B46" w14:textId="77777777"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3043D61F" w14:textId="6805B4B7"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الخدمات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4856C4">
        <w:rPr>
          <w:rFonts w:ascii="DIN Next LT Arabic" w:hAnsi="DIN Next LT Arabic" w:cs="DIN Next LT Arabic"/>
          <w:sz w:val="24"/>
          <w:szCs w:val="24"/>
        </w:rPr>
        <w:t>.</w:t>
      </w:r>
    </w:p>
    <w:p w14:paraId="357A26FF" w14:textId="6E2751D6" w:rsidR="00AE57D2" w:rsidRPr="004856C4" w:rsidRDefault="00AE57D2" w:rsidP="0055178C">
      <w:pPr>
        <w:pStyle w:val="ListParagraph"/>
        <w:numPr>
          <w:ilvl w:val="0"/>
          <w:numId w:val="37"/>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تسجل حالات التنازل بعد الموافقة عليها في سجل المتعاقد </w:t>
      </w:r>
      <w:r w:rsidR="002B4887">
        <w:rPr>
          <w:rFonts w:ascii="DIN Next LT Arabic" w:hAnsi="DIN Next LT Arabic" w:cs="DIN Next LT Arabic" w:hint="cs"/>
          <w:sz w:val="24"/>
          <w:szCs w:val="24"/>
          <w:rtl/>
        </w:rPr>
        <w:t xml:space="preserve">في </w:t>
      </w:r>
      <w:r w:rsidRPr="004856C4">
        <w:rPr>
          <w:rFonts w:ascii="DIN Next LT Arabic" w:hAnsi="DIN Next LT Arabic" w:cs="DIN Next LT Arabic"/>
          <w:sz w:val="24"/>
          <w:szCs w:val="24"/>
          <w:rtl/>
        </w:rPr>
        <w:t xml:space="preserve">البوابة. </w:t>
      </w:r>
    </w:p>
    <w:p w14:paraId="2A36E645" w14:textId="04C489A4"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szCs w:val="24"/>
        </w:rPr>
      </w:pPr>
      <w:bookmarkStart w:id="311" w:name="_Toc32149651"/>
      <w:bookmarkStart w:id="312" w:name="_Toc20321548"/>
      <w:bookmarkStart w:id="313" w:name="_Toc38542634"/>
      <w:bookmarkStart w:id="314" w:name="_Toc38534224"/>
      <w:bookmarkStart w:id="315" w:name="_Toc38492346"/>
      <w:bookmarkStart w:id="316" w:name="_Toc39687508"/>
      <w:bookmarkStart w:id="317" w:name="_Toc40023213"/>
      <w:bookmarkStart w:id="318" w:name="_Toc40128466"/>
      <w:bookmarkStart w:id="319" w:name="_Toc41667025"/>
      <w:r w:rsidRPr="004856C4">
        <w:rPr>
          <w:rFonts w:ascii="DIN Next LT Arabic" w:hAnsi="DIN Next LT Arabic" w:cs="DIN Next LT Arabic"/>
          <w:color w:val="000000"/>
          <w:szCs w:val="24"/>
          <w:rtl/>
        </w:rPr>
        <w:t xml:space="preserve">تعديل </w:t>
      </w:r>
      <w:bookmarkEnd w:id="311"/>
      <w:bookmarkEnd w:id="312"/>
      <w:bookmarkEnd w:id="313"/>
      <w:bookmarkEnd w:id="314"/>
      <w:bookmarkEnd w:id="315"/>
      <w:r w:rsidR="00E27A95">
        <w:rPr>
          <w:rFonts w:ascii="DIN Next LT Arabic" w:hAnsi="DIN Next LT Arabic" w:cs="DIN Next LT Arabic"/>
          <w:color w:val="000000"/>
          <w:szCs w:val="24"/>
          <w:rtl/>
        </w:rPr>
        <w:t>الاتفاقية</w:t>
      </w:r>
      <w:bookmarkEnd w:id="316"/>
      <w:bookmarkEnd w:id="317"/>
      <w:bookmarkEnd w:id="318"/>
      <w:bookmarkEnd w:id="319"/>
    </w:p>
    <w:p w14:paraId="172CB28C" w14:textId="4E628DDD" w:rsidR="008A7679" w:rsidRPr="004856C4" w:rsidRDefault="008A7679" w:rsidP="00A81A57">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لا يجوز تعديل هذ</w:t>
      </w:r>
      <w:r w:rsidR="009775CC">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28CA514B" w14:textId="0EE86864"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szCs w:val="24"/>
          <w:rtl/>
        </w:rPr>
      </w:pPr>
      <w:bookmarkStart w:id="320" w:name="_Toc32149652"/>
      <w:bookmarkStart w:id="321" w:name="_Toc38542635"/>
      <w:bookmarkStart w:id="322" w:name="_Toc39687509"/>
      <w:bookmarkStart w:id="323" w:name="_Toc38534225"/>
      <w:bookmarkStart w:id="324" w:name="_Toc38492347"/>
      <w:bookmarkStart w:id="325" w:name="_Toc40023214"/>
      <w:bookmarkStart w:id="326" w:name="_Toc40128467"/>
      <w:bookmarkStart w:id="327" w:name="_Toc41667026"/>
      <w:bookmarkStart w:id="328" w:name="_Toc20321549"/>
      <w:r w:rsidRPr="004856C4">
        <w:rPr>
          <w:rFonts w:ascii="DIN Next LT Arabic" w:hAnsi="DIN Next LT Arabic" w:cs="DIN Next LT Arabic"/>
          <w:color w:val="000000"/>
          <w:szCs w:val="24"/>
          <w:rtl/>
        </w:rPr>
        <w:t xml:space="preserve">المخالفات </w:t>
      </w:r>
      <w:r w:rsidR="00D13AED">
        <w:rPr>
          <w:rFonts w:ascii="DIN Next LT Arabic" w:hAnsi="DIN Next LT Arabic" w:cs="DIN Next LT Arabic" w:hint="cs"/>
          <w:color w:val="000000"/>
          <w:szCs w:val="24"/>
          <w:rtl/>
        </w:rPr>
        <w:t>الخاضعة</w:t>
      </w:r>
      <w:r w:rsidRPr="004856C4">
        <w:rPr>
          <w:rFonts w:ascii="DIN Next LT Arabic" w:hAnsi="DIN Next LT Arabic" w:cs="DIN Next LT Arabic"/>
          <w:color w:val="000000"/>
          <w:szCs w:val="24"/>
          <w:rtl/>
        </w:rPr>
        <w:t xml:space="preserve"> لاختصاص اللجان</w:t>
      </w:r>
      <w:bookmarkEnd w:id="320"/>
      <w:bookmarkEnd w:id="321"/>
      <w:bookmarkEnd w:id="322"/>
      <w:bookmarkEnd w:id="323"/>
      <w:bookmarkEnd w:id="324"/>
      <w:bookmarkEnd w:id="325"/>
      <w:bookmarkEnd w:id="326"/>
      <w:bookmarkEnd w:id="327"/>
    </w:p>
    <w:bookmarkEnd w:id="328"/>
    <w:p w14:paraId="749D7911" w14:textId="6E81CC62"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تتولى اللجنة المذكورة في المادة (الثامنة والثمانون) من نظام المنافسات والمشتريات الحكومية النَّظر في مخالفات المتعاقد لأحكام النظام </w:t>
      </w:r>
      <w:r w:rsidR="006B0DD2" w:rsidRPr="00C90B43">
        <w:rPr>
          <w:rFonts w:ascii="DIN Next LT Arabic" w:hAnsi="DIN Next LT Arabic" w:cs="DIN Next LT Arabic"/>
          <w:sz w:val="24"/>
          <w:szCs w:val="24"/>
          <w:rtl/>
        </w:rPr>
        <w:t>وهذ</w:t>
      </w:r>
      <w:r w:rsidR="006B0DD2">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واتخاذ الإجراءات اللازمة بحقه، وللمتعاقد الحق في التقدم إلى المحكمة الإدارية المختصة للتظلم من قرارات اللجنة أو للمطالبة بالتعويض إذا أخل</w:t>
      </w:r>
      <w:r w:rsidR="002B4887">
        <w:rPr>
          <w:rFonts w:ascii="DIN Next LT Arabic" w:hAnsi="DIN Next LT Arabic" w:cs="DIN Next LT Arabic" w:hint="cs"/>
          <w:sz w:val="24"/>
          <w:szCs w:val="24"/>
          <w:rtl/>
        </w:rPr>
        <w:t>ّ</w:t>
      </w:r>
      <w:r w:rsidRPr="004856C4">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bookmarkStart w:id="329" w:name="_Hlk26275090"/>
    </w:p>
    <w:p w14:paraId="1EB88772"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Pr>
      </w:pPr>
      <w:bookmarkStart w:id="330" w:name="_Toc30863980"/>
      <w:bookmarkStart w:id="331" w:name="_Toc30864393"/>
      <w:bookmarkStart w:id="332" w:name="_Toc30864572"/>
      <w:bookmarkStart w:id="333" w:name="_Toc30950425"/>
      <w:bookmarkStart w:id="334" w:name="_Toc31036380"/>
      <w:bookmarkStart w:id="335" w:name="_Toc20321551"/>
      <w:bookmarkStart w:id="336" w:name="_Toc32149654"/>
      <w:bookmarkStart w:id="337" w:name="_Toc35938860"/>
      <w:bookmarkStart w:id="338" w:name="_Toc35944394"/>
      <w:bookmarkStart w:id="339" w:name="_Toc38542637"/>
      <w:bookmarkStart w:id="340" w:name="_Toc39687510"/>
      <w:bookmarkStart w:id="341" w:name="_Toc38534227"/>
      <w:bookmarkStart w:id="342" w:name="_Toc38492349"/>
      <w:bookmarkStart w:id="343" w:name="_Toc40023215"/>
      <w:bookmarkStart w:id="344" w:name="_Toc40128468"/>
      <w:bookmarkStart w:id="345" w:name="_Toc41667027"/>
      <w:bookmarkEnd w:id="329"/>
      <w:bookmarkEnd w:id="330"/>
      <w:bookmarkEnd w:id="331"/>
      <w:bookmarkEnd w:id="332"/>
      <w:bookmarkEnd w:id="333"/>
      <w:bookmarkEnd w:id="334"/>
      <w:r w:rsidRPr="004856C4">
        <w:rPr>
          <w:rFonts w:ascii="DIN Next LT Arabic" w:hAnsi="DIN Next LT Arabic" w:cs="DIN Next LT Arabic"/>
          <w:color w:val="000000"/>
          <w:szCs w:val="24"/>
          <w:rtl/>
        </w:rPr>
        <w:t>التنازل عن الحقوق</w:t>
      </w:r>
      <w:bookmarkEnd w:id="335"/>
      <w:bookmarkEnd w:id="336"/>
      <w:bookmarkEnd w:id="337"/>
      <w:bookmarkEnd w:id="338"/>
      <w:bookmarkEnd w:id="339"/>
      <w:bookmarkEnd w:id="340"/>
      <w:bookmarkEnd w:id="341"/>
      <w:bookmarkEnd w:id="342"/>
      <w:bookmarkEnd w:id="343"/>
      <w:bookmarkEnd w:id="344"/>
      <w:bookmarkEnd w:id="345"/>
    </w:p>
    <w:p w14:paraId="2830DC49" w14:textId="28A38285" w:rsidR="00F55FFB" w:rsidRPr="004856C4" w:rsidRDefault="00F55FFB" w:rsidP="003F323B">
      <w:pPr>
        <w:bidi/>
        <w:spacing w:before="240" w:line="14" w:lineRule="atLeast"/>
        <w:jc w:val="both"/>
        <w:rPr>
          <w:rFonts w:ascii="DIN Next LT Arabic" w:hAnsi="DIN Next LT Arabic" w:cs="DIN Next LT Arabic"/>
          <w:sz w:val="24"/>
          <w:szCs w:val="24"/>
          <w:rtl/>
        </w:rPr>
      </w:pPr>
      <w:bookmarkStart w:id="346" w:name="_Hlk35864753"/>
      <w:bookmarkStart w:id="347" w:name="_Toc32149655"/>
      <w:bookmarkStart w:id="348" w:name="_Toc20321552"/>
      <w:bookmarkStart w:id="349" w:name="_Toc9944892"/>
      <w:r w:rsidRPr="004856C4">
        <w:rPr>
          <w:rFonts w:ascii="DIN Next LT Arabic" w:hAnsi="DIN Next LT Arabic" w:cs="DIN Next LT Arabic"/>
          <w:sz w:val="24"/>
          <w:szCs w:val="24"/>
          <w:rtl/>
          <w:lang w:bidi="ar-BH"/>
        </w:rPr>
        <w:t>اتفق الطرفان بأن عدم قيام أياً منهما بممارسة حقوقه بموجب هذ</w:t>
      </w:r>
      <w:r w:rsidR="00E27A95">
        <w:rPr>
          <w:rFonts w:ascii="DIN Next LT Arabic" w:hAnsi="DIN Next LT Arabic" w:cs="DIN Next LT Arabic" w:hint="cs"/>
          <w:sz w:val="24"/>
          <w:szCs w:val="24"/>
          <w:rtl/>
          <w:lang w:bidi="ar-BH"/>
        </w:rPr>
        <w:t xml:space="preserve">ه الاتفاقية </w:t>
      </w:r>
      <w:r w:rsidRPr="004856C4">
        <w:rPr>
          <w:rFonts w:ascii="DIN Next LT Arabic" w:hAnsi="DIN Next LT Arabic" w:cs="DIN Next LT Arabic"/>
          <w:sz w:val="24"/>
          <w:szCs w:val="24"/>
          <w:rtl/>
          <w:lang w:bidi="ar-BH"/>
        </w:rPr>
        <w:t>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w:t>
      </w:r>
      <w:r w:rsidR="00E27A95">
        <w:rPr>
          <w:rFonts w:ascii="DIN Next LT Arabic" w:hAnsi="DIN Next LT Arabic" w:cs="DIN Next LT Arabic" w:hint="cs"/>
          <w:sz w:val="24"/>
          <w:szCs w:val="24"/>
          <w:rtl/>
          <w:lang w:bidi="ar-BH"/>
        </w:rPr>
        <w:t xml:space="preserve">ه </w:t>
      </w:r>
      <w:r w:rsidR="00E27A95">
        <w:rPr>
          <w:rFonts w:ascii="DIN Next LT Arabic" w:hAnsi="DIN Next LT Arabic" w:cs="DIN Next LT Arabic"/>
          <w:sz w:val="24"/>
          <w:szCs w:val="24"/>
          <w:rtl/>
          <w:lang w:bidi="ar-BH"/>
        </w:rPr>
        <w:t>الاتفاقية</w:t>
      </w:r>
      <w:r w:rsidRPr="004856C4">
        <w:rPr>
          <w:rFonts w:ascii="DIN Next LT Arabic" w:hAnsi="DIN Next LT Arabic" w:cs="DIN Next LT Arabic"/>
          <w:sz w:val="24"/>
          <w:szCs w:val="24"/>
          <w:rtl/>
          <w:lang w:bidi="ar-BH"/>
        </w:rPr>
        <w:t xml:space="preserve"> ما لم ينص ذلك التنازل صراحةً على غير ذلك.</w:t>
      </w:r>
    </w:p>
    <w:p w14:paraId="757F9503" w14:textId="67076171"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350" w:name="_Toc35938861"/>
      <w:bookmarkStart w:id="351" w:name="_Toc35944395"/>
      <w:bookmarkStart w:id="352" w:name="_Toc38542638"/>
      <w:bookmarkStart w:id="353" w:name="_Toc39687511"/>
      <w:bookmarkStart w:id="354" w:name="_Toc38534228"/>
      <w:bookmarkStart w:id="355" w:name="_Toc38492350"/>
      <w:bookmarkStart w:id="356" w:name="_Toc40023216"/>
      <w:bookmarkStart w:id="357" w:name="_Toc40128469"/>
      <w:bookmarkStart w:id="358" w:name="_Toc41667028"/>
      <w:bookmarkEnd w:id="346"/>
      <w:r w:rsidRPr="004856C4">
        <w:rPr>
          <w:rFonts w:ascii="DIN Next LT Arabic" w:hAnsi="DIN Next LT Arabic" w:cs="DIN Next LT Arabic"/>
          <w:color w:val="000000"/>
          <w:szCs w:val="24"/>
          <w:rtl/>
        </w:rPr>
        <w:t>القوة القاهرة</w:t>
      </w:r>
      <w:bookmarkEnd w:id="347"/>
      <w:bookmarkEnd w:id="348"/>
      <w:bookmarkEnd w:id="349"/>
      <w:bookmarkEnd w:id="350"/>
      <w:bookmarkEnd w:id="351"/>
      <w:bookmarkEnd w:id="352"/>
      <w:bookmarkEnd w:id="353"/>
      <w:bookmarkEnd w:id="354"/>
      <w:bookmarkEnd w:id="355"/>
      <w:bookmarkEnd w:id="356"/>
      <w:bookmarkEnd w:id="357"/>
      <w:bookmarkEnd w:id="358"/>
    </w:p>
    <w:p w14:paraId="1FDE66D0" w14:textId="5B94DA64" w:rsidR="001F7499" w:rsidRPr="000465C7" w:rsidRDefault="001F7499" w:rsidP="008D639A">
      <w:pPr>
        <w:bidi/>
        <w:spacing w:before="240"/>
        <w:jc w:val="both"/>
        <w:rPr>
          <w:rFonts w:ascii="DIN Next LT Arabic" w:hAnsi="DIN Next LT Arabic"/>
          <w:sz w:val="24"/>
        </w:rPr>
      </w:pPr>
      <w:bookmarkStart w:id="359" w:name="_Toc32149656"/>
      <w:bookmarkStart w:id="360" w:name="_Toc31036852"/>
      <w:bookmarkStart w:id="361" w:name="_Toc26293120"/>
      <w:bookmarkStart w:id="362" w:name="_Toc20303123"/>
      <w:bookmarkStart w:id="363" w:name="_Toc20302705"/>
      <w:bookmarkStart w:id="364" w:name="_Toc38534229"/>
      <w:r w:rsidRPr="001F7499">
        <w:rPr>
          <w:rFonts w:ascii="DIN Next LT Arabic" w:hAnsi="DIN Next LT Arabic" w:cs="DIN Next LT Arabic"/>
          <w:b/>
          <w:bCs/>
          <w:color w:val="000000"/>
          <w:sz w:val="24"/>
          <w:szCs w:val="24"/>
          <w:u w:val="single"/>
          <w:shd w:val="clear" w:color="auto" w:fill="FFFFFF"/>
          <w:rtl/>
        </w:rPr>
        <w:t>أولًا</w:t>
      </w:r>
      <w:r w:rsidRPr="001F7499">
        <w:rPr>
          <w:rFonts w:ascii="DIN Next LT Arabic" w:hAnsi="DIN Next LT Arabic" w:cs="DIN Next LT Arabic"/>
          <w:b/>
          <w:bCs/>
          <w:color w:val="000000"/>
          <w:sz w:val="24"/>
          <w:szCs w:val="24"/>
          <w:shd w:val="clear" w:color="auto" w:fill="FFFFFF"/>
          <w:rtl/>
        </w:rPr>
        <w:t xml:space="preserve">: </w:t>
      </w:r>
      <w:r w:rsidRPr="001F7499">
        <w:rPr>
          <w:rFonts w:ascii="DIN Next LT Arabic" w:hAnsi="DIN Next LT Arabic" w:cs="DIN Next LT Arabic"/>
          <w:sz w:val="24"/>
          <w:szCs w:val="24"/>
          <w:rtl/>
        </w:rPr>
        <w:t xml:space="preserve">القوة القاهرة هي الحدث العام الذي يخرج عن سيطرة </w:t>
      </w:r>
      <w:r w:rsidR="006B0DD2">
        <w:rPr>
          <w:rFonts w:ascii="DIN Next LT Arabic" w:hAnsi="DIN Next LT Arabic" w:cs="DIN Next LT Arabic" w:hint="cs"/>
          <w:sz w:val="24"/>
          <w:szCs w:val="24"/>
          <w:rtl/>
        </w:rPr>
        <w:t>طرف</w:t>
      </w:r>
      <w:r w:rsidRPr="001F7499">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313526">
        <w:rPr>
          <w:rFonts w:ascii="DIN Next LT Arabic" w:hAnsi="DIN Next LT Arabic" w:cs="DIN Next LT Arabic" w:hint="cs"/>
          <w:sz w:val="24"/>
          <w:szCs w:val="24"/>
          <w:rtl/>
        </w:rPr>
        <w:t xml:space="preserve"> </w:t>
      </w:r>
      <w:r w:rsidRPr="001F7499">
        <w:rPr>
          <w:rFonts w:ascii="DIN Next LT Arabic" w:hAnsi="DIN Next LT Arabic" w:cs="DIN Next LT Arabic"/>
          <w:sz w:val="24"/>
          <w:szCs w:val="24"/>
          <w:rtl/>
        </w:rPr>
        <w:t>ولا يمكن توقعه ويستحيل دفعه كما يستحيل تنفيذ التزامات المتعاقد أثناء قيامه</w:t>
      </w:r>
      <w:r w:rsidRPr="001F7499">
        <w:rPr>
          <w:rFonts w:ascii="DIN Next LT Arabic" w:hAnsi="DIN Next LT Arabic" w:cs="DIN Next LT Arabic" w:hint="eastAsia"/>
          <w:sz w:val="24"/>
          <w:szCs w:val="24"/>
          <w:rtl/>
        </w:rPr>
        <w:t>ا</w:t>
      </w:r>
      <w:r w:rsidRPr="001F7499">
        <w:rPr>
          <w:rFonts w:ascii="DIN Next LT Arabic" w:hAnsi="DIN Next LT Arabic" w:cs="DIN Next LT Arabic"/>
          <w:sz w:val="24"/>
          <w:szCs w:val="24"/>
          <w:rtl/>
        </w:rPr>
        <w:t xml:space="preserve">،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8D639A">
        <w:rPr>
          <w:rFonts w:ascii="DIN Next LT Arabic" w:hAnsi="DIN Next LT Arabic" w:cs="DIN Next LT Arabic"/>
          <w:sz w:val="24"/>
          <w:szCs w:val="24"/>
          <w:rtl/>
          <w:lang w:bidi="ar-BH"/>
        </w:rPr>
        <w:t xml:space="preserve"> </w:t>
      </w:r>
    </w:p>
    <w:p w14:paraId="321B035E" w14:textId="1FEDED8F" w:rsidR="001F7499" w:rsidRPr="000465C7" w:rsidRDefault="001F7499" w:rsidP="001F7499">
      <w:pPr>
        <w:pStyle w:val="BodyText"/>
        <w:bidi/>
        <w:spacing w:before="240" w:after="0"/>
        <w:jc w:val="both"/>
        <w:rPr>
          <w:rFonts w:ascii="DIN Next LT Arabic" w:hAnsi="DIN Next LT Arabic"/>
          <w:sz w:val="24"/>
        </w:rPr>
      </w:pPr>
      <w:r w:rsidRPr="000465C7">
        <w:rPr>
          <w:rFonts w:ascii="DIN Next LT Arabic" w:hAnsi="DIN Next LT Arabic" w:cs="DIN Next LT Arabic"/>
          <w:b/>
          <w:bCs/>
          <w:sz w:val="24"/>
          <w:szCs w:val="24"/>
          <w:u w:val="single"/>
          <w:rtl/>
          <w:lang w:bidi="ar-BH"/>
        </w:rPr>
        <w:t>ثانيًا</w:t>
      </w:r>
      <w:r w:rsidRPr="000465C7">
        <w:rPr>
          <w:rFonts w:ascii="DIN Next LT Arabic" w:hAnsi="DIN Next LT Arabic" w:cs="DIN Next LT Arabic"/>
          <w:b/>
          <w:bCs/>
          <w:sz w:val="24"/>
          <w:szCs w:val="24"/>
          <w:rtl/>
          <w:lang w:bidi="ar-BH"/>
        </w:rPr>
        <w:t>:</w:t>
      </w:r>
      <w:r w:rsidRPr="000465C7">
        <w:rPr>
          <w:rFonts w:ascii="DIN Next LT Arabic" w:hAnsi="DIN Next LT Arabic" w:cs="DIN Next LT Arabic"/>
          <w:sz w:val="24"/>
          <w:szCs w:val="24"/>
          <w:rtl/>
          <w:lang w:bidi="ar-BH"/>
        </w:rPr>
        <w:t xml:space="preserve"> لا يُعدُّ عدم أداء أحد الطرفين التزاماته إخلالًا بهذ</w:t>
      </w:r>
      <w:r w:rsidR="00E27A95" w:rsidRPr="000465C7">
        <w:rPr>
          <w:rFonts w:ascii="DIN Next LT Arabic" w:hAnsi="DIN Next LT Arabic" w:cs="DIN Next LT Arabic" w:hint="cs"/>
          <w:sz w:val="24"/>
          <w:szCs w:val="24"/>
          <w:rtl/>
          <w:lang w:bidi="ar-BH"/>
        </w:rPr>
        <w:t>ه</w:t>
      </w:r>
      <w:r w:rsidRPr="000465C7">
        <w:rPr>
          <w:rFonts w:ascii="DIN Next LT Arabic" w:hAnsi="DIN Next LT Arabic" w:cs="DIN Next LT Arabic"/>
          <w:sz w:val="24"/>
          <w:szCs w:val="24"/>
          <w:rtl/>
          <w:lang w:bidi="ar-BH"/>
        </w:rPr>
        <w:t xml:space="preserve"> </w:t>
      </w:r>
      <w:r w:rsidR="00E27A95" w:rsidRPr="000465C7">
        <w:rPr>
          <w:rFonts w:ascii="DIN Next LT Arabic" w:hAnsi="DIN Next LT Arabic" w:cs="DIN Next LT Arabic"/>
          <w:sz w:val="24"/>
          <w:szCs w:val="24"/>
          <w:rtl/>
          <w:lang w:bidi="ar-BH"/>
        </w:rPr>
        <w:t>الاتفاقية</w:t>
      </w:r>
      <w:r w:rsidRPr="000465C7">
        <w:rPr>
          <w:rFonts w:ascii="DIN Next LT Arabic" w:hAnsi="DIN Next LT Arabic" w:cs="DIN Next LT Arabic"/>
          <w:sz w:val="24"/>
          <w:szCs w:val="24"/>
          <w:rtl/>
          <w:lang w:bidi="ar-BH"/>
        </w:rPr>
        <w:t xml:space="preserve"> </w:t>
      </w:r>
      <w:r w:rsidR="00313526">
        <w:rPr>
          <w:rFonts w:ascii="DIN Next LT Arabic" w:hAnsi="DIN Next LT Arabic" w:cs="DIN Next LT Arabic" w:hint="cs"/>
          <w:sz w:val="24"/>
          <w:szCs w:val="24"/>
          <w:rtl/>
        </w:rPr>
        <w:t xml:space="preserve">أو أمر الشراء </w:t>
      </w:r>
      <w:r w:rsidRPr="000465C7">
        <w:rPr>
          <w:rFonts w:ascii="DIN Next LT Arabic" w:hAnsi="DIN Next LT Arabic" w:cs="DIN Next LT Arabic"/>
          <w:sz w:val="24"/>
          <w:szCs w:val="24"/>
          <w:rtl/>
          <w:lang w:bidi="ar-BH"/>
        </w:rPr>
        <w:t xml:space="preserve">إذا كان هذا العجز </w:t>
      </w:r>
      <w:r w:rsidR="000465C7">
        <w:rPr>
          <w:rFonts w:ascii="DIN Next LT Arabic" w:hAnsi="DIN Next LT Arabic" w:cs="DIN Next LT Arabic" w:hint="cs"/>
          <w:sz w:val="24"/>
          <w:szCs w:val="24"/>
          <w:rtl/>
          <w:lang w:bidi="ar-BH"/>
        </w:rPr>
        <w:t xml:space="preserve">أو الإخفاق </w:t>
      </w:r>
      <w:r w:rsidRPr="000465C7">
        <w:rPr>
          <w:rFonts w:ascii="DIN Next LT Arabic" w:hAnsi="DIN Next LT Arabic" w:cs="DIN Next LT Arabic"/>
          <w:sz w:val="24"/>
          <w:szCs w:val="24"/>
          <w:rtl/>
          <w:lang w:bidi="ar-BH"/>
        </w:rPr>
        <w:t>ناشئًا عن القوة القاهرة بشرط أن يكون الطرفان قد اتخذا جميع الاحتياطات المعقولة والعناية الواجبة والتدابير اللازمة، وذلك بغرض تنفيذ شروط وأحكام هذ</w:t>
      </w:r>
      <w:r w:rsidR="00E27A95" w:rsidRPr="000465C7">
        <w:rPr>
          <w:rFonts w:ascii="DIN Next LT Arabic" w:hAnsi="DIN Next LT Arabic" w:cs="DIN Next LT Arabic" w:hint="cs"/>
          <w:sz w:val="24"/>
          <w:szCs w:val="24"/>
          <w:rtl/>
          <w:lang w:bidi="ar-BH"/>
        </w:rPr>
        <w:t>ه</w:t>
      </w:r>
      <w:r w:rsidRPr="000465C7">
        <w:rPr>
          <w:rFonts w:ascii="DIN Next LT Arabic" w:hAnsi="DIN Next LT Arabic" w:cs="DIN Next LT Arabic"/>
          <w:sz w:val="24"/>
          <w:szCs w:val="24"/>
          <w:rtl/>
          <w:lang w:bidi="ar-BH"/>
        </w:rPr>
        <w:t xml:space="preserve"> </w:t>
      </w:r>
      <w:r w:rsidR="00E27A95" w:rsidRPr="000465C7">
        <w:rPr>
          <w:rFonts w:ascii="DIN Next LT Arabic" w:hAnsi="DIN Next LT Arabic" w:cs="DIN Next LT Arabic"/>
          <w:sz w:val="24"/>
          <w:szCs w:val="24"/>
          <w:rtl/>
          <w:lang w:bidi="ar-BH"/>
        </w:rPr>
        <w:t>الاتفاقية</w:t>
      </w:r>
      <w:r w:rsidR="00313526">
        <w:rPr>
          <w:rFonts w:ascii="DIN Next LT Arabic" w:hAnsi="DIN Next LT Arabic" w:cs="DIN Next LT Arabic" w:hint="cs"/>
          <w:sz w:val="24"/>
          <w:szCs w:val="24"/>
          <w:rtl/>
        </w:rPr>
        <w:t xml:space="preserve"> وأمر الشراء</w:t>
      </w:r>
      <w:r w:rsidRPr="000465C7">
        <w:rPr>
          <w:rFonts w:ascii="DIN Next LT Arabic" w:hAnsi="DIN Next LT Arabic" w:cs="DIN Next LT Arabic"/>
          <w:sz w:val="24"/>
          <w:szCs w:val="24"/>
          <w:rtl/>
          <w:lang w:bidi="ar-BH"/>
        </w:rPr>
        <w:t xml:space="preserve">، وقد أبلغ الطرف </w:t>
      </w:r>
      <w:r w:rsidRPr="000465C7">
        <w:rPr>
          <w:rFonts w:ascii="DIN Next LT Arabic" w:hAnsi="DIN Next LT Arabic" w:cs="DIN Next LT Arabic" w:hint="cs"/>
          <w:sz w:val="24"/>
          <w:szCs w:val="24"/>
          <w:rtl/>
          <w:lang w:bidi="ar-BH"/>
        </w:rPr>
        <w:t>المتأثر الطرف الآخر</w:t>
      </w:r>
      <w:r w:rsidRPr="000465C7">
        <w:rPr>
          <w:rFonts w:ascii="DIN Next LT Arabic" w:hAnsi="DIN Next LT Arabic" w:cs="DIN Next LT Arabic"/>
          <w:sz w:val="24"/>
          <w:szCs w:val="24"/>
          <w:rtl/>
          <w:lang w:bidi="ar-BH"/>
        </w:rPr>
        <w:t xml:space="preserve"> في أقرب وقت </w:t>
      </w:r>
      <w:r w:rsidRPr="000465C7">
        <w:rPr>
          <w:rFonts w:ascii="DIN Next LT Arabic" w:hAnsi="DIN Next LT Arabic" w:cs="DIN Next LT Arabic" w:hint="cs"/>
          <w:sz w:val="24"/>
          <w:szCs w:val="24"/>
          <w:rtl/>
          <w:lang w:bidi="ar-BH"/>
        </w:rPr>
        <w:t xml:space="preserve">ممكن من تاريخ علمه </w:t>
      </w:r>
      <w:r w:rsidRPr="000465C7">
        <w:rPr>
          <w:rFonts w:ascii="DIN Next LT Arabic" w:hAnsi="DIN Next LT Arabic" w:cs="DIN Next LT Arabic"/>
          <w:sz w:val="24"/>
          <w:szCs w:val="24"/>
          <w:rtl/>
          <w:lang w:bidi="ar-BH"/>
        </w:rPr>
        <w:t>بوقوع مثل هذا الحدث.</w:t>
      </w:r>
    </w:p>
    <w:p w14:paraId="515D03C4" w14:textId="489AE318" w:rsidR="001F7499" w:rsidRPr="00876662" w:rsidRDefault="001F7499" w:rsidP="000465C7">
      <w:pPr>
        <w:pStyle w:val="BodyText"/>
        <w:bidi/>
        <w:spacing w:before="240" w:after="0"/>
        <w:jc w:val="both"/>
        <w:rPr>
          <w:rFonts w:ascii="DIN Next LT Arabic" w:hAnsi="DIN Next LT Arabic" w:cs="DIN Next LT Arabic"/>
          <w:sz w:val="24"/>
          <w:szCs w:val="24"/>
          <w:rtl/>
        </w:rPr>
      </w:pPr>
      <w:r w:rsidRPr="00876662">
        <w:rPr>
          <w:rFonts w:ascii="DIN Next LT Arabic" w:hAnsi="DIN Next LT Arabic" w:cs="DIN Next LT Arabic"/>
          <w:b/>
          <w:bCs/>
          <w:sz w:val="24"/>
          <w:szCs w:val="24"/>
          <w:u w:val="single"/>
          <w:rtl/>
        </w:rPr>
        <w:t>ثالثًا</w:t>
      </w:r>
      <w:r w:rsidRPr="00876662">
        <w:rPr>
          <w:rFonts w:ascii="DIN Next LT Arabic" w:hAnsi="DIN Next LT Arabic" w:cs="DIN Next LT Arabic"/>
          <w:b/>
          <w:bCs/>
          <w:sz w:val="24"/>
          <w:szCs w:val="24"/>
          <w:rtl/>
        </w:rPr>
        <w:t xml:space="preserve">: </w:t>
      </w:r>
      <w:r w:rsidRPr="0005195A">
        <w:rPr>
          <w:rFonts w:ascii="DIN Next LT Arabic" w:hAnsi="DIN Next LT Arabic" w:cs="DIN Next LT Arabic"/>
          <w:sz w:val="24"/>
          <w:szCs w:val="24"/>
          <w:rtl/>
        </w:rPr>
        <w:t xml:space="preserve">لا يُعد من القوة القاهرة تأخر التَّنفيذ بسبب تقصير أيٍّ من طرفي </w:t>
      </w:r>
      <w:r w:rsidR="00E27A95">
        <w:rPr>
          <w:rFonts w:ascii="DIN Next LT Arabic" w:hAnsi="DIN Next LT Arabic" w:cs="DIN Next LT Arabic"/>
          <w:sz w:val="24"/>
          <w:szCs w:val="24"/>
          <w:rtl/>
        </w:rPr>
        <w:t>الاتفاقية</w:t>
      </w:r>
      <w:r w:rsidRPr="0005195A">
        <w:rPr>
          <w:rFonts w:ascii="DIN Next LT Arabic" w:hAnsi="DIN Next LT Arabic" w:cs="DIN Next LT Arabic"/>
          <w:sz w:val="24"/>
          <w:szCs w:val="24"/>
          <w:rtl/>
        </w:rPr>
        <w:t xml:space="preserve"> أو من المتعاقد من الباطن أو نقص في الموارد أو المواد من المتعاقد</w:t>
      </w:r>
      <w:r w:rsidRPr="0005195A">
        <w:rPr>
          <w:rFonts w:ascii="DIN Next LT Arabic" w:hAnsi="DIN Next LT Arabic" w:cs="DIN Next LT Arabic" w:hint="cs"/>
          <w:sz w:val="24"/>
          <w:szCs w:val="24"/>
          <w:rtl/>
        </w:rPr>
        <w:t xml:space="preserve"> أو</w:t>
      </w:r>
      <w:r w:rsidRPr="0005195A">
        <w:rPr>
          <w:rFonts w:ascii="DIN Next LT Arabic" w:hAnsi="DIN Next LT Arabic" w:cs="DIN Next LT Arabic"/>
          <w:sz w:val="24"/>
          <w:szCs w:val="24"/>
          <w:rtl/>
        </w:rPr>
        <w:t xml:space="preserve"> عدم الكفاءة في العمل</w:t>
      </w:r>
      <w:r w:rsidRPr="0005195A">
        <w:rPr>
          <w:rFonts w:ascii="DIN Next LT Arabic" w:hAnsi="DIN Next LT Arabic" w:cs="DIN Next LT Arabic" w:hint="cs"/>
          <w:sz w:val="24"/>
          <w:szCs w:val="24"/>
          <w:rtl/>
        </w:rPr>
        <w:t xml:space="preserve"> </w:t>
      </w:r>
      <w:r w:rsidRPr="0005195A">
        <w:rPr>
          <w:rFonts w:ascii="DIN Next LT Arabic" w:eastAsia="Times New Roman" w:hAnsi="DIN Next LT Arabic" w:cs="DIN Next LT Arabic" w:hint="cs"/>
          <w:sz w:val="24"/>
          <w:szCs w:val="24"/>
          <w:rtl/>
        </w:rPr>
        <w:t>مالم يكن النقص في هذه المواد أو الموارد ناشئاً عن القوة القاهرة.</w:t>
      </w:r>
    </w:p>
    <w:p w14:paraId="78664F24" w14:textId="3C4817F5" w:rsidR="001F7499" w:rsidRPr="001F7499" w:rsidRDefault="001F7499" w:rsidP="001F7499">
      <w:pPr>
        <w:bidi/>
        <w:spacing w:before="240"/>
        <w:jc w:val="both"/>
        <w:rPr>
          <w:rFonts w:ascii="DIN Next LT Arabic" w:hAnsi="DIN Next LT Arabic" w:cs="DIN Next LT Arabic"/>
          <w:b/>
          <w:bCs/>
          <w:color w:val="000000"/>
          <w:sz w:val="24"/>
          <w:szCs w:val="24"/>
          <w:u w:val="single"/>
          <w:shd w:val="clear" w:color="auto" w:fill="FFFFFF"/>
          <w:rtl/>
        </w:rPr>
      </w:pPr>
      <w:r w:rsidRPr="00876662">
        <w:rPr>
          <w:rFonts w:ascii="DIN Next LT Arabic" w:hAnsi="DIN Next LT Arabic" w:cs="DIN Next LT Arabic"/>
          <w:b/>
          <w:bCs/>
          <w:sz w:val="24"/>
          <w:szCs w:val="24"/>
          <w:u w:val="single"/>
          <w:rtl/>
        </w:rPr>
        <w:t>رابعًا</w:t>
      </w:r>
      <w:r w:rsidRPr="00876662">
        <w:rPr>
          <w:rFonts w:ascii="DIN Next LT Arabic" w:hAnsi="DIN Next LT Arabic" w:cs="DIN Next LT Arabic"/>
          <w:b/>
          <w:bCs/>
          <w:sz w:val="24"/>
          <w:szCs w:val="24"/>
          <w:rtl/>
        </w:rPr>
        <w:t>:</w:t>
      </w:r>
      <w:r w:rsidRPr="00876662">
        <w:rPr>
          <w:rFonts w:ascii="DIN Next LT Arabic" w:hAnsi="DIN Next LT Arabic" w:cs="DIN Next LT Arabic"/>
          <w:sz w:val="24"/>
          <w:szCs w:val="24"/>
          <w:rtl/>
        </w:rPr>
        <w:t xml:space="preserve"> </w:t>
      </w:r>
      <w:r w:rsidRPr="001F7499">
        <w:rPr>
          <w:rFonts w:ascii="DIN Next LT Arabic" w:hAnsi="DIN Next LT Arabic" w:cs="DIN Next LT Arabic"/>
          <w:sz w:val="24"/>
          <w:szCs w:val="24"/>
          <w:rtl/>
        </w:rPr>
        <w:t xml:space="preserve">يقوم المتعاقد بما يلزم من خلال بذل أقصى جهده لتقليل آثار القوة القاهرة </w:t>
      </w:r>
      <w:r w:rsidRPr="001F7499">
        <w:rPr>
          <w:rFonts w:ascii="DIN Next LT Arabic" w:hAnsi="DIN Next LT Arabic" w:cs="DIN Next LT Arabic" w:hint="cs"/>
          <w:sz w:val="24"/>
          <w:szCs w:val="24"/>
          <w:rtl/>
        </w:rPr>
        <w:t xml:space="preserve">على </w:t>
      </w:r>
      <w:r w:rsidRPr="001F7499">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 xml:space="preserve">قوة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 xml:space="preserve">قاهرة إخطار الجهة الحكومية في أقرب وقت </w:t>
      </w:r>
      <w:r w:rsidRPr="001F7499">
        <w:rPr>
          <w:rFonts w:ascii="DIN Next LT Arabic" w:hAnsi="DIN Next LT Arabic" w:cs="DIN Next LT Arabic" w:hint="cs"/>
          <w:sz w:val="24"/>
          <w:szCs w:val="24"/>
          <w:rtl/>
        </w:rPr>
        <w:t>ممكن، وللجهة</w:t>
      </w:r>
      <w:r w:rsidRPr="001F7499">
        <w:rPr>
          <w:rFonts w:ascii="DIN Next LT Arabic" w:hAnsi="DIN Next LT Arabic" w:cs="DIN Next LT Arabic"/>
          <w:sz w:val="24"/>
          <w:szCs w:val="24"/>
          <w:rtl/>
        </w:rPr>
        <w:t xml:space="preserve"> الحكومية الحق في إنهاء </w:t>
      </w:r>
      <w:r w:rsidR="00E27A95">
        <w:rPr>
          <w:rFonts w:ascii="DIN Next LT Arabic" w:hAnsi="DIN Next LT Arabic" w:cs="DIN Next LT Arabic"/>
          <w:sz w:val="24"/>
          <w:szCs w:val="24"/>
          <w:rtl/>
        </w:rPr>
        <w:t>الاتفاقية</w:t>
      </w:r>
      <w:r w:rsidRPr="001F7499">
        <w:rPr>
          <w:rFonts w:ascii="DIN Next LT Arabic" w:hAnsi="DIN Next LT Arabic" w:cs="DIN Next LT Arabic"/>
          <w:sz w:val="24"/>
          <w:szCs w:val="24"/>
          <w:rtl/>
        </w:rPr>
        <w:t xml:space="preserve"> </w:t>
      </w:r>
      <w:r w:rsidR="009E2333">
        <w:rPr>
          <w:rFonts w:ascii="DIN Next LT Arabic" w:hAnsi="DIN Next LT Arabic" w:cs="DIN Next LT Arabic" w:hint="cs"/>
          <w:sz w:val="24"/>
          <w:szCs w:val="24"/>
          <w:rtl/>
        </w:rPr>
        <w:t>أو أمر الشراء -بحسب الحال</w:t>
      </w:r>
      <w:r w:rsidR="00F746A7" w:rsidRPr="00F5080C">
        <w:rPr>
          <w:rFonts w:ascii="DIN Next LT Arabic" w:hAnsi="DIN Next LT Arabic" w:cs="DIN Next LT Arabic"/>
          <w:sz w:val="24"/>
          <w:szCs w:val="24"/>
          <w:rtl/>
        </w:rPr>
        <w:t xml:space="preserve"> </w:t>
      </w:r>
      <w:r w:rsidR="009E2333">
        <w:rPr>
          <w:rFonts w:ascii="DIN Next LT Arabic" w:hAnsi="DIN Next LT Arabic" w:cs="DIN Next LT Arabic" w:hint="cs"/>
          <w:sz w:val="24"/>
          <w:szCs w:val="24"/>
          <w:rtl/>
        </w:rPr>
        <w:t>-</w:t>
      </w:r>
      <w:r w:rsidRPr="001F7499">
        <w:rPr>
          <w:rFonts w:ascii="DIN Next LT Arabic" w:hAnsi="DIN Next LT Arabic" w:cs="DIN Next LT Arabic"/>
          <w:sz w:val="24"/>
          <w:szCs w:val="24"/>
          <w:rtl/>
        </w:rPr>
        <w:t>بالاتفاق بينها وبين المتعاقد إذا أصبح تنفيذ الأعمال مستحيلًا ل</w:t>
      </w:r>
      <w:r w:rsidRPr="001F7499">
        <w:rPr>
          <w:rFonts w:ascii="DIN Next LT Arabic" w:hAnsi="DIN Next LT Arabic" w:cs="DIN Next LT Arabic" w:hint="cs"/>
          <w:sz w:val="24"/>
          <w:szCs w:val="24"/>
          <w:rtl/>
        </w:rPr>
        <w:t>استمرار ال</w:t>
      </w:r>
      <w:r w:rsidRPr="001F7499">
        <w:rPr>
          <w:rFonts w:ascii="DIN Next LT Arabic" w:hAnsi="DIN Next LT Arabic" w:cs="DIN Next LT Arabic"/>
          <w:sz w:val="24"/>
          <w:szCs w:val="24"/>
          <w:rtl/>
        </w:rPr>
        <w:t xml:space="preserve">قوة </w:t>
      </w:r>
      <w:r w:rsidRPr="001F7499">
        <w:rPr>
          <w:rFonts w:ascii="DIN Next LT Arabic" w:hAnsi="DIN Next LT Arabic" w:cs="DIN Next LT Arabic" w:hint="cs"/>
          <w:sz w:val="24"/>
          <w:szCs w:val="24"/>
          <w:rtl/>
        </w:rPr>
        <w:t>ال</w:t>
      </w:r>
      <w:r w:rsidRPr="001F7499">
        <w:rPr>
          <w:rFonts w:ascii="DIN Next LT Arabic" w:hAnsi="DIN Next LT Arabic" w:cs="DIN Next LT Arabic"/>
          <w:sz w:val="24"/>
          <w:szCs w:val="24"/>
          <w:rtl/>
        </w:rPr>
        <w:t>قاهرة</w:t>
      </w:r>
      <w:r w:rsidRPr="001F7499">
        <w:rPr>
          <w:rFonts w:ascii="DIN Next LT Arabic" w:hAnsi="DIN Next LT Arabic" w:cs="DIN Next LT Arabic" w:hint="cs"/>
          <w:sz w:val="24"/>
          <w:szCs w:val="24"/>
          <w:rtl/>
        </w:rPr>
        <w:t xml:space="preserve"> لمدة تتجاوز </w:t>
      </w:r>
      <w:r w:rsidRPr="001F7499">
        <w:rPr>
          <w:rFonts w:ascii="DIN Next LT Arabic" w:hAnsi="DIN Next LT Arabic" w:cs="DIN Next LT Arabic"/>
          <w:sz w:val="24"/>
          <w:szCs w:val="24"/>
          <w:rtl/>
        </w:rPr>
        <w:t>(60) يومًا.</w:t>
      </w:r>
    </w:p>
    <w:p w14:paraId="6C14A149" w14:textId="77777777" w:rsidR="00AE57D2" w:rsidRPr="004856C4" w:rsidRDefault="00AE57D2" w:rsidP="00562A30">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365" w:name="_Toc26625198"/>
      <w:bookmarkStart w:id="366" w:name="_Toc26625377"/>
      <w:bookmarkStart w:id="367" w:name="_Toc32149661"/>
      <w:bookmarkStart w:id="368" w:name="_Toc31036857"/>
      <w:bookmarkStart w:id="369" w:name="_Toc26293125"/>
      <w:bookmarkStart w:id="370" w:name="_Toc20303128"/>
      <w:bookmarkStart w:id="371" w:name="_Toc20302710"/>
      <w:bookmarkStart w:id="372" w:name="_Toc15466982"/>
      <w:bookmarkStart w:id="373" w:name="_Toc20321570"/>
      <w:bookmarkStart w:id="374" w:name="_Toc38542643"/>
      <w:bookmarkStart w:id="375" w:name="_Toc39687512"/>
      <w:bookmarkStart w:id="376" w:name="_Toc38534233"/>
      <w:bookmarkStart w:id="377" w:name="_Toc38492355"/>
      <w:bookmarkStart w:id="378" w:name="_Toc40023217"/>
      <w:bookmarkStart w:id="379" w:name="_Toc40128470"/>
      <w:bookmarkStart w:id="380" w:name="_Toc41667029"/>
      <w:bookmarkStart w:id="381" w:name="_Toc5638356"/>
      <w:bookmarkEnd w:id="359"/>
      <w:bookmarkEnd w:id="360"/>
      <w:bookmarkEnd w:id="361"/>
      <w:bookmarkEnd w:id="362"/>
      <w:bookmarkEnd w:id="363"/>
      <w:bookmarkEnd w:id="364"/>
      <w:bookmarkEnd w:id="365"/>
      <w:bookmarkEnd w:id="366"/>
      <w:r w:rsidRPr="004856C4">
        <w:rPr>
          <w:rFonts w:ascii="DIN Next LT Arabic" w:hAnsi="DIN Next LT Arabic" w:cs="DIN Next LT Arabic"/>
          <w:sz w:val="24"/>
          <w:szCs w:val="24"/>
          <w:rtl/>
        </w:rPr>
        <w:t>القسم الثالث: مسؤوليات المتعاقد</w:t>
      </w:r>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p>
    <w:p w14:paraId="6E7C5F42" w14:textId="48352682" w:rsidR="00AE57D2" w:rsidRPr="00562A30"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tl/>
        </w:rPr>
      </w:pPr>
      <w:bookmarkStart w:id="382" w:name="_Toc26625204"/>
      <w:bookmarkStart w:id="383" w:name="_Toc26625383"/>
      <w:bookmarkStart w:id="384" w:name="_Toc20302711"/>
      <w:bookmarkStart w:id="385" w:name="_Toc20303129"/>
      <w:bookmarkStart w:id="386" w:name="_Toc26293126"/>
      <w:bookmarkStart w:id="387" w:name="_Toc31036858"/>
      <w:bookmarkStart w:id="388" w:name="_Toc32149662"/>
      <w:bookmarkStart w:id="389" w:name="_Toc20321571"/>
      <w:bookmarkStart w:id="390" w:name="_Toc38542644"/>
      <w:bookmarkStart w:id="391" w:name="_Toc39687513"/>
      <w:bookmarkStart w:id="392" w:name="_Toc38534234"/>
      <w:bookmarkStart w:id="393" w:name="_Toc38492356"/>
      <w:bookmarkStart w:id="394" w:name="_Toc40023218"/>
      <w:bookmarkStart w:id="395" w:name="_Toc40128471"/>
      <w:bookmarkStart w:id="396" w:name="_Toc41667030"/>
      <w:bookmarkEnd w:id="381"/>
      <w:bookmarkEnd w:id="382"/>
      <w:bookmarkEnd w:id="383"/>
      <w:r w:rsidRPr="00562A30">
        <w:rPr>
          <w:rFonts w:ascii="DIN Next LT Arabic" w:hAnsi="DIN Next LT Arabic" w:cs="DIN Next LT Arabic"/>
          <w:color w:val="auto"/>
          <w:szCs w:val="24"/>
          <w:rtl/>
        </w:rPr>
        <w:t>الالتزامات</w:t>
      </w:r>
      <w:r w:rsidRPr="00562A30">
        <w:rPr>
          <w:rFonts w:ascii="DIN Next LT Arabic" w:hAnsi="DIN Next LT Arabic" w:cs="DIN Next LT Arabic"/>
          <w:b/>
          <w:color w:val="auto"/>
          <w:szCs w:val="24"/>
          <w:rtl/>
        </w:rPr>
        <w:t xml:space="preserve"> العامة</w:t>
      </w:r>
      <w:bookmarkEnd w:id="384"/>
      <w:bookmarkEnd w:id="385"/>
      <w:bookmarkEnd w:id="386"/>
      <w:bookmarkEnd w:id="387"/>
      <w:bookmarkEnd w:id="388"/>
      <w:bookmarkEnd w:id="389"/>
      <w:bookmarkEnd w:id="390"/>
      <w:bookmarkEnd w:id="391"/>
      <w:bookmarkEnd w:id="392"/>
      <w:bookmarkEnd w:id="393"/>
      <w:bookmarkEnd w:id="394"/>
      <w:bookmarkEnd w:id="395"/>
      <w:bookmarkEnd w:id="396"/>
    </w:p>
    <w:p w14:paraId="345F5CFD" w14:textId="532267E9" w:rsidR="00AE57D2" w:rsidRPr="00562A30" w:rsidRDefault="00AE57D2" w:rsidP="00562A30">
      <w:pPr>
        <w:pStyle w:val="BodyText"/>
        <w:bidi/>
        <w:spacing w:before="240" w:after="0"/>
        <w:jc w:val="both"/>
        <w:rPr>
          <w:rFonts w:ascii="DIN Next LT Arabic" w:hAnsi="DIN Next LT Arabic" w:cs="DIN Next LT Arabic"/>
          <w:sz w:val="24"/>
          <w:szCs w:val="24"/>
          <w:rtl/>
        </w:rPr>
      </w:pPr>
      <w:r w:rsidRPr="00562A30">
        <w:rPr>
          <w:rFonts w:ascii="DIN Next LT Arabic" w:hAnsi="DIN Next LT Arabic" w:cs="DIN Next LT Arabic"/>
          <w:sz w:val="24"/>
          <w:szCs w:val="24"/>
          <w:rtl/>
        </w:rPr>
        <w:t xml:space="preserve">دون الإخلال بما ورد في </w:t>
      </w:r>
      <w:r w:rsidR="00E506DF">
        <w:rPr>
          <w:rFonts w:ascii="DIN Next LT Arabic" w:hAnsi="DIN Next LT Arabic" w:cs="DIN Next LT Arabic"/>
          <w:color w:val="000000" w:themeColor="text1"/>
          <w:sz w:val="24"/>
          <w:szCs w:val="24"/>
          <w:rtl/>
        </w:rPr>
        <w:t>هذه</w:t>
      </w:r>
      <w:r w:rsidRPr="00562A30">
        <w:rPr>
          <w:rFonts w:ascii="DIN Next LT Arabic" w:hAnsi="DIN Next LT Arabic" w:cs="DIN Next LT Arabic"/>
          <w:sz w:val="24"/>
          <w:szCs w:val="24"/>
          <w:rtl/>
        </w:rPr>
        <w:t xml:space="preserve"> </w:t>
      </w:r>
      <w:r w:rsidR="00E27A95" w:rsidRPr="00562A30">
        <w:rPr>
          <w:rFonts w:ascii="DIN Next LT Arabic" w:hAnsi="DIN Next LT Arabic" w:cs="DIN Next LT Arabic"/>
          <w:sz w:val="24"/>
          <w:szCs w:val="24"/>
          <w:rtl/>
        </w:rPr>
        <w:t>الاتفاقية</w:t>
      </w:r>
      <w:r w:rsidRPr="00562A30">
        <w:rPr>
          <w:rFonts w:ascii="DIN Next LT Arabic" w:hAnsi="DIN Next LT Arabic" w:cs="DIN Next LT Arabic"/>
          <w:sz w:val="24"/>
          <w:szCs w:val="24"/>
          <w:rtl/>
        </w:rPr>
        <w:t xml:space="preserve"> من التزامات، يتعهد المتعاقد بما يلي: </w:t>
      </w:r>
    </w:p>
    <w:p w14:paraId="497F330C" w14:textId="2BB16EB1"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تقديم الخدمات حسب المواصفات والجدول الزمني المعتمد في الموقع المتفق عليه في </w:t>
      </w:r>
      <w:r w:rsidR="00E27A95">
        <w:rPr>
          <w:rFonts w:ascii="DIN Next LT Arabic" w:hAnsi="DIN Next LT Arabic" w:cs="DIN Next LT Arabic" w:hint="cs"/>
          <w:sz w:val="24"/>
          <w:szCs w:val="24"/>
          <w:rtl/>
        </w:rPr>
        <w:t>أمر الشراء</w:t>
      </w:r>
      <w:r w:rsidRPr="00A56813">
        <w:rPr>
          <w:rFonts w:ascii="DIN Next LT Arabic" w:hAnsi="DIN Next LT Arabic" w:cs="DIN Next LT Arabic"/>
          <w:sz w:val="24"/>
          <w:szCs w:val="24"/>
          <w:rtl/>
        </w:rPr>
        <w:t>.</w:t>
      </w:r>
    </w:p>
    <w:p w14:paraId="2FD624BC" w14:textId="100A0362"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بذل العناية اللازمة لتنفيذ الخدمات المكلف بها في هذ</w:t>
      </w:r>
      <w:r w:rsidR="00E27A95">
        <w:rPr>
          <w:rFonts w:ascii="DIN Next LT Arabic" w:hAnsi="DIN Next LT Arabic" w:cs="DIN Next LT Arabic" w:hint="cs"/>
          <w:sz w:val="24"/>
          <w:szCs w:val="24"/>
          <w:rtl/>
        </w:rPr>
        <w:t xml:space="preserve">ه </w:t>
      </w:r>
      <w:r w:rsidR="00E27A95">
        <w:rPr>
          <w:rFonts w:ascii="DIN Next LT Arabic" w:hAnsi="DIN Next LT Arabic" w:cs="DIN Next LT Arabic"/>
          <w:sz w:val="24"/>
          <w:szCs w:val="24"/>
          <w:rtl/>
        </w:rPr>
        <w:t>الاتفاقية</w:t>
      </w:r>
      <w:r w:rsidR="00E27A95">
        <w:rPr>
          <w:rFonts w:ascii="DIN Next LT Arabic" w:hAnsi="DIN Next LT Arabic" w:cs="DIN Next LT Arabic" w:hint="cs"/>
          <w:sz w:val="24"/>
          <w:szCs w:val="24"/>
          <w:rtl/>
        </w:rPr>
        <w:t xml:space="preserve"> وأوامر الشراء</w:t>
      </w:r>
      <w:r w:rsidRPr="00A56813">
        <w:rPr>
          <w:rFonts w:ascii="DIN Next LT Arabic" w:hAnsi="DIN Next LT Arabic" w:cs="DIN Next LT Arabic"/>
          <w:sz w:val="24"/>
          <w:szCs w:val="24"/>
          <w:rtl/>
        </w:rPr>
        <w:t>.</w:t>
      </w:r>
    </w:p>
    <w:p w14:paraId="139997BF" w14:textId="77777777" w:rsidR="00013528" w:rsidRDefault="00013528" w:rsidP="0055178C">
      <w:pPr>
        <w:pStyle w:val="BodyText"/>
        <w:numPr>
          <w:ilvl w:val="0"/>
          <w:numId w:val="38"/>
        </w:numPr>
        <w:bidi/>
        <w:spacing w:before="240"/>
        <w:jc w:val="lowKashida"/>
        <w:rPr>
          <w:rFonts w:ascii="DIN Next LT Arabic" w:hAnsi="DIN Next LT Arabic" w:cs="DIN Next LT Arabic"/>
          <w:color w:val="000000" w:themeColor="text1"/>
          <w:sz w:val="24"/>
          <w:szCs w:val="24"/>
        </w:rPr>
      </w:pPr>
      <w:bookmarkStart w:id="397" w:name="_Hlk24622320"/>
      <w:r>
        <w:rPr>
          <w:rFonts w:ascii="DIN Next LT Arabic" w:hAnsi="DIN Next LT Arabic" w:cs="DIN Next LT Arabic"/>
          <w:color w:val="000000" w:themeColor="text1"/>
          <w:sz w:val="24"/>
          <w:szCs w:val="24"/>
          <w:rtl/>
        </w:rPr>
        <w:t xml:space="preserve">يجب على المتعاقد </w:t>
      </w:r>
      <w:r w:rsidRPr="00562A30">
        <w:rPr>
          <w:rFonts w:ascii="DIN Next LT Arabic" w:hAnsi="DIN Next LT Arabic" w:cs="DIN Next LT Arabic"/>
          <w:color w:val="000000" w:themeColor="text1"/>
          <w:sz w:val="24"/>
          <w:szCs w:val="24"/>
          <w:rtl/>
        </w:rPr>
        <w:t xml:space="preserve">الالتزام </w:t>
      </w:r>
      <w:r>
        <w:rPr>
          <w:rFonts w:ascii="DIN Next LT Arabic" w:hAnsi="DIN Next LT Arabic" w:cs="DIN Next LT Arabic"/>
          <w:color w:val="000000" w:themeColor="text1"/>
          <w:sz w:val="24"/>
          <w:szCs w:val="24"/>
          <w:rtl/>
        </w:rPr>
        <w:t>بتمكين السعوديين من العمل في وظائف المشروع والالتزام بالأوامر والأنظمة والتعليمات الصادرة في هذا الشأن من وزارة الموارد البشرية والتنمية الاجتماعية.</w:t>
      </w:r>
    </w:p>
    <w:p w14:paraId="4E65B7D4" w14:textId="2CE0C5A0" w:rsidR="007167EA" w:rsidRPr="00A56813" w:rsidRDefault="007167EA" w:rsidP="0055178C">
      <w:pPr>
        <w:pStyle w:val="BodyText"/>
        <w:numPr>
          <w:ilvl w:val="0"/>
          <w:numId w:val="38"/>
        </w:numPr>
        <w:bidi/>
        <w:spacing w:before="240"/>
        <w:jc w:val="lowKashida"/>
        <w:rPr>
          <w:rFonts w:ascii="DIN Next LT Arabic" w:hAnsi="DIN Next LT Arabic" w:cs="DIN Next LT Arabic"/>
          <w:sz w:val="24"/>
          <w:szCs w:val="24"/>
        </w:rPr>
      </w:pPr>
      <w:r w:rsidRPr="00A56813">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bookmarkEnd w:id="397"/>
    <w:p w14:paraId="49058EAF" w14:textId="786ED81A"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توفير المهارات والكفاءات اللازمة لتنفيذ الخدمات طوال مدة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w:t>
      </w:r>
    </w:p>
    <w:p w14:paraId="506C3650" w14:textId="4E5217AF" w:rsidR="00206053" w:rsidRPr="00A56813" w:rsidRDefault="00AE57D2" w:rsidP="0055178C">
      <w:pPr>
        <w:pStyle w:val="BodyText"/>
        <w:numPr>
          <w:ilvl w:val="0"/>
          <w:numId w:val="38"/>
        </w:numPr>
        <w:bidi/>
        <w:spacing w:before="240" w:after="0"/>
        <w:jc w:val="both"/>
        <w:rPr>
          <w:rFonts w:ascii="DIN Next LT Arabic" w:hAnsi="DIN Next LT Arabic" w:cs="DIN Next LT Arabic"/>
          <w:sz w:val="24"/>
          <w:szCs w:val="24"/>
        </w:rPr>
      </w:pPr>
      <w:r w:rsidRPr="00A56813">
        <w:rPr>
          <w:rFonts w:ascii="DIN Next LT Arabic" w:hAnsi="DIN Next LT Arabic" w:cs="DIN Next LT Arabic"/>
          <w:sz w:val="24"/>
          <w:szCs w:val="24"/>
          <w:rtl/>
        </w:rPr>
        <w:t xml:space="preserve">توفير </w:t>
      </w:r>
      <w:r w:rsidR="00F25AA4" w:rsidRPr="00A56813">
        <w:rPr>
          <w:rFonts w:ascii="DIN Next LT Arabic" w:hAnsi="DIN Next LT Arabic" w:cs="DIN Next LT Arabic" w:hint="cs"/>
          <w:sz w:val="24"/>
          <w:szCs w:val="24"/>
          <w:rtl/>
        </w:rPr>
        <w:t>أ</w:t>
      </w:r>
      <w:r w:rsidRPr="00A56813">
        <w:rPr>
          <w:rFonts w:ascii="DIN Next LT Arabic" w:hAnsi="DIN Next LT Arabic" w:cs="DIN Next LT Arabic"/>
          <w:sz w:val="24"/>
          <w:szCs w:val="24"/>
          <w:rtl/>
        </w:rPr>
        <w:t>عضاء فريق العمل وفقا</w:t>
      </w:r>
      <w:r w:rsidR="00475D98">
        <w:rPr>
          <w:rFonts w:ascii="DIN Next LT Arabic" w:hAnsi="DIN Next LT Arabic" w:cs="DIN Next LT Arabic" w:hint="cs"/>
          <w:sz w:val="24"/>
          <w:szCs w:val="24"/>
          <w:rtl/>
        </w:rPr>
        <w:t>ً</w:t>
      </w:r>
      <w:r w:rsidRPr="00A56813">
        <w:rPr>
          <w:rFonts w:ascii="DIN Next LT Arabic" w:hAnsi="DIN Next LT Arabic" w:cs="DIN Next LT Arabic"/>
          <w:sz w:val="24"/>
          <w:szCs w:val="24"/>
          <w:rtl/>
        </w:rPr>
        <w:t xml:space="preserve"> للمواصفات المذكورة في </w:t>
      </w:r>
      <w:r w:rsidR="00E27A95">
        <w:rPr>
          <w:rFonts w:ascii="DIN Next LT Arabic" w:hAnsi="DIN Next LT Arabic" w:cs="DIN Next LT Arabic"/>
          <w:sz w:val="24"/>
          <w:szCs w:val="24"/>
          <w:rtl/>
        </w:rPr>
        <w:t>الاتفاقية</w:t>
      </w:r>
      <w:r w:rsidR="004A16AD">
        <w:rPr>
          <w:rFonts w:ascii="DIN Next LT Arabic" w:hAnsi="DIN Next LT Arabic" w:cs="DIN Next LT Arabic" w:hint="cs"/>
          <w:sz w:val="24"/>
          <w:szCs w:val="24"/>
          <w:rtl/>
        </w:rPr>
        <w:t xml:space="preserve"> وأمر الشراء</w:t>
      </w:r>
      <w:r w:rsidRPr="00A56813">
        <w:rPr>
          <w:rFonts w:ascii="DIN Next LT Arabic" w:hAnsi="DIN Next LT Arabic" w:cs="DIN Next LT Arabic"/>
          <w:sz w:val="24"/>
          <w:szCs w:val="24"/>
          <w:rtl/>
        </w:rPr>
        <w:t>، لغرض تنفيذ الخدمات.</w:t>
      </w:r>
    </w:p>
    <w:p w14:paraId="753FA9A3" w14:textId="3D1247A4" w:rsidR="00AE57D2" w:rsidRPr="00A56813"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التأكد من صحة وسلامة المعلومات التي يمكن أن تؤثر على الخدمات المقدمة والأسعار المتفق عليها. </w:t>
      </w:r>
    </w:p>
    <w:p w14:paraId="265BB8CB" w14:textId="6090A57B" w:rsidR="00AE57D2" w:rsidRPr="00A56813" w:rsidRDefault="003237DD" w:rsidP="0055178C">
      <w:pPr>
        <w:pStyle w:val="BodyText"/>
        <w:numPr>
          <w:ilvl w:val="0"/>
          <w:numId w:val="38"/>
        </w:numPr>
        <w:bidi/>
        <w:spacing w:before="240" w:after="0"/>
        <w:jc w:val="both"/>
        <w:rPr>
          <w:rFonts w:ascii="DIN Next LT Arabic" w:hAnsi="DIN Next LT Arabic" w:cs="DIN Next LT Arabic"/>
          <w:sz w:val="24"/>
          <w:szCs w:val="24"/>
          <w:rtl/>
        </w:rPr>
      </w:pPr>
      <w:r>
        <w:rPr>
          <w:rFonts w:ascii="DIN Next LT Arabic" w:hAnsi="DIN Next LT Arabic" w:cs="DIN Next LT Arabic" w:hint="cs"/>
          <w:sz w:val="24"/>
          <w:szCs w:val="24"/>
          <w:rtl/>
        </w:rPr>
        <w:t>ضمان</w:t>
      </w:r>
      <w:r w:rsidR="00AE57D2" w:rsidRPr="00A56813">
        <w:rPr>
          <w:rFonts w:ascii="DIN Next LT Arabic" w:hAnsi="DIN Next LT Arabic" w:cs="DIN Next LT Arabic"/>
          <w:sz w:val="24"/>
          <w:szCs w:val="24"/>
          <w:rtl/>
        </w:rPr>
        <w:t xml:space="preserve"> علمه بمتطلبات العمل اللازمة لتنفيذ الخدمات، وتوفير وسائل التنقل والوصول للموقع</w:t>
      </w:r>
      <w:r w:rsidR="004A16AD">
        <w:rPr>
          <w:rFonts w:ascii="DIN Next LT Arabic" w:hAnsi="DIN Next LT Arabic" w:cs="DIN Next LT Arabic" w:hint="cs"/>
          <w:sz w:val="24"/>
          <w:szCs w:val="24"/>
          <w:rtl/>
        </w:rPr>
        <w:t xml:space="preserve"> المتفق عليه في أمر الشراء</w:t>
      </w:r>
      <w:r w:rsidR="00AE57D2" w:rsidRPr="00A56813">
        <w:rPr>
          <w:rFonts w:ascii="DIN Next LT Arabic" w:hAnsi="DIN Next LT Arabic" w:cs="DIN Next LT Arabic"/>
          <w:sz w:val="24"/>
          <w:szCs w:val="24"/>
          <w:rtl/>
        </w:rPr>
        <w:t>.</w:t>
      </w:r>
    </w:p>
    <w:p w14:paraId="27CD10D9" w14:textId="237A0588" w:rsidR="00AE57D2" w:rsidRDefault="00DA50F5" w:rsidP="0055178C">
      <w:pPr>
        <w:pStyle w:val="BodyText"/>
        <w:numPr>
          <w:ilvl w:val="0"/>
          <w:numId w:val="38"/>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ضمان</w:t>
      </w:r>
      <w:r w:rsidR="00AE57D2" w:rsidRPr="00A56813">
        <w:rPr>
          <w:rFonts w:ascii="DIN Next LT Arabic" w:hAnsi="DIN Next LT Arabic" w:cs="DIN Next LT Arabic"/>
          <w:sz w:val="24"/>
          <w:szCs w:val="24"/>
          <w:rtl/>
        </w:rPr>
        <w:t xml:space="preserve"> كفاية الأسعار المنصوص عليها بموجب هذ</w:t>
      </w:r>
      <w:r w:rsidR="004A16AD">
        <w:rPr>
          <w:rFonts w:ascii="DIN Next LT Arabic" w:hAnsi="DIN Next LT Arabic" w:cs="DIN Next LT Arabic" w:hint="cs"/>
          <w:sz w:val="24"/>
          <w:szCs w:val="24"/>
          <w:rtl/>
        </w:rPr>
        <w:t>ه</w:t>
      </w:r>
      <w:r w:rsidR="00AE57D2"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3237DD">
        <w:rPr>
          <w:rFonts w:ascii="DIN Next LT Arabic" w:hAnsi="DIN Next LT Arabic" w:cs="DIN Next LT Arabic" w:hint="cs"/>
          <w:sz w:val="24"/>
          <w:szCs w:val="24"/>
          <w:rtl/>
        </w:rPr>
        <w:t xml:space="preserve"> </w:t>
      </w:r>
      <w:r w:rsidR="006B0DD2">
        <w:rPr>
          <w:rFonts w:ascii="DIN Next LT Arabic" w:hAnsi="DIN Next LT Arabic" w:cs="DIN Next LT Arabic" w:hint="cs"/>
          <w:sz w:val="24"/>
          <w:szCs w:val="24"/>
          <w:rtl/>
        </w:rPr>
        <w:t xml:space="preserve">وأوامر الشراء </w:t>
      </w:r>
      <w:r w:rsidR="00AE57D2" w:rsidRPr="00A56813">
        <w:rPr>
          <w:rFonts w:ascii="DIN Next LT Arabic" w:hAnsi="DIN Next LT Arabic" w:cs="DIN Next LT Arabic"/>
          <w:sz w:val="24"/>
          <w:szCs w:val="24"/>
          <w:rtl/>
        </w:rPr>
        <w:t xml:space="preserve">، والتأكد من أن المبالغ المتفق عليها تغطي كافة الخدمات اللازمة لتنفيذ </w:t>
      </w:r>
      <w:r w:rsidR="00E27A95">
        <w:rPr>
          <w:rFonts w:ascii="DIN Next LT Arabic" w:hAnsi="DIN Next LT Arabic" w:cs="DIN Next LT Arabic"/>
          <w:sz w:val="24"/>
          <w:szCs w:val="24"/>
          <w:rtl/>
        </w:rPr>
        <w:t>الاتفاقية</w:t>
      </w:r>
      <w:r w:rsidR="00AE57D2" w:rsidRPr="00A56813">
        <w:rPr>
          <w:rFonts w:ascii="DIN Next LT Arabic" w:hAnsi="DIN Next LT Arabic" w:cs="DIN Next LT Arabic"/>
          <w:sz w:val="24"/>
          <w:szCs w:val="24"/>
          <w:rtl/>
        </w:rPr>
        <w:t xml:space="preserve"> والوفاء بالتزاماته على الوجه الأكمل. </w:t>
      </w:r>
    </w:p>
    <w:p w14:paraId="1B32ED01" w14:textId="6EB3226C" w:rsidR="001630D5" w:rsidRPr="001630D5" w:rsidRDefault="001630D5" w:rsidP="001630D5">
      <w:pPr>
        <w:pStyle w:val="BodyText"/>
        <w:numPr>
          <w:ilvl w:val="0"/>
          <w:numId w:val="38"/>
        </w:numPr>
        <w:bidi/>
        <w:spacing w:before="240" w:after="0"/>
        <w:jc w:val="both"/>
        <w:rPr>
          <w:rFonts w:ascii="DIN Next LT Arabic" w:hAnsi="DIN Next LT Arabic" w:cs="DIN Next LT Arabic"/>
          <w:sz w:val="24"/>
          <w:szCs w:val="24"/>
          <w:rtl/>
        </w:rPr>
      </w:pPr>
      <w:r w:rsidRPr="00B2517E">
        <w:rPr>
          <w:rFonts w:ascii="DIN Next LT Arabic" w:hAnsi="DIN Next LT Arabic" w:cs="DIN Next LT Arabic"/>
          <w:sz w:val="24"/>
          <w:szCs w:val="24"/>
          <w:rtl/>
        </w:rPr>
        <w:t xml:space="preserve">يلتزم </w:t>
      </w:r>
      <w:r>
        <w:rPr>
          <w:rFonts w:ascii="DIN Next LT Arabic" w:hAnsi="DIN Next LT Arabic" w:cs="DIN Next LT Arabic" w:hint="cs"/>
          <w:sz w:val="24"/>
          <w:szCs w:val="24"/>
          <w:rtl/>
        </w:rPr>
        <w:t>المتعاقد</w:t>
      </w:r>
      <w:r w:rsidRPr="00B2517E">
        <w:rPr>
          <w:rFonts w:ascii="DIN Next LT Arabic" w:hAnsi="DIN Next LT Arabic" w:cs="DIN Next LT Arabic"/>
          <w:sz w:val="24"/>
          <w:szCs w:val="24"/>
          <w:rtl/>
        </w:rPr>
        <w:t xml:space="preserve"> </w:t>
      </w:r>
      <w:r>
        <w:rPr>
          <w:rFonts w:ascii="DIN Next LT Arabic" w:hAnsi="DIN Next LT Arabic" w:cs="DIN Next LT Arabic" w:hint="cs"/>
          <w:sz w:val="24"/>
          <w:szCs w:val="24"/>
          <w:rtl/>
        </w:rPr>
        <w:t>في الأعمال والخدمات التي تتطلب إعداد للمواصفات أن يلتزم أثناء</w:t>
      </w:r>
      <w:r>
        <w:rPr>
          <w:rFonts w:ascii="DIN Next LT Arabic" w:hAnsi="DIN Next LT Arabic" w:cs="DIN Next LT Arabic"/>
          <w:sz w:val="24"/>
          <w:szCs w:val="24"/>
          <w:rtl/>
        </w:rPr>
        <w:t xml:space="preserve"> إعداده للمواصفات الفنية</w:t>
      </w:r>
      <w:r>
        <w:rPr>
          <w:rFonts w:ascii="DIN Next LT Arabic" w:hAnsi="DIN Next LT Arabic" w:cs="DIN Next LT Arabic" w:hint="cs"/>
          <w:sz w:val="24"/>
          <w:szCs w:val="24"/>
          <w:rtl/>
        </w:rPr>
        <w:t xml:space="preserve"> </w:t>
      </w:r>
      <w:r w:rsidRPr="00B2517E">
        <w:rPr>
          <w:rFonts w:ascii="DIN Next LT Arabic" w:hAnsi="DIN Next LT Arabic" w:cs="DIN Next LT Arabic"/>
          <w:sz w:val="24"/>
          <w:szCs w:val="24"/>
          <w:rtl/>
        </w:rPr>
        <w:t>بالمواصفات القياسية المعتمدة من الهيئة السعودية للمواصفات والمقاييس والجودة، أو المواصفات العالمية فيما ليس له مواصفات وطنية معتمدة، وألا تتضمن الإشارة إلى نوع أو صنف معين، أو تحديد علامة تجارية أو اسم تجاري بعينه، أو وضع مواصفات لا تنطبق إلا على مقاولين أو منتجين أو موردين بعينهم</w:t>
      </w:r>
      <w:r w:rsidRPr="00B2517E">
        <w:rPr>
          <w:rFonts w:ascii="DIN Next LT Arabic" w:hAnsi="DIN Next LT Arabic" w:cs="DIN Next LT Arabic"/>
          <w:sz w:val="24"/>
          <w:szCs w:val="24"/>
        </w:rPr>
        <w:t>.</w:t>
      </w:r>
    </w:p>
    <w:p w14:paraId="010C2B27" w14:textId="735A9AF3" w:rsidR="00AE57D2" w:rsidRPr="003237DD" w:rsidRDefault="00AE57D2" w:rsidP="0055178C">
      <w:pPr>
        <w:pStyle w:val="BodyText"/>
        <w:numPr>
          <w:ilvl w:val="0"/>
          <w:numId w:val="38"/>
        </w:numPr>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اطلاعه على الأنظمة واللوائح اللازمة لتنفيذ النطاق المتفق عليه بموجب هذ</w:t>
      </w:r>
      <w:r w:rsidR="004A16AD">
        <w:rPr>
          <w:rFonts w:ascii="DIN Next LT Arabic" w:hAnsi="DIN Next LT Arabic" w:cs="DIN Next LT Arabic" w:hint="cs"/>
          <w:sz w:val="24"/>
          <w:szCs w:val="24"/>
          <w:rtl/>
        </w:rPr>
        <w:t>ه</w:t>
      </w:r>
      <w:r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w:t>
      </w:r>
      <w:r w:rsidRPr="003237DD">
        <w:rPr>
          <w:rFonts w:ascii="DIN Next LT Arabic" w:hAnsi="DIN Next LT Arabic" w:cs="DIN Next LT Arabic"/>
          <w:sz w:val="24"/>
          <w:szCs w:val="24"/>
          <w:rtl/>
        </w:rPr>
        <w:t xml:space="preserve"> </w:t>
      </w:r>
    </w:p>
    <w:p w14:paraId="4AE0343C" w14:textId="77777777" w:rsidR="00DE25CB" w:rsidRPr="003237DD" w:rsidRDefault="00DE25CB" w:rsidP="00340EB6">
      <w:pPr>
        <w:pStyle w:val="Heading3"/>
        <w:numPr>
          <w:ilvl w:val="0"/>
          <w:numId w:val="53"/>
        </w:numPr>
        <w:pBdr>
          <w:top w:val="single" w:sz="4" w:space="1" w:color="auto"/>
        </w:pBdr>
        <w:bidi/>
        <w:spacing w:before="240" w:after="0"/>
        <w:jc w:val="both"/>
        <w:rPr>
          <w:rFonts w:ascii="DIN Next LT Arabic" w:hAnsi="DIN Next LT Arabic" w:cs="DIN Next LT Arabic"/>
          <w:color w:val="auto"/>
          <w:szCs w:val="24"/>
          <w:rtl/>
        </w:rPr>
      </w:pPr>
      <w:bookmarkStart w:id="398" w:name="_Toc38542645"/>
      <w:bookmarkStart w:id="399" w:name="_Toc39687514"/>
      <w:bookmarkStart w:id="400" w:name="_Toc38534235"/>
      <w:bookmarkStart w:id="401" w:name="_Toc38492357"/>
      <w:bookmarkStart w:id="402" w:name="_Toc40023219"/>
      <w:bookmarkStart w:id="403" w:name="_Toc40128472"/>
      <w:bookmarkStart w:id="404" w:name="_Toc41667031"/>
      <w:bookmarkStart w:id="405" w:name="_Toc32149664"/>
      <w:bookmarkStart w:id="406" w:name="_Toc31036860"/>
      <w:bookmarkStart w:id="407" w:name="_Toc20303131"/>
      <w:bookmarkStart w:id="408" w:name="_Toc20302713"/>
      <w:bookmarkStart w:id="409" w:name="_Toc15466986"/>
      <w:bookmarkStart w:id="410" w:name="_Toc26293128"/>
      <w:r w:rsidRPr="003237DD">
        <w:rPr>
          <w:rFonts w:ascii="DIN Next LT Arabic" w:hAnsi="DIN Next LT Arabic" w:cs="DIN Next LT Arabic"/>
          <w:color w:val="auto"/>
          <w:szCs w:val="24"/>
          <w:rtl/>
        </w:rPr>
        <w:t>مسؤولية المتعاقد</w:t>
      </w:r>
      <w:bookmarkEnd w:id="398"/>
      <w:bookmarkEnd w:id="399"/>
      <w:bookmarkEnd w:id="400"/>
      <w:bookmarkEnd w:id="401"/>
      <w:bookmarkEnd w:id="402"/>
      <w:bookmarkEnd w:id="403"/>
      <w:bookmarkEnd w:id="404"/>
    </w:p>
    <w:p w14:paraId="1640BD10" w14:textId="77777777" w:rsidR="00C87496" w:rsidRPr="003237DD" w:rsidRDefault="00DE25CB" w:rsidP="00DE25CB">
      <w:pPr>
        <w:bidi/>
        <w:spacing w:before="240"/>
        <w:jc w:val="both"/>
        <w:rPr>
          <w:rFonts w:ascii="DIN Next LT Arabic" w:hAnsi="DIN Next LT Arabic" w:cs="DIN Next LT Arabic"/>
          <w:sz w:val="24"/>
          <w:szCs w:val="24"/>
          <w:rtl/>
        </w:rPr>
      </w:pPr>
      <w:r w:rsidRPr="003237DD">
        <w:rPr>
          <w:rFonts w:ascii="DIN Next LT Arabic" w:hAnsi="DIN Next LT Arabic" w:cs="DIN Next LT Arabic"/>
          <w:b/>
          <w:bCs/>
          <w:sz w:val="24"/>
          <w:szCs w:val="24"/>
          <w:u w:val="single"/>
          <w:rtl/>
        </w:rPr>
        <w:t>أولاً</w:t>
      </w:r>
      <w:r w:rsidRPr="003237DD">
        <w:rPr>
          <w:rFonts w:ascii="DIN Next LT Arabic" w:hAnsi="DIN Next LT Arabic" w:cs="DIN Next LT Arabic"/>
          <w:sz w:val="24"/>
          <w:szCs w:val="24"/>
          <w:rtl/>
        </w:rPr>
        <w:t xml:space="preserve">: </w:t>
      </w:r>
      <w:r w:rsidR="00C87496" w:rsidRPr="003237DD">
        <w:rPr>
          <w:rFonts w:ascii="DIN Next LT Arabic" w:hAnsi="DIN Next LT Arabic" w:cs="DIN Next LT Arabic"/>
          <w:sz w:val="24"/>
          <w:szCs w:val="24"/>
          <w:rtl/>
        </w:rPr>
        <w:t xml:space="preserve">مسؤولية المتعاقد أمام الجهة الحكومية </w:t>
      </w:r>
    </w:p>
    <w:p w14:paraId="4CA1D6E5" w14:textId="195198B3" w:rsidR="00DE25CB" w:rsidRPr="003237DD" w:rsidRDefault="00DE25CB" w:rsidP="003237DD">
      <w:pPr>
        <w:bidi/>
        <w:spacing w:before="240"/>
        <w:jc w:val="both"/>
        <w:rPr>
          <w:rFonts w:ascii="DIN Next LT Arabic" w:hAnsi="DIN Next LT Arabic" w:cs="DIN Next LT Arabic"/>
          <w:sz w:val="24"/>
          <w:szCs w:val="24"/>
          <w:rtl/>
        </w:rPr>
      </w:pPr>
      <w:r w:rsidRPr="003237DD">
        <w:rPr>
          <w:rFonts w:ascii="DIN Next LT Arabic" w:hAnsi="DIN Next LT Arabic" w:cs="DIN Next LT Arabic"/>
          <w:sz w:val="24"/>
          <w:szCs w:val="24"/>
          <w:rtl/>
        </w:rPr>
        <w:t xml:space="preserve">يكون المتعاقد مسؤولاً أمام الجهة الحكومية عن أي ضرر أو مطالبة أو </w:t>
      </w:r>
      <w:r w:rsidRPr="00A56813">
        <w:rPr>
          <w:rFonts w:ascii="DIN Next LT Arabic" w:hAnsi="DIN Next LT Arabic" w:cs="DIN Next LT Arabic"/>
          <w:sz w:val="24"/>
          <w:szCs w:val="24"/>
          <w:rtl/>
        </w:rPr>
        <w:t>أية</w:t>
      </w:r>
      <w:r w:rsidRPr="003237DD">
        <w:rPr>
          <w:rFonts w:ascii="DIN Next LT Arabic" w:hAnsi="DIN Next LT Arabic" w:cs="DIN Next LT Arabic"/>
          <w:sz w:val="24"/>
          <w:szCs w:val="24"/>
          <w:rtl/>
        </w:rPr>
        <w:t xml:space="preserve">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77BDDEFD" w14:textId="54276B90" w:rsidR="00DE25CB" w:rsidRPr="003237DD" w:rsidRDefault="00DE25CB" w:rsidP="0055178C">
      <w:pPr>
        <w:pStyle w:val="ListParagraph"/>
        <w:numPr>
          <w:ilvl w:val="0"/>
          <w:numId w:val="47"/>
        </w:numPr>
        <w:bidi/>
        <w:spacing w:before="240"/>
        <w:contextualSpacing w:val="0"/>
        <w:jc w:val="both"/>
        <w:rPr>
          <w:rFonts w:ascii="DIN Next LT Arabic" w:hAnsi="DIN Next LT Arabic"/>
          <w:sz w:val="24"/>
        </w:rPr>
      </w:pPr>
      <w:r w:rsidRPr="003237DD">
        <w:rPr>
          <w:rFonts w:ascii="DIN Next LT Arabic" w:hAnsi="DIN Next LT Arabic" w:cs="DIN Next LT Arabic"/>
          <w:sz w:val="24"/>
          <w:szCs w:val="24"/>
          <w:rtl/>
        </w:rPr>
        <w:t xml:space="preserve">سوء الأداء في تنفيذ الأعمال المذكورة في </w:t>
      </w:r>
      <w:r w:rsidR="00E27A95" w:rsidRPr="003237DD">
        <w:rPr>
          <w:rFonts w:ascii="DIN Next LT Arabic" w:hAnsi="DIN Next LT Arabic" w:cs="DIN Next LT Arabic"/>
          <w:sz w:val="24"/>
          <w:szCs w:val="24"/>
          <w:rtl/>
        </w:rPr>
        <w:t>الاتفاقية</w:t>
      </w:r>
      <w:r w:rsidR="004A16AD" w:rsidRPr="003237DD">
        <w:rPr>
          <w:rFonts w:ascii="DIN Next LT Arabic" w:hAnsi="DIN Next LT Arabic" w:cs="DIN Next LT Arabic" w:hint="cs"/>
          <w:sz w:val="24"/>
          <w:szCs w:val="24"/>
          <w:rtl/>
        </w:rPr>
        <w:t xml:space="preserve"> وأوامر الشراء</w:t>
      </w:r>
      <w:r w:rsidRPr="003237DD">
        <w:rPr>
          <w:rFonts w:ascii="DIN Next LT Arabic" w:hAnsi="DIN Next LT Arabic" w:cs="DIN Next LT Arabic"/>
          <w:sz w:val="24"/>
          <w:szCs w:val="24"/>
          <w:rtl/>
        </w:rPr>
        <w:t>.</w:t>
      </w:r>
    </w:p>
    <w:p w14:paraId="5B17FECE" w14:textId="19B15467"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3237DD">
        <w:rPr>
          <w:rFonts w:ascii="DIN Next LT Arabic" w:hAnsi="DIN Next LT Arabic" w:cs="DIN Next LT Arabic"/>
          <w:sz w:val="24"/>
          <w:szCs w:val="24"/>
          <w:rtl/>
        </w:rPr>
        <w:t>أي إهمال أو امتناع أو سوء تصرف من قبل المتعاقد أو ممثليه بشأن هذ</w:t>
      </w:r>
      <w:r w:rsidR="004A16AD" w:rsidRPr="003237DD">
        <w:rPr>
          <w:rFonts w:ascii="DIN Next LT Arabic" w:hAnsi="DIN Next LT Arabic" w:cs="DIN Next LT Arabic" w:hint="cs"/>
          <w:sz w:val="24"/>
          <w:szCs w:val="24"/>
          <w:rtl/>
        </w:rPr>
        <w:t>ه</w:t>
      </w:r>
      <w:r w:rsidRPr="003237DD">
        <w:rPr>
          <w:rFonts w:ascii="DIN Next LT Arabic" w:hAnsi="DIN Next LT Arabic" w:cs="DIN Next LT Arabic"/>
          <w:sz w:val="24"/>
          <w:szCs w:val="24"/>
          <w:rtl/>
        </w:rPr>
        <w:t xml:space="preserve"> </w:t>
      </w:r>
      <w:r w:rsidR="00E27A95" w:rsidRPr="003237DD">
        <w:rPr>
          <w:rFonts w:ascii="DIN Next LT Arabic" w:hAnsi="DIN Next LT Arabic" w:cs="DIN Next LT Arabic"/>
          <w:sz w:val="24"/>
          <w:szCs w:val="24"/>
          <w:rtl/>
        </w:rPr>
        <w:t>الاتفاقية</w:t>
      </w:r>
      <w:r w:rsidR="004A16AD">
        <w:rPr>
          <w:rFonts w:ascii="DIN Next LT Arabic" w:hAnsi="DIN Next LT Arabic" w:cs="DIN Next LT Arabic" w:hint="cs"/>
          <w:sz w:val="24"/>
          <w:szCs w:val="24"/>
          <w:rtl/>
        </w:rPr>
        <w:t xml:space="preserve"> و أوامر الشراء</w:t>
      </w:r>
      <w:r w:rsidRPr="00A56813">
        <w:rPr>
          <w:rFonts w:ascii="DIN Next LT Arabic" w:hAnsi="DIN Next LT Arabic" w:cs="DIN Next LT Arabic"/>
          <w:sz w:val="24"/>
          <w:szCs w:val="24"/>
          <w:rtl/>
        </w:rPr>
        <w:t>.</w:t>
      </w:r>
      <w:r w:rsidRPr="001D48F7">
        <w:rPr>
          <w:rFonts w:ascii="DIN Next LT Arabic" w:hAnsi="DIN Next LT Arabic" w:cs="DIN Next LT Arabic"/>
          <w:sz w:val="24"/>
          <w:szCs w:val="24"/>
          <w:rtl/>
        </w:rPr>
        <w:t xml:space="preserve"> </w:t>
      </w:r>
    </w:p>
    <w:p w14:paraId="42970D96" w14:textId="3081A2C4"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1D48F7">
        <w:rPr>
          <w:rFonts w:ascii="DIN Next LT Arabic" w:hAnsi="DIN Next LT Arabic" w:cs="DIN Next LT Arabic"/>
          <w:sz w:val="24"/>
          <w:szCs w:val="24"/>
          <w:rtl/>
        </w:rPr>
        <w:t>أي إخلال بالتزامات المتعاقد بموجب هذ</w:t>
      </w:r>
      <w:r w:rsidR="004A16AD" w:rsidRPr="001D48F7">
        <w:rPr>
          <w:rFonts w:ascii="DIN Next LT Arabic" w:hAnsi="DIN Next LT Arabic" w:cs="DIN Next LT Arabic" w:hint="cs"/>
          <w:sz w:val="24"/>
          <w:szCs w:val="24"/>
          <w:rtl/>
        </w:rPr>
        <w:t>ه</w:t>
      </w:r>
      <w:r w:rsidRPr="001D48F7">
        <w:rPr>
          <w:rFonts w:ascii="DIN Next LT Arabic" w:hAnsi="DIN Next LT Arabic" w:cs="DIN Next LT Arabic"/>
          <w:sz w:val="24"/>
          <w:szCs w:val="24"/>
          <w:rtl/>
        </w:rPr>
        <w:t xml:space="preserve"> </w:t>
      </w:r>
      <w:r w:rsidR="00E27A95" w:rsidRPr="001D48F7">
        <w:rPr>
          <w:rFonts w:ascii="DIN Next LT Arabic" w:hAnsi="DIN Next LT Arabic" w:cs="DIN Next LT Arabic"/>
          <w:sz w:val="24"/>
          <w:szCs w:val="24"/>
          <w:rtl/>
        </w:rPr>
        <w:t>الاتفاقية</w:t>
      </w:r>
      <w:r w:rsidRPr="001D48F7">
        <w:rPr>
          <w:rFonts w:ascii="DIN Next LT Arabic" w:hAnsi="DIN Next LT Arabic" w:cs="DIN Next LT Arabic"/>
          <w:sz w:val="24"/>
          <w:szCs w:val="24"/>
          <w:rtl/>
        </w:rPr>
        <w:t>.</w:t>
      </w:r>
    </w:p>
    <w:p w14:paraId="37F10AC9" w14:textId="7FE7031B" w:rsidR="00DE25CB" w:rsidRPr="001D48F7" w:rsidRDefault="00DE25CB" w:rsidP="0055178C">
      <w:pPr>
        <w:pStyle w:val="ListParagraph"/>
        <w:numPr>
          <w:ilvl w:val="0"/>
          <w:numId w:val="47"/>
        </w:numPr>
        <w:bidi/>
        <w:spacing w:before="240"/>
        <w:contextualSpacing w:val="0"/>
        <w:jc w:val="both"/>
        <w:rPr>
          <w:rFonts w:ascii="DIN Next LT Arabic" w:hAnsi="DIN Next LT Arabic"/>
          <w:sz w:val="24"/>
        </w:rPr>
      </w:pPr>
      <w:r w:rsidRPr="001D48F7">
        <w:rPr>
          <w:rFonts w:ascii="DIN Next LT Arabic" w:hAnsi="DIN Next LT Arabic" w:cs="DIN Next LT Arabic"/>
          <w:sz w:val="24"/>
          <w:szCs w:val="24"/>
          <w:rtl/>
        </w:rPr>
        <w:t>أي إخلال بأنظمة المملكة العربية السعودية واللوائح المعمول بها على أرضها.</w:t>
      </w:r>
    </w:p>
    <w:p w14:paraId="35378BF3" w14:textId="1155A735" w:rsidR="00C87496" w:rsidRPr="008D3BCB" w:rsidRDefault="00DE25CB" w:rsidP="00DE25CB">
      <w:pPr>
        <w:bidi/>
        <w:spacing w:before="240"/>
        <w:jc w:val="both"/>
        <w:rPr>
          <w:rFonts w:ascii="DIN Next LT Arabic" w:hAnsi="DIN Next LT Arabic" w:cs="DIN Next LT Arabic"/>
          <w:sz w:val="24"/>
          <w:szCs w:val="24"/>
          <w:rtl/>
        </w:rPr>
      </w:pPr>
      <w:r w:rsidRPr="001D48F7">
        <w:rPr>
          <w:rFonts w:ascii="DIN Next LT Arabic" w:hAnsi="DIN Next LT Arabic" w:cs="DIN Next LT Arabic"/>
          <w:b/>
          <w:bCs/>
          <w:sz w:val="24"/>
          <w:szCs w:val="24"/>
          <w:u w:val="single"/>
          <w:rtl/>
        </w:rPr>
        <w:t>ثاني</w:t>
      </w:r>
      <w:r w:rsidR="00D157B4" w:rsidRPr="001D48F7">
        <w:rPr>
          <w:rFonts w:ascii="DIN Next LT Arabic" w:hAnsi="DIN Next LT Arabic" w:cs="DIN Next LT Arabic" w:hint="cs"/>
          <w:b/>
          <w:bCs/>
          <w:sz w:val="24"/>
          <w:szCs w:val="24"/>
          <w:u w:val="single"/>
          <w:rtl/>
        </w:rPr>
        <w:t>ً</w:t>
      </w:r>
      <w:r w:rsidRPr="001D48F7">
        <w:rPr>
          <w:rFonts w:ascii="DIN Next LT Arabic" w:hAnsi="DIN Next LT Arabic" w:cs="DIN Next LT Arabic"/>
          <w:b/>
          <w:bCs/>
          <w:sz w:val="24"/>
          <w:szCs w:val="24"/>
          <w:u w:val="single"/>
          <w:rtl/>
        </w:rPr>
        <w:t>ا</w:t>
      </w:r>
      <w:r w:rsidRPr="001D48F7">
        <w:rPr>
          <w:rFonts w:ascii="DIN Next LT Arabic" w:hAnsi="DIN Next LT Arabic" w:cs="DIN Next LT Arabic"/>
          <w:sz w:val="24"/>
          <w:szCs w:val="24"/>
          <w:rtl/>
        </w:rPr>
        <w:t xml:space="preserve">: </w:t>
      </w:r>
      <w:r w:rsidR="00C87496" w:rsidRPr="001D48F7">
        <w:rPr>
          <w:rFonts w:ascii="DIN Next LT Arabic" w:hAnsi="DIN Next LT Arabic" w:cs="DIN Next LT Arabic"/>
          <w:sz w:val="24"/>
          <w:szCs w:val="24"/>
          <w:rtl/>
        </w:rPr>
        <w:t>مسؤولية المتعاقد أمام الغير</w:t>
      </w:r>
    </w:p>
    <w:p w14:paraId="2F00B555" w14:textId="77777777" w:rsidR="00DE25CB" w:rsidRPr="008D3BCB" w:rsidRDefault="00DE25CB" w:rsidP="00C87496">
      <w:pPr>
        <w:bidi/>
        <w:spacing w:before="240"/>
        <w:jc w:val="both"/>
        <w:rPr>
          <w:rFonts w:ascii="DIN Next LT Arabic" w:hAnsi="DIN Next LT Arabic"/>
          <w:sz w:val="24"/>
        </w:rPr>
      </w:pPr>
      <w:r w:rsidRPr="008D3BCB">
        <w:rPr>
          <w:rFonts w:ascii="DIN Next LT Arabic" w:hAnsi="DIN Next LT Arabic" w:cs="DIN Next LT Arabic"/>
          <w:sz w:val="24"/>
          <w:szCs w:val="24"/>
          <w:rtl/>
        </w:rPr>
        <w:t>يكون المتعاقد مسؤولاً أمام أي طرف ثالث يلحقه ضرر نتيجةً لخطأ أو تقصير المتعاقد في تنفيذه للأعمال.</w:t>
      </w:r>
    </w:p>
    <w:p w14:paraId="49393F5E" w14:textId="4DC5809B" w:rsidR="00AE57D2" w:rsidRPr="00A56813"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Pr>
      </w:pPr>
      <w:bookmarkStart w:id="411" w:name="_Toc38534236"/>
      <w:bookmarkStart w:id="412" w:name="_Toc38492358"/>
      <w:bookmarkStart w:id="413" w:name="_Toc40023220"/>
      <w:bookmarkStart w:id="414" w:name="_Toc40128473"/>
      <w:bookmarkStart w:id="415" w:name="_Toc41667032"/>
      <w:r w:rsidRPr="00A56813">
        <w:rPr>
          <w:rFonts w:ascii="DIN Next LT Arabic" w:hAnsi="DIN Next LT Arabic" w:cs="DIN Next LT Arabic"/>
          <w:b/>
          <w:color w:val="auto"/>
          <w:szCs w:val="24"/>
          <w:rtl/>
        </w:rPr>
        <w:t>ممثل المتعاقد</w:t>
      </w:r>
      <w:bookmarkEnd w:id="405"/>
      <w:bookmarkEnd w:id="406"/>
      <w:bookmarkEnd w:id="407"/>
      <w:bookmarkEnd w:id="408"/>
      <w:bookmarkEnd w:id="409"/>
      <w:bookmarkEnd w:id="411"/>
      <w:bookmarkEnd w:id="412"/>
      <w:bookmarkEnd w:id="413"/>
      <w:bookmarkEnd w:id="414"/>
      <w:bookmarkEnd w:id="415"/>
      <w:r w:rsidRPr="00A56813">
        <w:rPr>
          <w:rFonts w:ascii="DIN Next LT Arabic" w:hAnsi="DIN Next LT Arabic" w:cs="DIN Next LT Arabic"/>
          <w:b/>
          <w:color w:val="auto"/>
          <w:szCs w:val="24"/>
          <w:rtl/>
        </w:rPr>
        <w:t xml:space="preserve"> </w:t>
      </w:r>
      <w:bookmarkEnd w:id="410"/>
    </w:p>
    <w:p w14:paraId="3440C98C" w14:textId="113FF7C6" w:rsidR="00AE57D2" w:rsidRPr="00A56813" w:rsidRDefault="00FE41E1" w:rsidP="00AA3CAC">
      <w:pPr>
        <w:pStyle w:val="BodyText"/>
        <w:bidi/>
        <w:spacing w:before="240" w:after="0"/>
        <w:jc w:val="both"/>
        <w:rPr>
          <w:rFonts w:ascii="DIN Next LT Arabic" w:hAnsi="DIN Next LT Arabic" w:cs="DIN Next LT Arabic"/>
          <w:sz w:val="24"/>
          <w:szCs w:val="24"/>
          <w:rtl/>
        </w:rPr>
      </w:pPr>
      <w:r>
        <w:rPr>
          <w:rFonts w:ascii="DIN Next LT Arabic" w:hAnsi="DIN Next LT Arabic" w:cs="DIN Next LT Arabic"/>
          <w:sz w:val="24"/>
          <w:szCs w:val="24"/>
          <w:rtl/>
        </w:rPr>
        <w:t>يجب على المتعاقد تعيين ممثل له وإعطاؤه الصلاحيات اللازمة للنيابـة عنـه، ويشترط موافقة الجهة الحكومية على هذا التعيين، وفي حال قررت الجهة الحكومية في أي وقت سحب قبولها فعليها إخطار المتعاقد بذلك، وعلى المتعاقد فور تسلمه الإخطار استبدال ممثله وذلك خلال مدة</w:t>
      </w:r>
      <w:r>
        <w:rPr>
          <w:rFonts w:ascii="DIN Next LT Arabic" w:hAnsi="DIN Next LT Arabic" w:cs="DIN Next LT Arabic"/>
          <w:color w:val="FF0000"/>
          <w:sz w:val="24"/>
          <w:szCs w:val="24"/>
          <w:rtl/>
        </w:rPr>
        <w:t xml:space="preserve"> [أدخل المدة] </w:t>
      </w:r>
      <w:r>
        <w:rPr>
          <w:rFonts w:ascii="DIN Next LT Arabic" w:hAnsi="DIN Next LT Arabic" w:cs="DIN Next LT Arabic"/>
          <w:sz w:val="24"/>
          <w:szCs w:val="24"/>
          <w:rtl/>
        </w:rPr>
        <w:t>يومًا وعدم تكليفه بأي عمل آخر، وتعيين ممثل آخر له توافق عليه الجهة الحكومية. ويجب على ممثل المتعاقد أن يتلقى بالنيابة عن المتعاقد التعليمات والتوجيهات التي تصدرها الجهة الحكومية وإذا كان ممثل المتعاقد لا يجيد اللغة العربية وجب على المتعاقد توفير مترجم يجيد اللغة العربية تحدثا وكتابة وقراءة</w:t>
      </w:r>
      <w:r>
        <w:rPr>
          <w:rFonts w:ascii="DIN Next LT Arabic" w:hAnsi="DIN Next LT Arabic" w:cs="DIN Next LT Arabic" w:hint="cs"/>
          <w:sz w:val="24"/>
          <w:szCs w:val="24"/>
          <w:rtl/>
        </w:rPr>
        <w:t xml:space="preserve"> ليقوم بمساعدة ممثله</w:t>
      </w:r>
      <w:r>
        <w:rPr>
          <w:rFonts w:ascii="DIN Next LT Arabic" w:hAnsi="DIN Next LT Arabic" w:cs="DIN Next LT Arabic"/>
          <w:sz w:val="24"/>
          <w:szCs w:val="24"/>
          <w:rtl/>
        </w:rPr>
        <w:t>.</w:t>
      </w:r>
    </w:p>
    <w:p w14:paraId="3480D5E1" w14:textId="5BEF5E0E" w:rsidR="00AE57D2" w:rsidRPr="00A56813"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tl/>
        </w:rPr>
      </w:pPr>
      <w:bookmarkStart w:id="416" w:name="_Toc26625208"/>
      <w:bookmarkStart w:id="417" w:name="_Toc26625387"/>
      <w:bookmarkStart w:id="418" w:name="_Toc15466989"/>
      <w:bookmarkStart w:id="419" w:name="_Toc20302714"/>
      <w:bookmarkStart w:id="420" w:name="_Toc20303132"/>
      <w:bookmarkStart w:id="421" w:name="_Toc26293129"/>
      <w:bookmarkStart w:id="422" w:name="_Toc31036861"/>
      <w:bookmarkStart w:id="423" w:name="_Toc32149665"/>
      <w:bookmarkStart w:id="424" w:name="_Toc38534237"/>
      <w:bookmarkStart w:id="425" w:name="_Toc38492359"/>
      <w:bookmarkStart w:id="426" w:name="_Toc40023221"/>
      <w:bookmarkStart w:id="427" w:name="_Toc40128474"/>
      <w:bookmarkStart w:id="428" w:name="_Toc41667033"/>
      <w:bookmarkEnd w:id="416"/>
      <w:bookmarkEnd w:id="417"/>
      <w:r w:rsidRPr="00A56813">
        <w:rPr>
          <w:rFonts w:ascii="DIN Next LT Arabic" w:hAnsi="DIN Next LT Arabic" w:cs="DIN Next LT Arabic"/>
          <w:b/>
          <w:color w:val="auto"/>
          <w:szCs w:val="24"/>
          <w:rtl/>
        </w:rPr>
        <w:t>التعاون</w:t>
      </w:r>
      <w:r w:rsidR="00150BFB">
        <w:rPr>
          <w:rFonts w:ascii="DIN Next LT Arabic" w:hAnsi="DIN Next LT Arabic" w:cs="DIN Next LT Arabic"/>
          <w:b/>
          <w:color w:val="auto"/>
          <w:szCs w:val="24"/>
          <w:rtl/>
        </w:rPr>
        <w:t xml:space="preserve"> مع</w:t>
      </w:r>
      <w:r w:rsidR="00150BFB">
        <w:rPr>
          <w:rFonts w:ascii="DIN Next LT Arabic" w:hAnsi="DIN Next LT Arabic" w:cs="DIN Next LT Arabic" w:hint="cs"/>
          <w:b/>
          <w:color w:val="auto"/>
          <w:szCs w:val="24"/>
          <w:rtl/>
        </w:rPr>
        <w:t xml:space="preserve"> </w:t>
      </w:r>
      <w:r w:rsidRPr="00A56813">
        <w:rPr>
          <w:rFonts w:ascii="DIN Next LT Arabic" w:hAnsi="DIN Next LT Arabic" w:cs="DIN Next LT Arabic"/>
          <w:b/>
          <w:color w:val="auto"/>
          <w:szCs w:val="24"/>
          <w:rtl/>
        </w:rPr>
        <w:t>المتعاقدين الآخرين</w:t>
      </w:r>
      <w:bookmarkEnd w:id="418"/>
      <w:bookmarkEnd w:id="419"/>
      <w:bookmarkEnd w:id="420"/>
      <w:bookmarkEnd w:id="421"/>
      <w:bookmarkEnd w:id="422"/>
      <w:bookmarkEnd w:id="423"/>
      <w:bookmarkEnd w:id="424"/>
      <w:bookmarkEnd w:id="425"/>
      <w:bookmarkEnd w:id="426"/>
      <w:bookmarkEnd w:id="427"/>
      <w:bookmarkEnd w:id="428"/>
    </w:p>
    <w:p w14:paraId="4D99E04B" w14:textId="19972D73" w:rsidR="00AE57D2" w:rsidRPr="00FE41E1" w:rsidRDefault="00AE57D2" w:rsidP="00150BFB">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sz w:val="24"/>
          <w:szCs w:val="24"/>
          <w:rtl/>
        </w:rPr>
        <w:t xml:space="preserve">يجب على المتعاقد عدم إعاقة عمل أي من المتعاقدين الآخرين الذين عينتهم الجهة الحكومية لتنفيذ أي عمل لا </w:t>
      </w:r>
      <w:r w:rsidR="004A16AD">
        <w:rPr>
          <w:rFonts w:ascii="DIN Next LT Arabic" w:hAnsi="DIN Next LT Arabic" w:cs="DIN Next LT Arabic" w:hint="cs"/>
          <w:sz w:val="24"/>
          <w:szCs w:val="24"/>
          <w:rtl/>
        </w:rPr>
        <w:t>ت</w:t>
      </w:r>
      <w:r w:rsidRPr="00A56813">
        <w:rPr>
          <w:rFonts w:ascii="DIN Next LT Arabic" w:hAnsi="DIN Next LT Arabic" w:cs="DIN Next LT Arabic"/>
          <w:sz w:val="24"/>
          <w:szCs w:val="24"/>
          <w:rtl/>
        </w:rPr>
        <w:t xml:space="preserve">شتمل عليه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أو لتنفيذ أي عقد تبرمه الجهة الحكومية ويكون ذا صلة بالخدمات أو ملحقًا بها أو مكملًا لها، بما لا يتعارض مع الخدمات المكلف بها المتعاقد، ويشمل ذلك ممثلي هؤلاء المتعاقدين ومنسوبيهم ومن ينوب عنهم وأي جهة حكومية وممثليها ومن ينوب عنها.</w:t>
      </w:r>
    </w:p>
    <w:p w14:paraId="233E88FF" w14:textId="77777777" w:rsidR="00AE57D2" w:rsidRPr="00BE38EE"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tl/>
        </w:rPr>
      </w:pPr>
      <w:bookmarkStart w:id="429" w:name="_Toc32149666"/>
      <w:bookmarkStart w:id="430" w:name="_Toc31036862"/>
      <w:bookmarkStart w:id="431" w:name="_Toc26293130"/>
      <w:bookmarkStart w:id="432" w:name="_Toc20303133"/>
      <w:bookmarkStart w:id="433" w:name="_Toc20302715"/>
      <w:bookmarkStart w:id="434" w:name="_Toc20321575"/>
      <w:bookmarkStart w:id="435" w:name="_Toc38542648"/>
      <w:bookmarkStart w:id="436" w:name="_Toc39687516"/>
      <w:bookmarkStart w:id="437" w:name="_Toc38534238"/>
      <w:bookmarkStart w:id="438" w:name="_Toc38492360"/>
      <w:bookmarkStart w:id="439" w:name="_Toc40023222"/>
      <w:bookmarkStart w:id="440" w:name="_Toc40128475"/>
      <w:bookmarkStart w:id="441" w:name="_Toc41667034"/>
      <w:bookmarkStart w:id="442" w:name="_Toc15466991"/>
      <w:r w:rsidRPr="00BE38EE">
        <w:rPr>
          <w:rFonts w:ascii="DIN Next LT Arabic" w:hAnsi="DIN Next LT Arabic" w:cs="DIN Next LT Arabic"/>
          <w:b/>
          <w:color w:val="auto"/>
          <w:szCs w:val="24"/>
          <w:rtl/>
        </w:rPr>
        <w:t>السلامة والصحة المهنية</w:t>
      </w:r>
      <w:bookmarkEnd w:id="429"/>
      <w:bookmarkEnd w:id="430"/>
      <w:bookmarkEnd w:id="431"/>
      <w:bookmarkEnd w:id="432"/>
      <w:bookmarkEnd w:id="433"/>
      <w:bookmarkEnd w:id="434"/>
      <w:bookmarkEnd w:id="435"/>
      <w:bookmarkEnd w:id="436"/>
      <w:bookmarkEnd w:id="437"/>
      <w:bookmarkEnd w:id="438"/>
      <w:bookmarkEnd w:id="439"/>
      <w:bookmarkEnd w:id="440"/>
      <w:bookmarkEnd w:id="441"/>
      <w:r w:rsidRPr="00A56813">
        <w:rPr>
          <w:rFonts w:ascii="DIN Next LT Arabic" w:hAnsi="DIN Next LT Arabic" w:cs="DIN Next LT Arabic"/>
          <w:b/>
          <w:color w:val="auto"/>
          <w:szCs w:val="24"/>
          <w:rtl/>
        </w:rPr>
        <w:t xml:space="preserve"> </w:t>
      </w:r>
    </w:p>
    <w:p w14:paraId="311A59C2" w14:textId="65A1D3FE" w:rsidR="00AE57D2" w:rsidRPr="00BE38EE" w:rsidRDefault="00AE57D2" w:rsidP="00BE38EE">
      <w:pPr>
        <w:pStyle w:val="BodyText"/>
        <w:bidi/>
        <w:spacing w:before="240" w:after="0"/>
        <w:jc w:val="both"/>
        <w:rPr>
          <w:rFonts w:ascii="DIN Next LT Arabic" w:hAnsi="DIN Next LT Arabic" w:cs="DIN Next LT Arabic"/>
          <w:sz w:val="24"/>
          <w:szCs w:val="24"/>
          <w:rtl/>
        </w:rPr>
      </w:pPr>
      <w:r w:rsidRPr="00BE38EE">
        <w:rPr>
          <w:rFonts w:ascii="DIN Next LT Arabic" w:hAnsi="DIN Next LT Arabic" w:cs="DIN Next LT Arabic"/>
          <w:b/>
          <w:bCs/>
          <w:sz w:val="24"/>
          <w:szCs w:val="24"/>
          <w:u w:val="single"/>
          <w:shd w:val="clear" w:color="auto" w:fill="FFFFFF"/>
          <w:rtl/>
        </w:rPr>
        <w:t>أولًا</w:t>
      </w:r>
      <w:r w:rsidRPr="00BE38EE">
        <w:rPr>
          <w:rFonts w:ascii="DIN Next LT Arabic" w:hAnsi="DIN Next LT Arabic" w:cs="DIN Next LT Arabic"/>
          <w:sz w:val="24"/>
          <w:szCs w:val="24"/>
          <w:rtl/>
        </w:rPr>
        <w:t>: يجب على المتعاقد الامتثال في جميع الأوقات لأنظمة السلامة والصحة المهنية الواردة في الأنظمة المعمول بها ومواصفات</w:t>
      </w:r>
      <w:r w:rsidR="00F25AA4" w:rsidRPr="00BE38EE">
        <w:rPr>
          <w:rFonts w:ascii="DIN Next LT Arabic" w:hAnsi="DIN Next LT Arabic" w:cs="DIN Next LT Arabic" w:hint="cs"/>
          <w:sz w:val="24"/>
          <w:szCs w:val="24"/>
          <w:rtl/>
        </w:rPr>
        <w:t xml:space="preserve"> ومعايير</w:t>
      </w:r>
      <w:r w:rsidRPr="00BE38EE">
        <w:rPr>
          <w:rFonts w:ascii="DIN Next LT Arabic" w:hAnsi="DIN Next LT Arabic" w:cs="DIN Next LT Arabic"/>
          <w:sz w:val="24"/>
          <w:szCs w:val="24"/>
          <w:rtl/>
        </w:rPr>
        <w:t xml:space="preserve"> السلامة</w:t>
      </w:r>
      <w:r w:rsidRPr="00A56813">
        <w:rPr>
          <w:rFonts w:ascii="DIN Next LT Arabic" w:hAnsi="DIN Next LT Arabic" w:cs="DIN Next LT Arabic"/>
          <w:sz w:val="24"/>
          <w:szCs w:val="24"/>
          <w:rtl/>
        </w:rPr>
        <w:t xml:space="preserve"> المذكورة في هذ</w:t>
      </w:r>
      <w:r w:rsidR="009D5C88">
        <w:rPr>
          <w:rFonts w:ascii="DIN Next LT Arabic" w:hAnsi="DIN Next LT Arabic" w:cs="DIN Next LT Arabic" w:hint="cs"/>
          <w:sz w:val="24"/>
          <w:szCs w:val="24"/>
          <w:rtl/>
        </w:rPr>
        <w:t>ه</w:t>
      </w:r>
      <w:r w:rsidRPr="00A56813">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w:t>
      </w:r>
    </w:p>
    <w:p w14:paraId="5AF22704" w14:textId="5003F054" w:rsidR="00AE57D2" w:rsidRPr="00A56813" w:rsidRDefault="00AE57D2" w:rsidP="006A619B">
      <w:pPr>
        <w:pStyle w:val="BodyText"/>
        <w:bidi/>
        <w:spacing w:before="240" w:after="0"/>
        <w:jc w:val="both"/>
        <w:rPr>
          <w:rFonts w:ascii="DIN Next LT Arabic" w:hAnsi="DIN Next LT Arabic" w:cs="DIN Next LT Arabic"/>
          <w:sz w:val="24"/>
          <w:szCs w:val="24"/>
          <w:rtl/>
        </w:rPr>
      </w:pPr>
      <w:r w:rsidRPr="00A56813">
        <w:rPr>
          <w:rFonts w:ascii="DIN Next LT Arabic" w:hAnsi="DIN Next LT Arabic" w:cs="DIN Next LT Arabic"/>
          <w:b/>
          <w:bCs/>
          <w:sz w:val="24"/>
          <w:szCs w:val="24"/>
          <w:u w:val="single"/>
          <w:shd w:val="clear" w:color="auto" w:fill="FFFFFF"/>
          <w:rtl/>
        </w:rPr>
        <w:t>ثانيًا</w:t>
      </w:r>
      <w:r w:rsidRPr="00A56813">
        <w:rPr>
          <w:rFonts w:ascii="DIN Next LT Arabic" w:hAnsi="DIN Next LT Arabic" w:cs="DIN Next LT Arabic"/>
          <w:sz w:val="24"/>
          <w:szCs w:val="24"/>
          <w:rtl/>
        </w:rPr>
        <w:t xml:space="preserve">: </w:t>
      </w:r>
      <w:r w:rsidR="00BE38EE">
        <w:rPr>
          <w:rFonts w:ascii="DIN Next LT Arabic" w:hAnsi="DIN Next LT Arabic" w:cs="DIN Next LT Arabic" w:hint="cs"/>
          <w:sz w:val="24"/>
          <w:szCs w:val="24"/>
          <w:rtl/>
        </w:rPr>
        <w:t>ي</w:t>
      </w:r>
      <w:r w:rsidRPr="00A56813">
        <w:rPr>
          <w:rFonts w:ascii="DIN Next LT Arabic" w:hAnsi="DIN Next LT Arabic" w:cs="DIN Next LT Arabic"/>
          <w:sz w:val="24"/>
          <w:szCs w:val="24"/>
          <w:rtl/>
        </w:rPr>
        <w:t xml:space="preserve">قوم المتعاقد بتعويض الجهة الحكومية عن أي أضرار أو خسائر تنتج عن عدم </w:t>
      </w:r>
      <w:r w:rsidR="00BE38EE">
        <w:rPr>
          <w:rFonts w:ascii="DIN Next LT Arabic" w:hAnsi="DIN Next LT Arabic" w:cs="DIN Next LT Arabic" w:hint="cs"/>
          <w:sz w:val="24"/>
          <w:szCs w:val="24"/>
          <w:rtl/>
        </w:rPr>
        <w:t>ا</w:t>
      </w:r>
      <w:r w:rsidRPr="00A56813">
        <w:rPr>
          <w:rFonts w:ascii="DIN Next LT Arabic" w:hAnsi="DIN Next LT Arabic" w:cs="DIN Next LT Arabic"/>
          <w:sz w:val="24"/>
          <w:szCs w:val="24"/>
          <w:rtl/>
        </w:rPr>
        <w:t>متثال المتعاقد لما تم ذكره في هذا البند و</w:t>
      </w:r>
      <w:r w:rsidR="00E27A95">
        <w:rPr>
          <w:rFonts w:ascii="DIN Next LT Arabic" w:hAnsi="DIN Next LT Arabic" w:cs="DIN Next LT Arabic"/>
          <w:sz w:val="24"/>
          <w:szCs w:val="24"/>
          <w:rtl/>
        </w:rPr>
        <w:t>الاتفاقية</w:t>
      </w:r>
      <w:r w:rsidRPr="00A56813">
        <w:rPr>
          <w:rFonts w:ascii="DIN Next LT Arabic" w:hAnsi="DIN Next LT Arabic" w:cs="DIN Next LT Arabic"/>
          <w:sz w:val="24"/>
          <w:szCs w:val="24"/>
          <w:rtl/>
        </w:rPr>
        <w:t xml:space="preserve">، كما يحق للجهة الحكومية إجراء زيارات تدقيق بشكل دوري للتحقق من امتثال المتعاقد لأنظمة السلامة والصحة المهنية، وفي حال اكتشاف أي مخالفة لهذه الأنظمة، </w:t>
      </w:r>
      <w:r w:rsidR="00F25AA4" w:rsidRPr="00A56813">
        <w:rPr>
          <w:rFonts w:ascii="DIN Next LT Arabic" w:hAnsi="DIN Next LT Arabic" w:cs="DIN Next LT Arabic"/>
          <w:sz w:val="24"/>
          <w:szCs w:val="24"/>
          <w:rtl/>
        </w:rPr>
        <w:t>يتوجب على المتعاقد معالجتها فور إخطاره بهذه المخالفة</w:t>
      </w:r>
      <w:r w:rsidR="00F25AA4" w:rsidRPr="00A56813">
        <w:rPr>
          <w:rFonts w:ascii="DIN Next LT Arabic" w:hAnsi="DIN Next LT Arabic" w:cs="DIN Next LT Arabic" w:hint="cs"/>
          <w:sz w:val="24"/>
          <w:szCs w:val="24"/>
          <w:rtl/>
        </w:rPr>
        <w:t>.</w:t>
      </w:r>
    </w:p>
    <w:p w14:paraId="2F1CEBF7" w14:textId="77777777" w:rsidR="007F4C50" w:rsidRPr="00D90FF7"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D90FF7">
        <w:rPr>
          <w:rFonts w:ascii="DIN Next LT Arabic" w:hAnsi="DIN Next LT Arabic" w:cs="DIN Next LT Arabic"/>
          <w:b/>
          <w:bCs/>
          <w:sz w:val="24"/>
          <w:szCs w:val="24"/>
          <w:u w:val="single"/>
          <w:shd w:val="clear" w:color="auto" w:fill="FFFFFF"/>
          <w:rtl/>
        </w:rPr>
        <w:t>ثالثًا</w:t>
      </w:r>
      <w:r w:rsidRPr="00D90FF7">
        <w:rPr>
          <w:rFonts w:ascii="DIN Next LT Arabic" w:hAnsi="DIN Next LT Arabic" w:cs="DIN Next LT Arabic"/>
          <w:sz w:val="24"/>
          <w:szCs w:val="24"/>
          <w:shd w:val="clear" w:color="auto" w:fill="FFFFFF"/>
          <w:rtl/>
        </w:rPr>
        <w:t xml:space="preserve">: في حال </w:t>
      </w:r>
      <w:r w:rsidR="00DA50F5" w:rsidRPr="00D90FF7">
        <w:rPr>
          <w:rFonts w:ascii="DIN Next LT Arabic" w:hAnsi="DIN Next LT Arabic" w:cs="DIN Next LT Arabic"/>
          <w:sz w:val="24"/>
          <w:szCs w:val="24"/>
          <w:shd w:val="clear" w:color="auto" w:fill="FFFFFF"/>
          <w:rtl/>
        </w:rPr>
        <w:t>تبي</w:t>
      </w:r>
      <w:r w:rsidR="00382174" w:rsidRPr="00D90FF7">
        <w:rPr>
          <w:rFonts w:ascii="DIN Next LT Arabic" w:hAnsi="DIN Next LT Arabic" w:cs="DIN Next LT Arabic" w:hint="cs"/>
          <w:sz w:val="24"/>
          <w:szCs w:val="24"/>
          <w:shd w:val="clear" w:color="auto" w:fill="FFFFFF"/>
          <w:rtl/>
        </w:rPr>
        <w:t>ّ</w:t>
      </w:r>
      <w:r w:rsidR="00DA50F5" w:rsidRPr="00D90FF7">
        <w:rPr>
          <w:rFonts w:ascii="DIN Next LT Arabic" w:hAnsi="DIN Next LT Arabic" w:cs="DIN Next LT Arabic"/>
          <w:sz w:val="24"/>
          <w:szCs w:val="24"/>
          <w:shd w:val="clear" w:color="auto" w:fill="FFFFFF"/>
          <w:rtl/>
        </w:rPr>
        <w:t>ن</w:t>
      </w:r>
      <w:r w:rsidRPr="00D90FF7">
        <w:rPr>
          <w:rFonts w:ascii="DIN Next LT Arabic" w:hAnsi="DIN Next LT Arabic" w:cs="DIN Next LT Arabic"/>
          <w:sz w:val="24"/>
          <w:szCs w:val="24"/>
          <w:shd w:val="clear" w:color="auto" w:fill="FFFFFF"/>
          <w:rtl/>
        </w:rPr>
        <w:t xml:space="preserve"> للمتعاقد نشوء أي ظرف قد يتسبب في مخالفة أنظمة السلامة والصحة المهنية أو يمثل خطرًا على الموظفين والعاملين في الموقع، </w:t>
      </w:r>
      <w:r w:rsidR="00896CE6" w:rsidRPr="00D90FF7">
        <w:rPr>
          <w:rFonts w:ascii="DIN Next LT Arabic" w:hAnsi="DIN Next LT Arabic" w:cs="DIN Next LT Arabic"/>
          <w:sz w:val="24"/>
          <w:szCs w:val="24"/>
          <w:shd w:val="clear" w:color="auto" w:fill="FFFFFF"/>
          <w:rtl/>
        </w:rPr>
        <w:t>ف</w:t>
      </w:r>
      <w:r w:rsidR="00DA50F5" w:rsidRPr="00D90FF7">
        <w:rPr>
          <w:rFonts w:ascii="DIN Next LT Arabic" w:hAnsi="DIN Next LT Arabic" w:cs="DIN Next LT Arabic"/>
          <w:sz w:val="24"/>
          <w:szCs w:val="24"/>
          <w:shd w:val="clear" w:color="auto" w:fill="FFFFFF"/>
          <w:rtl/>
        </w:rPr>
        <w:t>يجب</w:t>
      </w:r>
      <w:r w:rsidRPr="00D90FF7">
        <w:rPr>
          <w:rFonts w:ascii="DIN Next LT Arabic" w:hAnsi="DIN Next LT Arabic" w:cs="DIN Next LT Arabic"/>
          <w:sz w:val="24"/>
          <w:szCs w:val="24"/>
          <w:shd w:val="clear" w:color="auto" w:fill="FFFFFF"/>
          <w:rtl/>
        </w:rPr>
        <w:t xml:space="preserve"> على المتعاقد إخطار الجهة الحكومية على الفور لمناقشة هذه الظروف ومعالجتها، وفي حال استمرار هذه الظروف، يحق للجهة الحكومية رفض تَسلُّم أي </w:t>
      </w:r>
      <w:r w:rsidR="00DD681A" w:rsidRPr="00D90FF7">
        <w:rPr>
          <w:rFonts w:ascii="DIN Next LT Arabic" w:hAnsi="DIN Next LT Arabic" w:cs="DIN Next LT Arabic" w:hint="cs"/>
          <w:sz w:val="24"/>
          <w:szCs w:val="24"/>
          <w:shd w:val="clear" w:color="auto" w:fill="FFFFFF"/>
          <w:rtl/>
        </w:rPr>
        <w:t>مخرجات</w:t>
      </w:r>
      <w:r w:rsidR="00DD681A" w:rsidRPr="00D90FF7">
        <w:rPr>
          <w:rFonts w:ascii="DIN Next LT Arabic" w:hAnsi="DIN Next LT Arabic" w:cs="DIN Next LT Arabic"/>
          <w:sz w:val="24"/>
          <w:szCs w:val="24"/>
          <w:shd w:val="clear" w:color="auto" w:fill="FFFFFF"/>
          <w:rtl/>
        </w:rPr>
        <w:t xml:space="preserve"> </w:t>
      </w:r>
      <w:r w:rsidRPr="00D90FF7">
        <w:rPr>
          <w:rFonts w:ascii="DIN Next LT Arabic" w:hAnsi="DIN Next LT Arabic" w:cs="DIN Next LT Arabic"/>
          <w:sz w:val="24"/>
          <w:szCs w:val="24"/>
          <w:shd w:val="clear" w:color="auto" w:fill="FFFFFF"/>
          <w:rtl/>
        </w:rPr>
        <w:t>حتى تتم معالجة الظروف</w:t>
      </w:r>
      <w:bookmarkStart w:id="443" w:name="_Toc32149667"/>
      <w:bookmarkStart w:id="444" w:name="_Toc31036863"/>
      <w:bookmarkStart w:id="445" w:name="_Toc26293132"/>
      <w:bookmarkStart w:id="446" w:name="_Toc20303135"/>
      <w:bookmarkStart w:id="447" w:name="_Toc20302717"/>
      <w:bookmarkStart w:id="448" w:name="_Toc15466993"/>
      <w:bookmarkStart w:id="449" w:name="_Toc38534239"/>
      <w:bookmarkEnd w:id="442"/>
      <w:r w:rsidR="007F4C50" w:rsidRPr="00D90FF7">
        <w:rPr>
          <w:rFonts w:ascii="DIN Next LT Arabic" w:hAnsi="DIN Next LT Arabic" w:cs="DIN Next LT Arabic" w:hint="cs"/>
          <w:sz w:val="24"/>
          <w:szCs w:val="24"/>
          <w:shd w:val="clear" w:color="auto" w:fill="FFFFFF"/>
          <w:rtl/>
        </w:rPr>
        <w:t>.</w:t>
      </w:r>
    </w:p>
    <w:p w14:paraId="362672DA" w14:textId="0AF5B790" w:rsidR="00AE57D2" w:rsidRPr="007F4C50" w:rsidRDefault="007F4C50" w:rsidP="00340EB6">
      <w:pPr>
        <w:pStyle w:val="Heading3"/>
        <w:numPr>
          <w:ilvl w:val="0"/>
          <w:numId w:val="53"/>
        </w:numPr>
        <w:pBdr>
          <w:top w:val="single" w:sz="4" w:space="1" w:color="auto"/>
        </w:pBdr>
        <w:bidi/>
        <w:spacing w:before="240" w:after="0"/>
        <w:jc w:val="both"/>
        <w:rPr>
          <w:rFonts w:ascii="DIN Next LT Arabic" w:hAnsi="DIN Next LT Arabic" w:cs="DIN Next LT Arabic"/>
          <w:b/>
          <w:color w:val="auto"/>
          <w:szCs w:val="24"/>
        </w:rPr>
      </w:pPr>
      <w:r w:rsidRPr="007F4C50">
        <w:rPr>
          <w:rFonts w:ascii="DIN Next LT Arabic" w:hAnsi="DIN Next LT Arabic" w:cs="DIN Next LT Arabic" w:hint="cs"/>
          <w:b/>
          <w:color w:val="auto"/>
          <w:szCs w:val="24"/>
          <w:rtl/>
        </w:rPr>
        <w:t xml:space="preserve"> </w:t>
      </w:r>
      <w:bookmarkStart w:id="450" w:name="_Toc38492361"/>
      <w:bookmarkStart w:id="451" w:name="_Toc40023223"/>
      <w:bookmarkStart w:id="452" w:name="_Toc40128476"/>
      <w:bookmarkStart w:id="453" w:name="_Toc41667035"/>
      <w:r w:rsidR="00AE57D2" w:rsidRPr="007F4C50">
        <w:rPr>
          <w:rFonts w:ascii="DIN Next LT Arabic" w:hAnsi="DIN Next LT Arabic" w:cs="DIN Next LT Arabic"/>
          <w:b/>
          <w:color w:val="auto"/>
          <w:szCs w:val="24"/>
          <w:rtl/>
        </w:rPr>
        <w:t>ضمان الجودة</w:t>
      </w:r>
      <w:bookmarkEnd w:id="443"/>
      <w:bookmarkEnd w:id="444"/>
      <w:bookmarkEnd w:id="445"/>
      <w:bookmarkEnd w:id="446"/>
      <w:bookmarkEnd w:id="447"/>
      <w:bookmarkEnd w:id="448"/>
      <w:bookmarkEnd w:id="449"/>
      <w:bookmarkEnd w:id="450"/>
      <w:bookmarkEnd w:id="451"/>
      <w:bookmarkEnd w:id="452"/>
      <w:bookmarkEnd w:id="453"/>
    </w:p>
    <w:p w14:paraId="7C10D302" w14:textId="234E4EEF" w:rsidR="00AE57D2" w:rsidRPr="009F192F" w:rsidRDefault="00AE57D2" w:rsidP="00B14C2D">
      <w:pPr>
        <w:pStyle w:val="BodyText"/>
        <w:bidi/>
        <w:spacing w:before="240" w:after="0"/>
        <w:jc w:val="both"/>
        <w:rPr>
          <w:rFonts w:ascii="DIN Next LT Arabic" w:hAnsi="DIN Next LT Arabic" w:cs="DIN Next LT Arabic"/>
          <w:sz w:val="24"/>
          <w:szCs w:val="24"/>
          <w:rtl/>
        </w:rPr>
      </w:pPr>
      <w:bookmarkStart w:id="454" w:name="_Toc20303137"/>
      <w:bookmarkStart w:id="455" w:name="_Toc20302719"/>
      <w:bookmarkStart w:id="456" w:name="_Toc15466996"/>
      <w:bookmarkStart w:id="457" w:name="_Toc9944880"/>
      <w:bookmarkStart w:id="458" w:name="_Toc26293134"/>
      <w:r w:rsidRPr="009F192F">
        <w:rPr>
          <w:rFonts w:ascii="DIN Next LT Arabic" w:hAnsi="DIN Next LT Arabic" w:cs="DIN Next LT Arabic"/>
          <w:sz w:val="24"/>
          <w:szCs w:val="24"/>
          <w:rtl/>
        </w:rPr>
        <w:t xml:space="preserve">يجب على المتعاقد </w:t>
      </w:r>
      <w:r w:rsidR="001C2992" w:rsidRPr="00A56813">
        <w:rPr>
          <w:rFonts w:ascii="DIN Next LT Arabic" w:hAnsi="DIN Next LT Arabic" w:cs="DIN Next LT Arabic" w:hint="cs"/>
          <w:sz w:val="24"/>
          <w:szCs w:val="24"/>
          <w:rtl/>
        </w:rPr>
        <w:t>تقديم خطة</w:t>
      </w:r>
      <w:r w:rsidR="001C2992" w:rsidRPr="009F192F">
        <w:rPr>
          <w:rFonts w:ascii="DIN Next LT Arabic" w:hAnsi="DIN Next LT Arabic" w:cs="DIN Next LT Arabic" w:hint="cs"/>
          <w:sz w:val="24"/>
          <w:szCs w:val="24"/>
          <w:rtl/>
        </w:rPr>
        <w:t xml:space="preserve"> </w:t>
      </w:r>
      <w:r w:rsidRPr="009F192F">
        <w:rPr>
          <w:rFonts w:ascii="DIN Next LT Arabic" w:hAnsi="DIN Next LT Arabic" w:cs="DIN Next LT Arabic"/>
          <w:sz w:val="24"/>
          <w:szCs w:val="24"/>
          <w:rtl/>
        </w:rPr>
        <w:t xml:space="preserve">ضمان جودة </w:t>
      </w:r>
      <w:r w:rsidRPr="00A56813">
        <w:rPr>
          <w:rFonts w:ascii="DIN Next LT Arabic" w:hAnsi="DIN Next LT Arabic" w:cs="DIN Next LT Arabic"/>
          <w:sz w:val="24"/>
          <w:szCs w:val="24"/>
          <w:rtl/>
        </w:rPr>
        <w:t>الخدمات المقدمة للجهة</w:t>
      </w:r>
      <w:r w:rsidR="009F192F">
        <w:rPr>
          <w:rFonts w:ascii="DIN Next LT Arabic" w:hAnsi="DIN Next LT Arabic" w:cs="DIN Next LT Arabic"/>
          <w:sz w:val="24"/>
          <w:szCs w:val="24"/>
          <w:rtl/>
        </w:rPr>
        <w:t xml:space="preserve"> الحكومية</w:t>
      </w:r>
      <w:r w:rsidR="009F192F">
        <w:rPr>
          <w:rFonts w:ascii="DIN Next LT Arabic" w:hAnsi="DIN Next LT Arabic" w:cs="DIN Next LT Arabic" w:hint="cs"/>
          <w:sz w:val="24"/>
          <w:szCs w:val="24"/>
          <w:rtl/>
        </w:rPr>
        <w:t>،</w:t>
      </w:r>
      <w:r w:rsidRPr="009F192F">
        <w:rPr>
          <w:rFonts w:ascii="DIN Next LT Arabic" w:hAnsi="DIN Next LT Arabic" w:cs="DIN Next LT Arabic"/>
          <w:sz w:val="24"/>
          <w:szCs w:val="24"/>
          <w:rtl/>
        </w:rPr>
        <w:t xml:space="preserve"> وأن تتطابق </w:t>
      </w:r>
      <w:r w:rsidRPr="00A56813">
        <w:rPr>
          <w:rFonts w:ascii="DIN Next LT Arabic" w:hAnsi="DIN Next LT Arabic" w:cs="DIN Next LT Arabic"/>
          <w:sz w:val="24"/>
          <w:szCs w:val="24"/>
          <w:rtl/>
        </w:rPr>
        <w:t>هذه الخدمات</w:t>
      </w:r>
      <w:r w:rsidRPr="009F192F">
        <w:rPr>
          <w:rFonts w:ascii="DIN Next LT Arabic" w:hAnsi="DIN Next LT Arabic" w:cs="DIN Next LT Arabic"/>
          <w:sz w:val="24"/>
          <w:szCs w:val="24"/>
          <w:rtl/>
        </w:rPr>
        <w:t xml:space="preserve"> مع المعايير </w:t>
      </w:r>
      <w:r w:rsidRPr="00A56813">
        <w:rPr>
          <w:rFonts w:ascii="DIN Next LT Arabic" w:hAnsi="DIN Next LT Arabic" w:cs="DIN Next LT Arabic"/>
          <w:sz w:val="24"/>
          <w:szCs w:val="24"/>
          <w:rtl/>
        </w:rPr>
        <w:t xml:space="preserve">القياسية </w:t>
      </w:r>
      <w:r w:rsidRPr="009F192F">
        <w:rPr>
          <w:rFonts w:ascii="DIN Next LT Arabic" w:hAnsi="DIN Next LT Arabic" w:cs="DIN Next LT Arabic"/>
          <w:sz w:val="24"/>
          <w:szCs w:val="24"/>
          <w:rtl/>
        </w:rPr>
        <w:t xml:space="preserve">المعتمدة </w:t>
      </w:r>
      <w:r w:rsidRPr="00A56813">
        <w:rPr>
          <w:rFonts w:ascii="DIN Next LT Arabic" w:hAnsi="DIN Next LT Arabic" w:cs="DIN Next LT Arabic"/>
          <w:sz w:val="24"/>
          <w:szCs w:val="24"/>
          <w:rtl/>
        </w:rPr>
        <w:t>والمتعارف عليها لتقييم جودة الخدمة المقدمة</w:t>
      </w:r>
      <w:r w:rsidRPr="009F192F">
        <w:rPr>
          <w:rFonts w:ascii="DIN Next LT Arabic" w:hAnsi="DIN Next LT Arabic" w:cs="DIN Next LT Arabic"/>
          <w:sz w:val="24"/>
          <w:szCs w:val="24"/>
          <w:rtl/>
        </w:rPr>
        <w:t xml:space="preserve">، ولا يعفي </w:t>
      </w:r>
      <w:r w:rsidRPr="00A56813">
        <w:rPr>
          <w:rFonts w:ascii="DIN Next LT Arabic" w:hAnsi="DIN Next LT Arabic" w:cs="DIN Next LT Arabic"/>
          <w:sz w:val="24"/>
          <w:szCs w:val="24"/>
          <w:rtl/>
        </w:rPr>
        <w:t xml:space="preserve">هذا </w:t>
      </w:r>
      <w:r w:rsidRPr="009F192F">
        <w:rPr>
          <w:rFonts w:ascii="DIN Next LT Arabic" w:hAnsi="DIN Next LT Arabic" w:cs="DIN Next LT Arabic"/>
          <w:sz w:val="24"/>
          <w:szCs w:val="24"/>
          <w:rtl/>
        </w:rPr>
        <w:t xml:space="preserve">الالتزام المتعاقد من أيٍّ من </w:t>
      </w:r>
      <w:r w:rsidRPr="00A56813">
        <w:rPr>
          <w:rFonts w:ascii="DIN Next LT Arabic" w:hAnsi="DIN Next LT Arabic" w:cs="DIN Next LT Arabic"/>
          <w:sz w:val="24"/>
          <w:szCs w:val="24"/>
          <w:rtl/>
        </w:rPr>
        <w:t>مسؤوليات</w:t>
      </w:r>
      <w:r w:rsidRPr="009F192F">
        <w:rPr>
          <w:rFonts w:ascii="DIN Next LT Arabic" w:hAnsi="DIN Next LT Arabic" w:cs="DIN Next LT Arabic"/>
          <w:sz w:val="24"/>
          <w:szCs w:val="24"/>
          <w:rtl/>
        </w:rPr>
        <w:t xml:space="preserve"> أو </w:t>
      </w:r>
      <w:r w:rsidRPr="00A56813">
        <w:rPr>
          <w:rFonts w:ascii="DIN Next LT Arabic" w:hAnsi="DIN Next LT Arabic" w:cs="DIN Next LT Arabic"/>
          <w:sz w:val="24"/>
          <w:szCs w:val="24"/>
          <w:rtl/>
        </w:rPr>
        <w:t>مهام</w:t>
      </w:r>
      <w:r w:rsidRPr="009F192F">
        <w:rPr>
          <w:rFonts w:ascii="DIN Next LT Arabic" w:hAnsi="DIN Next LT Arabic" w:cs="DIN Next LT Arabic"/>
          <w:sz w:val="24"/>
          <w:szCs w:val="24"/>
          <w:rtl/>
        </w:rPr>
        <w:t xml:space="preserve"> أو </w:t>
      </w:r>
      <w:r w:rsidRPr="00A56813">
        <w:rPr>
          <w:rFonts w:ascii="DIN Next LT Arabic" w:hAnsi="DIN Next LT Arabic" w:cs="DIN Next LT Arabic"/>
          <w:sz w:val="24"/>
          <w:szCs w:val="24"/>
          <w:rtl/>
        </w:rPr>
        <w:t>الواجبات</w:t>
      </w:r>
      <w:r w:rsidRPr="009F192F">
        <w:rPr>
          <w:rFonts w:ascii="DIN Next LT Arabic" w:hAnsi="DIN Next LT Arabic" w:cs="DIN Next LT Arabic"/>
          <w:sz w:val="24"/>
          <w:szCs w:val="24"/>
          <w:rtl/>
        </w:rPr>
        <w:t xml:space="preserve"> المذكورة في هذ</w:t>
      </w:r>
      <w:r w:rsidR="009D5C88" w:rsidRPr="009F192F">
        <w:rPr>
          <w:rFonts w:ascii="DIN Next LT Arabic" w:hAnsi="DIN Next LT Arabic" w:cs="DIN Next LT Arabic" w:hint="cs"/>
          <w:sz w:val="24"/>
          <w:szCs w:val="24"/>
          <w:rtl/>
        </w:rPr>
        <w:t xml:space="preserve">ه </w:t>
      </w:r>
      <w:r w:rsidR="00E27A95" w:rsidRPr="009F192F">
        <w:rPr>
          <w:rFonts w:ascii="DIN Next LT Arabic" w:hAnsi="DIN Next LT Arabic" w:cs="DIN Next LT Arabic"/>
          <w:sz w:val="24"/>
          <w:szCs w:val="24"/>
          <w:rtl/>
        </w:rPr>
        <w:t>الاتفاقية</w:t>
      </w:r>
      <w:r w:rsidR="009D5C88">
        <w:rPr>
          <w:rFonts w:ascii="DIN Next LT Arabic" w:hAnsi="DIN Next LT Arabic" w:cs="DIN Next LT Arabic" w:hint="cs"/>
          <w:sz w:val="24"/>
          <w:szCs w:val="24"/>
          <w:rtl/>
        </w:rPr>
        <w:t xml:space="preserve"> وأوامر الشراء</w:t>
      </w:r>
      <w:r w:rsidRPr="00A56813">
        <w:rPr>
          <w:rFonts w:ascii="DIN Next LT Arabic" w:hAnsi="DIN Next LT Arabic" w:cs="DIN Next LT Arabic"/>
          <w:sz w:val="24"/>
          <w:szCs w:val="24"/>
          <w:rtl/>
        </w:rPr>
        <w:t>.</w:t>
      </w:r>
      <w:r w:rsidRPr="009F192F">
        <w:rPr>
          <w:rFonts w:ascii="DIN Next LT Arabic" w:hAnsi="DIN Next LT Arabic" w:cs="DIN Next LT Arabic"/>
          <w:sz w:val="24"/>
          <w:szCs w:val="24"/>
          <w:rtl/>
        </w:rPr>
        <w:t xml:space="preserve"> </w:t>
      </w:r>
    </w:p>
    <w:p w14:paraId="7D9F410D" w14:textId="77777777" w:rsidR="00162823" w:rsidRPr="00162823" w:rsidRDefault="00B14C2D" w:rsidP="00340EB6">
      <w:pPr>
        <w:pStyle w:val="Heading3"/>
        <w:numPr>
          <w:ilvl w:val="0"/>
          <w:numId w:val="53"/>
        </w:numPr>
        <w:pBdr>
          <w:top w:val="single" w:sz="4" w:space="1" w:color="auto"/>
        </w:pBdr>
        <w:bidi/>
        <w:spacing w:before="240" w:after="0"/>
        <w:jc w:val="both"/>
        <w:rPr>
          <w:rFonts w:ascii="DIN Next LT Arabic" w:hAnsi="DIN Next LT Arabic" w:cs="DIN Next LT Arabic"/>
          <w:b/>
          <w:color w:val="auto"/>
          <w:szCs w:val="24"/>
          <w:rtl/>
        </w:rPr>
      </w:pPr>
      <w:bookmarkStart w:id="459" w:name="_Toc20321579"/>
      <w:bookmarkStart w:id="460" w:name="_Toc26264346"/>
      <w:bookmarkStart w:id="461" w:name="_Toc30950330"/>
      <w:bookmarkStart w:id="462" w:name="_Toc38542651"/>
      <w:bookmarkStart w:id="463" w:name="_Toc39687519"/>
      <w:bookmarkStart w:id="464" w:name="_Toc40014676"/>
      <w:bookmarkStart w:id="465" w:name="_Toc40023224"/>
      <w:bookmarkStart w:id="466" w:name="_Toc40128477"/>
      <w:bookmarkStart w:id="467" w:name="_Toc41667036"/>
      <w:bookmarkStart w:id="468" w:name="_Toc32149668"/>
      <w:bookmarkStart w:id="469" w:name="_Toc31036864"/>
      <w:bookmarkStart w:id="470" w:name="_Toc38534240"/>
      <w:r w:rsidRPr="00162823">
        <w:rPr>
          <w:rFonts w:ascii="DIN Next LT Arabic" w:hAnsi="DIN Next LT Arabic" w:cs="DIN Next LT Arabic" w:hint="cs"/>
          <w:b/>
          <w:color w:val="auto"/>
          <w:szCs w:val="24"/>
          <w:rtl/>
        </w:rPr>
        <w:t>ال</w:t>
      </w:r>
      <w:bookmarkEnd w:id="459"/>
      <w:bookmarkEnd w:id="460"/>
      <w:bookmarkEnd w:id="461"/>
      <w:bookmarkEnd w:id="462"/>
      <w:bookmarkEnd w:id="463"/>
      <w:r w:rsidRPr="00162823">
        <w:rPr>
          <w:rFonts w:ascii="DIN Next LT Arabic" w:hAnsi="DIN Next LT Arabic" w:cs="DIN Next LT Arabic" w:hint="cs"/>
          <w:b/>
          <w:color w:val="auto"/>
          <w:szCs w:val="24"/>
          <w:rtl/>
        </w:rPr>
        <w:t>نقل</w:t>
      </w:r>
      <w:bookmarkEnd w:id="464"/>
      <w:bookmarkEnd w:id="465"/>
      <w:bookmarkEnd w:id="466"/>
      <w:bookmarkEnd w:id="467"/>
    </w:p>
    <w:p w14:paraId="2125C79E" w14:textId="5C2060C1" w:rsidR="00B14C2D" w:rsidRDefault="00B14C2D" w:rsidP="00A35C34">
      <w:pPr>
        <w:pStyle w:val="BodyText"/>
        <w:bidi/>
        <w:spacing w:before="240"/>
        <w:jc w:val="both"/>
        <w:rPr>
          <w:rFonts w:ascii="DIN Next LT Arabic" w:hAnsi="DIN Next LT Arabic" w:cs="DIN Next LT Arabic"/>
          <w:b/>
          <w:bCs/>
          <w:sz w:val="24"/>
          <w:szCs w:val="24"/>
          <w:u w:val="single"/>
          <w:rtl/>
        </w:rPr>
      </w:pPr>
      <w:r>
        <w:rPr>
          <w:rFonts w:ascii="DIN Next LT Arabic" w:hAnsi="DIN Next LT Arabic" w:cs="DIN Next LT Arabic" w:hint="cs"/>
          <w:szCs w:val="24"/>
          <w:rtl/>
        </w:rPr>
        <w:t xml:space="preserve"> </w:t>
      </w:r>
      <w:r w:rsidRPr="00B14C2D">
        <w:rPr>
          <w:rFonts w:ascii="DIN Next LT Arabic" w:hAnsi="DIN Next LT Arabic" w:cs="DIN Next LT Arabic" w:hint="cs"/>
          <w:b/>
          <w:bCs/>
          <w:sz w:val="24"/>
          <w:szCs w:val="24"/>
          <w:rtl/>
        </w:rPr>
        <w:t>أولاً</w:t>
      </w:r>
      <w:r>
        <w:rPr>
          <w:rFonts w:ascii="DIN Next LT Arabic" w:hAnsi="DIN Next LT Arabic" w:cs="DIN Next LT Arabic" w:hint="cs"/>
          <w:sz w:val="24"/>
          <w:szCs w:val="24"/>
          <w:rtl/>
        </w:rPr>
        <w:t xml:space="preserve">: </w:t>
      </w:r>
      <w:r w:rsidR="002D6005" w:rsidRPr="002D6005">
        <w:rPr>
          <w:rFonts w:ascii="DIN Next LT Arabic" w:hAnsi="DIN Next LT Arabic" w:cs="DIN Next LT Arabic"/>
          <w:sz w:val="24"/>
          <w:szCs w:val="24"/>
          <w:rtl/>
        </w:rPr>
        <w:t xml:space="preserve">يلتزم المتعاقد بنقل كل ما يُنقل جواً ويتعلق </w:t>
      </w:r>
      <w:r w:rsidR="00A35C34" w:rsidRPr="00A35C34">
        <w:rPr>
          <w:rFonts w:ascii="DIN Next LT Arabic" w:hAnsi="DIN Next LT Arabic" w:cs="DIN Next LT Arabic"/>
          <w:sz w:val="24"/>
          <w:szCs w:val="24"/>
          <w:rtl/>
        </w:rPr>
        <w:t xml:space="preserve">بتنفيذ الاتفاقية أو أوامر الشراء </w:t>
      </w:r>
      <w:r w:rsidR="002D6005" w:rsidRPr="002D6005">
        <w:rPr>
          <w:rFonts w:ascii="DIN Next LT Arabic" w:hAnsi="DIN Next LT Arabic" w:cs="DIN Next LT Arabic"/>
          <w:sz w:val="24"/>
          <w:szCs w:val="24"/>
          <w:rtl/>
        </w:rPr>
        <w:t>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p>
    <w:p w14:paraId="65E1CEBD" w14:textId="2A798E30" w:rsidR="009B6BF9" w:rsidRPr="00B159DA" w:rsidRDefault="00B14C2D" w:rsidP="00B14C2D">
      <w:pPr>
        <w:pStyle w:val="BodyText"/>
        <w:bidi/>
        <w:spacing w:before="240"/>
        <w:jc w:val="both"/>
        <w:rPr>
          <w:rFonts w:ascii="DIN Next LT Arabic" w:hAnsi="DIN Next LT Arabic" w:cs="DIN Next LT Arabic"/>
          <w:sz w:val="24"/>
          <w:szCs w:val="24"/>
          <w:rtl/>
        </w:rPr>
      </w:pPr>
      <w:r w:rsidRPr="00B14C2D">
        <w:rPr>
          <w:rFonts w:ascii="DIN Next LT Arabic" w:hAnsi="DIN Next LT Arabic" w:cs="DIN Next LT Arabic" w:hint="cs"/>
          <w:b/>
          <w:bCs/>
          <w:sz w:val="24"/>
          <w:szCs w:val="24"/>
          <w:rtl/>
        </w:rPr>
        <w:t>ثانيًا</w:t>
      </w:r>
      <w:r w:rsidR="009B6BF9" w:rsidRPr="00B159DA">
        <w:rPr>
          <w:rFonts w:ascii="DIN Next LT Arabic" w:hAnsi="DIN Next LT Arabic" w:cs="DIN Next LT Arabic"/>
          <w:sz w:val="24"/>
          <w:szCs w:val="24"/>
          <w:rtl/>
        </w:rPr>
        <w:t xml:space="preserve">: يلتزم </w:t>
      </w:r>
      <w:r w:rsidR="00F20790" w:rsidRPr="00B159DA">
        <w:rPr>
          <w:rFonts w:ascii="DIN Next LT Arabic" w:hAnsi="DIN Next LT Arabic" w:cs="DIN Next LT Arabic"/>
          <w:sz w:val="24"/>
          <w:szCs w:val="24"/>
          <w:rtl/>
        </w:rPr>
        <w:t>المتعاقد</w:t>
      </w:r>
      <w:r w:rsidR="009B6BF9" w:rsidRPr="00B159DA">
        <w:rPr>
          <w:rFonts w:ascii="DIN Next LT Arabic" w:hAnsi="DIN Next LT Arabic" w:cs="DIN Next LT Arabic"/>
          <w:sz w:val="24"/>
          <w:szCs w:val="24"/>
          <w:rtl/>
        </w:rPr>
        <w:t xml:space="preserve"> بنقل كل ما ينقل بحراً من المواد اللازمة لتنفيذ </w:t>
      </w:r>
      <w:r w:rsidR="00B716DA">
        <w:rPr>
          <w:rFonts w:ascii="DIN Next LT Arabic" w:hAnsi="DIN Next LT Arabic" w:cs="DIN Next LT Arabic" w:hint="cs"/>
          <w:sz w:val="24"/>
          <w:szCs w:val="24"/>
          <w:rtl/>
        </w:rPr>
        <w:t>الاتفاقية</w:t>
      </w:r>
      <w:r w:rsidR="00B716DA" w:rsidRPr="00B159DA">
        <w:rPr>
          <w:rFonts w:ascii="DIN Next LT Arabic" w:hAnsi="DIN Next LT Arabic" w:cs="DIN Next LT Arabic"/>
          <w:sz w:val="24"/>
          <w:szCs w:val="24"/>
          <w:rtl/>
        </w:rPr>
        <w:t xml:space="preserve"> </w:t>
      </w:r>
      <w:r w:rsidR="009B6BF9" w:rsidRPr="00B159DA">
        <w:rPr>
          <w:rFonts w:ascii="DIN Next LT Arabic" w:hAnsi="DIN Next LT Arabic" w:cs="DIN Next LT Arabic"/>
          <w:sz w:val="24"/>
          <w:szCs w:val="24"/>
          <w:rtl/>
        </w:rPr>
        <w:t>بواسطة البواخر والسفن السعودية حسب التعليمات والأوامر المقررة لذلك.</w:t>
      </w:r>
    </w:p>
    <w:p w14:paraId="2C7BEE50" w14:textId="3B2EC7B6" w:rsidR="00AE57D2" w:rsidRPr="0036169A"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tl/>
        </w:rPr>
      </w:pPr>
      <w:bookmarkStart w:id="471" w:name="_Toc20321581"/>
      <w:bookmarkStart w:id="472" w:name="_Toc38542652"/>
      <w:bookmarkStart w:id="473" w:name="_Toc39687520"/>
      <w:bookmarkStart w:id="474" w:name="_Toc38492362"/>
      <w:bookmarkStart w:id="475" w:name="_Toc40023225"/>
      <w:bookmarkStart w:id="476" w:name="_Toc40128478"/>
      <w:bookmarkStart w:id="477" w:name="_Toc41667037"/>
      <w:r w:rsidRPr="0036169A">
        <w:rPr>
          <w:rFonts w:ascii="DIN Next LT Arabic" w:hAnsi="DIN Next LT Arabic" w:cs="DIN Next LT Arabic"/>
          <w:b/>
          <w:color w:val="auto"/>
          <w:szCs w:val="24"/>
          <w:rtl/>
        </w:rPr>
        <w:t>ممتلكات الجهة</w:t>
      </w:r>
      <w:bookmarkEnd w:id="454"/>
      <w:bookmarkEnd w:id="455"/>
      <w:bookmarkEnd w:id="456"/>
      <w:bookmarkEnd w:id="457"/>
      <w:bookmarkEnd w:id="471"/>
      <w:r w:rsidRPr="0036169A">
        <w:rPr>
          <w:rFonts w:ascii="DIN Next LT Arabic" w:hAnsi="DIN Next LT Arabic" w:cs="DIN Next LT Arabic"/>
          <w:b/>
          <w:color w:val="auto"/>
          <w:szCs w:val="24"/>
          <w:rtl/>
        </w:rPr>
        <w:t xml:space="preserve"> الحكومية</w:t>
      </w:r>
      <w:bookmarkEnd w:id="458"/>
      <w:bookmarkEnd w:id="468"/>
      <w:bookmarkEnd w:id="469"/>
      <w:bookmarkEnd w:id="470"/>
      <w:bookmarkEnd w:id="472"/>
      <w:bookmarkEnd w:id="473"/>
      <w:bookmarkEnd w:id="474"/>
      <w:bookmarkEnd w:id="475"/>
      <w:bookmarkEnd w:id="476"/>
      <w:bookmarkEnd w:id="477"/>
    </w:p>
    <w:p w14:paraId="29722CD5" w14:textId="4BFB27B8" w:rsidR="00AE57D2" w:rsidRPr="003D53B5" w:rsidRDefault="00AE57D2" w:rsidP="003D53B5">
      <w:pPr>
        <w:pStyle w:val="BodyText"/>
        <w:bidi/>
        <w:spacing w:before="240" w:after="0"/>
        <w:jc w:val="both"/>
        <w:rPr>
          <w:rFonts w:ascii="DIN Next LT Arabic" w:hAnsi="DIN Next LT Arabic" w:cs="DIN Next LT Arabic"/>
          <w:sz w:val="24"/>
          <w:szCs w:val="24"/>
          <w:rtl/>
        </w:rPr>
      </w:pPr>
      <w:r w:rsidRPr="003D53B5">
        <w:rPr>
          <w:rFonts w:ascii="DIN Next LT Arabic" w:hAnsi="DIN Next LT Arabic" w:cs="DIN Next LT Arabic"/>
          <w:b/>
          <w:bCs/>
          <w:sz w:val="24"/>
          <w:szCs w:val="24"/>
          <w:u w:val="single"/>
          <w:shd w:val="clear" w:color="auto" w:fill="FFFFFF"/>
          <w:rtl/>
        </w:rPr>
        <w:t>أولًا</w:t>
      </w:r>
      <w:r w:rsidRPr="003D53B5">
        <w:rPr>
          <w:rFonts w:ascii="DIN Next LT Arabic" w:hAnsi="DIN Next LT Arabic" w:cs="DIN Next LT Arabic"/>
          <w:sz w:val="24"/>
          <w:szCs w:val="24"/>
          <w:rtl/>
        </w:rPr>
        <w:t xml:space="preserve">: </w:t>
      </w:r>
      <w:r w:rsidR="00E414C4" w:rsidRPr="00AE6B28">
        <w:rPr>
          <w:rFonts w:ascii="DIN Next LT Arabic" w:hAnsi="DIN Next LT Arabic" w:cs="DIN Next LT Arabic"/>
          <w:color w:val="000000" w:themeColor="text1"/>
          <w:sz w:val="24"/>
          <w:szCs w:val="24"/>
          <w:rtl/>
        </w:rPr>
        <w:t>تُعدُّ أي أدوات أو معدات أو مواد أخرى، بما في ذلك أي برامج أو أنظمة تقنية تم توفيرها وإتاحتها للمتعاقد</w:t>
      </w:r>
      <w:r w:rsidR="00E414C4">
        <w:rPr>
          <w:rFonts w:ascii="DIN Next LT Arabic" w:hAnsi="DIN Next LT Arabic" w:cs="DIN Next LT Arabic" w:hint="cs"/>
          <w:color w:val="000000" w:themeColor="text1"/>
          <w:sz w:val="24"/>
          <w:szCs w:val="24"/>
          <w:rtl/>
        </w:rPr>
        <w:t xml:space="preserve"> لاستخدامها</w:t>
      </w:r>
      <w:r w:rsidR="00E414C4" w:rsidRPr="00AE6B28">
        <w:rPr>
          <w:rFonts w:ascii="DIN Next LT Arabic" w:hAnsi="DIN Next LT Arabic" w:cs="DIN Next LT Arabic"/>
          <w:color w:val="000000" w:themeColor="text1"/>
          <w:sz w:val="24"/>
          <w:szCs w:val="24"/>
          <w:rtl/>
        </w:rPr>
        <w:t>، أو</w:t>
      </w:r>
      <w:r w:rsidR="00E414C4">
        <w:rPr>
          <w:rFonts w:ascii="DIN Next LT Arabic" w:hAnsi="DIN Next LT Arabic" w:cs="DIN Next LT Arabic" w:hint="cs"/>
          <w:color w:val="000000" w:themeColor="text1"/>
          <w:sz w:val="24"/>
          <w:szCs w:val="24"/>
          <w:rtl/>
        </w:rPr>
        <w:t xml:space="preserve"> ما</w:t>
      </w:r>
      <w:r w:rsidR="00E414C4" w:rsidRPr="00AE6B28">
        <w:rPr>
          <w:rFonts w:ascii="DIN Next LT Arabic" w:hAnsi="DIN Next LT Arabic" w:cs="DIN Next LT Arabic"/>
          <w:color w:val="000000" w:themeColor="text1"/>
          <w:sz w:val="24"/>
          <w:szCs w:val="24"/>
          <w:rtl/>
        </w:rPr>
        <w:t xml:space="preserve"> </w:t>
      </w:r>
      <w:r w:rsidR="00E414C4">
        <w:rPr>
          <w:rFonts w:ascii="DIN Next LT Arabic" w:hAnsi="DIN Next LT Arabic" w:cs="DIN Next LT Arabic" w:hint="cs"/>
          <w:color w:val="000000" w:themeColor="text1"/>
          <w:sz w:val="24"/>
          <w:szCs w:val="24"/>
          <w:rtl/>
        </w:rPr>
        <w:t xml:space="preserve">تم </w:t>
      </w:r>
      <w:r w:rsidR="00E414C4" w:rsidRPr="00AE6B28">
        <w:rPr>
          <w:rFonts w:ascii="DIN Next LT Arabic" w:hAnsi="DIN Next LT Arabic" w:cs="DIN Next LT Arabic"/>
          <w:color w:val="000000" w:themeColor="text1"/>
          <w:sz w:val="24"/>
          <w:szCs w:val="24"/>
          <w:rtl/>
        </w:rPr>
        <w:t>تصنيعه أو شراؤه من المتعاقد ومشمولة في</w:t>
      </w:r>
      <w:r w:rsidR="003D53B5">
        <w:rPr>
          <w:rFonts w:ascii="DIN Next LT Arabic" w:hAnsi="DIN Next LT Arabic" w:cs="DIN Next LT Arabic" w:hint="cs"/>
          <w:color w:val="000000" w:themeColor="text1"/>
          <w:sz w:val="24"/>
          <w:szCs w:val="24"/>
          <w:rtl/>
        </w:rPr>
        <w:t xml:space="preserve"> الاتفاقية أو</w:t>
      </w:r>
      <w:r w:rsidR="00E414C4" w:rsidRPr="00AE6B28">
        <w:rPr>
          <w:rFonts w:ascii="DIN Next LT Arabic" w:hAnsi="DIN Next LT Arabic" w:cs="DIN Next LT Arabic"/>
          <w:color w:val="000000" w:themeColor="text1"/>
          <w:sz w:val="24"/>
          <w:szCs w:val="24"/>
          <w:rtl/>
        </w:rPr>
        <w:t xml:space="preserve"> </w:t>
      </w:r>
      <w:r w:rsidR="009D5C88">
        <w:rPr>
          <w:rFonts w:ascii="DIN Next LT Arabic" w:hAnsi="DIN Next LT Arabic" w:cs="DIN Next LT Arabic" w:hint="cs"/>
          <w:color w:val="000000" w:themeColor="text1"/>
          <w:sz w:val="24"/>
          <w:szCs w:val="24"/>
          <w:rtl/>
        </w:rPr>
        <w:t>أمر الشراء</w:t>
      </w:r>
      <w:r w:rsidR="00E414C4" w:rsidRPr="00AE6B28">
        <w:rPr>
          <w:rFonts w:ascii="DIN Next LT Arabic" w:hAnsi="DIN Next LT Arabic" w:cs="DIN Next LT Arabic"/>
          <w:color w:val="000000" w:themeColor="text1"/>
          <w:sz w:val="24"/>
          <w:szCs w:val="24"/>
          <w:rtl/>
        </w:rPr>
        <w:t xml:space="preserve"> ملكًا خاصًّا للجهة الحكومية منفردة، وذلك من تاريخ شرائها أو الانتهاء من تصنيعها أو تسليمها للمتعاقد أو دخولها نطاق العمل حسب الأحوال</w:t>
      </w:r>
      <w:r w:rsidR="00A93C8F" w:rsidRPr="003D53B5">
        <w:rPr>
          <w:rFonts w:ascii="DIN Next LT Arabic" w:hAnsi="DIN Next LT Arabic" w:cs="DIN Next LT Arabic" w:hint="cs"/>
          <w:sz w:val="24"/>
          <w:szCs w:val="24"/>
          <w:rtl/>
        </w:rPr>
        <w:t>.</w:t>
      </w:r>
    </w:p>
    <w:p w14:paraId="1C2EC2F2" w14:textId="77777777" w:rsidR="00AE57D2" w:rsidRPr="003D53B5" w:rsidRDefault="00AE57D2" w:rsidP="00AE57D2">
      <w:pPr>
        <w:pStyle w:val="BodyText"/>
        <w:bidi/>
        <w:spacing w:before="240" w:after="0"/>
        <w:jc w:val="both"/>
        <w:rPr>
          <w:rFonts w:ascii="DIN Next LT Arabic" w:hAnsi="DIN Next LT Arabic" w:cs="DIN Next LT Arabic"/>
          <w:sz w:val="24"/>
          <w:szCs w:val="24"/>
          <w:rtl/>
        </w:rPr>
      </w:pPr>
      <w:r w:rsidRPr="003D53B5">
        <w:rPr>
          <w:rFonts w:ascii="DIN Next LT Arabic" w:hAnsi="DIN Next LT Arabic" w:cs="DIN Next LT Arabic"/>
          <w:b/>
          <w:bCs/>
          <w:sz w:val="24"/>
          <w:szCs w:val="24"/>
          <w:u w:val="single"/>
          <w:shd w:val="clear" w:color="auto" w:fill="FFFFFF"/>
          <w:rtl/>
        </w:rPr>
        <w:t>ثانيًا</w:t>
      </w:r>
      <w:r w:rsidRPr="003D53B5">
        <w:rPr>
          <w:rFonts w:ascii="DIN Next LT Arabic" w:hAnsi="DIN Next LT Arabic" w:cs="DIN Next LT Arabic"/>
          <w:b/>
          <w:bCs/>
          <w:sz w:val="24"/>
          <w:szCs w:val="24"/>
          <w:shd w:val="clear" w:color="auto" w:fill="FFFFFF"/>
          <w:rtl/>
        </w:rPr>
        <w:t>:</w:t>
      </w:r>
      <w:r w:rsidRPr="003D53B5">
        <w:rPr>
          <w:rFonts w:ascii="DIN Next LT Arabic" w:hAnsi="DIN Next LT Arabic" w:cs="DIN Next LT Arabic"/>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0B9DE4AA" w14:textId="77777777" w:rsidR="004E05EF" w:rsidRPr="00D90FF7" w:rsidRDefault="00AE57D2" w:rsidP="00D90FF7">
      <w:pPr>
        <w:pStyle w:val="BodyText"/>
        <w:bidi/>
        <w:spacing w:before="240" w:after="0"/>
        <w:jc w:val="both"/>
        <w:rPr>
          <w:rFonts w:ascii="DIN Next LT Arabic" w:hAnsi="DIN Next LT Arabic" w:cs="DIN Next LT Arabic"/>
          <w:sz w:val="24"/>
          <w:szCs w:val="24"/>
          <w:shd w:val="clear" w:color="auto" w:fill="FFFFFF"/>
          <w:rtl/>
        </w:rPr>
      </w:pPr>
      <w:r w:rsidRPr="00D90FF7">
        <w:rPr>
          <w:rFonts w:ascii="DIN Next LT Arabic" w:hAnsi="DIN Next LT Arabic" w:cs="DIN Next LT Arabic"/>
          <w:b/>
          <w:bCs/>
          <w:sz w:val="24"/>
          <w:szCs w:val="24"/>
          <w:u w:val="single"/>
          <w:shd w:val="clear" w:color="auto" w:fill="FFFFFF"/>
          <w:rtl/>
        </w:rPr>
        <w:t>ثالثًا</w:t>
      </w:r>
      <w:r w:rsidRPr="00D90FF7">
        <w:rPr>
          <w:rFonts w:ascii="DIN Next LT Arabic" w:hAnsi="DIN Next LT Arabic" w:cs="DIN Next LT Arabic"/>
          <w:sz w:val="24"/>
          <w:szCs w:val="24"/>
          <w:shd w:val="clear" w:color="auto" w:fill="FFFFFF"/>
          <w:rtl/>
        </w:rPr>
        <w:t xml:space="preserve">: 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w:t>
      </w:r>
      <w:r w:rsidR="009D5C88" w:rsidRPr="00D90FF7">
        <w:rPr>
          <w:rFonts w:ascii="DIN Next LT Arabic" w:hAnsi="DIN Next LT Arabic" w:cs="DIN Next LT Arabic" w:hint="cs"/>
          <w:sz w:val="24"/>
          <w:szCs w:val="24"/>
          <w:shd w:val="clear" w:color="auto" w:fill="FFFFFF"/>
          <w:rtl/>
        </w:rPr>
        <w:t>أمر الشراء</w:t>
      </w:r>
      <w:r w:rsidRPr="00D90FF7">
        <w:rPr>
          <w:rFonts w:ascii="DIN Next LT Arabic" w:hAnsi="DIN Next LT Arabic" w:cs="DIN Next LT Arabic"/>
          <w:sz w:val="24"/>
          <w:szCs w:val="24"/>
          <w:shd w:val="clear" w:color="auto" w:fill="FFFFFF"/>
          <w:rtl/>
        </w:rPr>
        <w:t xml:space="preserve"> طلب إعادة تسليم الممتلكات بموجب إخطار منها للمتعاقد، ويلتزم المتعاقد بإعادة الممتلكات إلى الجهة الحكومية في الموعد المبين </w:t>
      </w:r>
      <w:r w:rsidR="00DD681A" w:rsidRPr="00D90FF7">
        <w:rPr>
          <w:rFonts w:ascii="DIN Next LT Arabic" w:hAnsi="DIN Next LT Arabic" w:cs="DIN Next LT Arabic" w:hint="cs"/>
          <w:sz w:val="24"/>
          <w:szCs w:val="24"/>
          <w:shd w:val="clear" w:color="auto" w:fill="FFFFFF"/>
          <w:rtl/>
        </w:rPr>
        <w:t xml:space="preserve">في </w:t>
      </w:r>
      <w:bookmarkStart w:id="478" w:name="_Toc32149669"/>
      <w:bookmarkStart w:id="479" w:name="_Toc31036865"/>
      <w:bookmarkStart w:id="480" w:name="_Toc26293135"/>
      <w:bookmarkStart w:id="481" w:name="_Toc20303138"/>
      <w:bookmarkStart w:id="482" w:name="_Toc20302720"/>
      <w:bookmarkStart w:id="483" w:name="_Toc15466998"/>
      <w:bookmarkStart w:id="484" w:name="_Toc9944878"/>
      <w:bookmarkStart w:id="485" w:name="_Toc38534241"/>
      <w:r w:rsidR="003D53B5" w:rsidRPr="00D90FF7">
        <w:rPr>
          <w:rFonts w:ascii="DIN Next LT Arabic" w:hAnsi="DIN Next LT Arabic" w:cs="DIN Next LT Arabic"/>
          <w:sz w:val="24"/>
          <w:szCs w:val="24"/>
          <w:shd w:val="clear" w:color="auto" w:fill="FFFFFF"/>
          <w:rtl/>
        </w:rPr>
        <w:t>الإخطار.</w:t>
      </w:r>
    </w:p>
    <w:p w14:paraId="244C1D54" w14:textId="72D90B92" w:rsidR="006F6F7F" w:rsidRPr="004E05EF"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color w:val="auto"/>
          <w:szCs w:val="24"/>
          <w:rtl/>
        </w:rPr>
      </w:pPr>
      <w:bookmarkStart w:id="486" w:name="_Toc38492363"/>
      <w:bookmarkStart w:id="487" w:name="_Toc40023226"/>
      <w:bookmarkStart w:id="488" w:name="_Toc40128479"/>
      <w:bookmarkStart w:id="489" w:name="_Toc41667038"/>
      <w:r w:rsidRPr="004E05EF">
        <w:rPr>
          <w:rFonts w:ascii="DIN Next LT Arabic" w:hAnsi="DIN Next LT Arabic" w:cs="DIN Next LT Arabic"/>
          <w:b/>
          <w:color w:val="auto"/>
          <w:szCs w:val="24"/>
          <w:rtl/>
        </w:rPr>
        <w:t>التَّأمي</w:t>
      </w:r>
      <w:bookmarkEnd w:id="478"/>
      <w:bookmarkEnd w:id="479"/>
      <w:bookmarkEnd w:id="480"/>
      <w:bookmarkEnd w:id="481"/>
      <w:bookmarkEnd w:id="482"/>
      <w:bookmarkEnd w:id="483"/>
      <w:bookmarkEnd w:id="484"/>
      <w:bookmarkEnd w:id="485"/>
      <w:r w:rsidR="00780E6A" w:rsidRPr="004E05EF">
        <w:rPr>
          <w:rFonts w:ascii="DIN Next LT Arabic" w:hAnsi="DIN Next LT Arabic" w:cs="DIN Next LT Arabic" w:hint="cs"/>
          <w:b/>
          <w:color w:val="auto"/>
          <w:szCs w:val="24"/>
          <w:rtl/>
        </w:rPr>
        <w:t>ن</w:t>
      </w:r>
      <w:bookmarkEnd w:id="486"/>
      <w:bookmarkEnd w:id="487"/>
      <w:bookmarkEnd w:id="488"/>
      <w:bookmarkEnd w:id="489"/>
    </w:p>
    <w:p w14:paraId="170DF65C" w14:textId="35AEF475" w:rsidR="00552FF5" w:rsidRPr="004856C4" w:rsidRDefault="00552FF5" w:rsidP="00552FF5">
      <w:pPr>
        <w:pStyle w:val="CommentText"/>
        <w:bidi/>
        <w:jc w:val="both"/>
        <w:rPr>
          <w:rFonts w:ascii="DIN Next LT Arabic" w:hAnsi="DIN Next LT Arabic" w:cs="DIN Next LT Arabic"/>
          <w:color w:val="0070C0"/>
          <w:sz w:val="24"/>
          <w:szCs w:val="24"/>
        </w:rPr>
      </w:pPr>
      <w:r w:rsidRPr="004856C4">
        <w:rPr>
          <w:rFonts w:ascii="DIN Next LT Arabic" w:hAnsi="DIN Next LT Arabic" w:cs="DIN Next LT Arabic"/>
          <w:color w:val="0070C0"/>
          <w:sz w:val="24"/>
          <w:szCs w:val="24"/>
          <w:rtl/>
        </w:rPr>
        <w:t xml:space="preserve">[ملاحظة: يشترط لإدراجها في </w:t>
      </w:r>
      <w:r w:rsidR="00E27A95">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وجودها</w:t>
      </w:r>
      <w:r w:rsidR="00DD681A">
        <w:rPr>
          <w:rFonts w:ascii="DIN Next LT Arabic" w:hAnsi="DIN Next LT Arabic" w:cs="DIN Next LT Arabic" w:hint="cs"/>
          <w:color w:val="0070C0"/>
          <w:sz w:val="24"/>
          <w:szCs w:val="24"/>
          <w:rtl/>
        </w:rPr>
        <w:t xml:space="preserve"> في</w:t>
      </w:r>
      <w:r w:rsidRPr="004856C4">
        <w:rPr>
          <w:rFonts w:ascii="DIN Next LT Arabic" w:hAnsi="DIN Next LT Arabic" w:cs="DIN Next LT Arabic"/>
          <w:color w:val="0070C0"/>
          <w:sz w:val="24"/>
          <w:szCs w:val="24"/>
          <w:rtl/>
        </w:rPr>
        <w:t xml:space="preserve"> وثائق المنافسة وإلزام المتنافس بها]</w:t>
      </w:r>
    </w:p>
    <w:p w14:paraId="0DB0EEE8" w14:textId="492455B0" w:rsidR="00552FF5" w:rsidRPr="00780E6A" w:rsidRDefault="00552FF5" w:rsidP="000C4602">
      <w:pPr>
        <w:bidi/>
        <w:jc w:val="both"/>
        <w:rPr>
          <w:rFonts w:ascii="DIN Next LT Arabic" w:hAnsi="DIN Next LT Arabic" w:cs="DIN Next LT Arabic"/>
          <w:sz w:val="24"/>
          <w:szCs w:val="24"/>
          <w:rtl/>
        </w:rPr>
      </w:pPr>
      <w:r w:rsidRPr="004856C4">
        <w:rPr>
          <w:rFonts w:ascii="DIN Next LT Arabic" w:hAnsi="DIN Next LT Arabic" w:cs="DIN Next LT Arabic"/>
          <w:color w:val="FF0000"/>
          <w:sz w:val="24"/>
          <w:szCs w:val="24"/>
          <w:rtl/>
        </w:rPr>
        <w:t xml:space="preserve">يجب على المتعاقد أن يحمل وثائق التغطية التأمينية اللازمة ووفقًا للشروط المنصوص عليها في </w:t>
      </w:r>
      <w:r w:rsidR="00B716DA">
        <w:rPr>
          <w:rFonts w:ascii="DIN Next LT Arabic" w:hAnsi="DIN Next LT Arabic" w:cs="DIN Next LT Arabic" w:hint="cs"/>
          <w:color w:val="FF0000"/>
          <w:sz w:val="24"/>
          <w:szCs w:val="24"/>
          <w:rtl/>
        </w:rPr>
        <w:t>الاتفاقية</w:t>
      </w:r>
      <w:r w:rsidRPr="004856C4">
        <w:rPr>
          <w:rFonts w:ascii="DIN Next LT Arabic" w:hAnsi="DIN Next LT Arabic" w:cs="DIN Next LT Arabic"/>
          <w:color w:val="FF0000"/>
          <w:sz w:val="24"/>
          <w:szCs w:val="24"/>
          <w:rtl/>
        </w:rPr>
        <w:t xml:space="preserve"> والمحافظة على صلاحيتها طوال فترة تنفيذ </w:t>
      </w:r>
      <w:r w:rsidR="00B716DA">
        <w:rPr>
          <w:rFonts w:ascii="DIN Next LT Arabic" w:hAnsi="DIN Next LT Arabic" w:cs="DIN Next LT Arabic" w:hint="cs"/>
          <w:color w:val="FF0000"/>
          <w:sz w:val="24"/>
          <w:szCs w:val="24"/>
          <w:rtl/>
        </w:rPr>
        <w:t>الاتفاقية</w:t>
      </w:r>
      <w:r w:rsidRPr="004856C4">
        <w:rPr>
          <w:rFonts w:ascii="DIN Next LT Arabic" w:hAnsi="DIN Next LT Arabic" w:cs="DIN Next LT Arabic"/>
          <w:color w:val="FF0000"/>
          <w:sz w:val="24"/>
          <w:szCs w:val="24"/>
          <w:rtl/>
        </w:rPr>
        <w:t xml:space="preserve"> وما يطرأ عليها من فترات تمديد، ويحق للجهة الحكومية الاطلاع على جميع شهادات التأمين والشهادات التي تثبت أنَّ المتعاقد يحمل وثائق التأمين اللازمة، ويجب على المتعاقد كذلك إخطار الجهة الحكومية على الفور بكل ما قد يُؤثر في تغطية التأمين المطلوب، وفقًا لأحكام </w:t>
      </w:r>
      <w:r w:rsidR="000C4602">
        <w:rPr>
          <w:rFonts w:ascii="DIN Next LT Arabic" w:hAnsi="DIN Next LT Arabic" w:cs="DIN Next LT Arabic" w:hint="cs"/>
          <w:color w:val="FF0000"/>
          <w:sz w:val="24"/>
          <w:szCs w:val="24"/>
          <w:rtl/>
        </w:rPr>
        <w:t>هذه</w:t>
      </w:r>
      <w:r w:rsidRPr="004856C4">
        <w:rPr>
          <w:rFonts w:ascii="DIN Next LT Arabic" w:hAnsi="DIN Next LT Arabic" w:cs="DIN Next LT Arabic"/>
          <w:color w:val="FF0000"/>
          <w:sz w:val="24"/>
          <w:szCs w:val="24"/>
          <w:rtl/>
        </w:rPr>
        <w:t xml:space="preserve"> </w:t>
      </w:r>
      <w:r w:rsidR="00E27A95">
        <w:rPr>
          <w:rFonts w:ascii="DIN Next LT Arabic" w:hAnsi="DIN Next LT Arabic" w:cs="DIN Next LT Arabic"/>
          <w:color w:val="FF0000"/>
          <w:sz w:val="24"/>
          <w:szCs w:val="24"/>
          <w:rtl/>
        </w:rPr>
        <w:t>الاتفاقية</w:t>
      </w:r>
      <w:r w:rsidRPr="004856C4">
        <w:rPr>
          <w:rFonts w:ascii="DIN Next LT Arabic" w:hAnsi="DIN Next LT Arabic" w:cs="DIN Next LT Arabic"/>
          <w:color w:val="FF0000"/>
          <w:sz w:val="24"/>
          <w:szCs w:val="24"/>
          <w:rtl/>
        </w:rPr>
        <w:t>.</w:t>
      </w:r>
    </w:p>
    <w:p w14:paraId="7A56AA43" w14:textId="451DF545" w:rsidR="00AE57D2" w:rsidRPr="004856C4" w:rsidRDefault="00AE57D2" w:rsidP="00EB2FFA">
      <w:pPr>
        <w:pStyle w:val="Heading1"/>
        <w:numPr>
          <w:ilvl w:val="0"/>
          <w:numId w:val="0"/>
        </w:numPr>
        <w:tabs>
          <w:tab w:val="left" w:pos="720"/>
        </w:tabs>
        <w:bidi/>
        <w:spacing w:before="240" w:after="0"/>
        <w:ind w:left="360"/>
        <w:jc w:val="both"/>
        <w:rPr>
          <w:rFonts w:ascii="DIN Next LT Arabic" w:hAnsi="DIN Next LT Arabic" w:cs="DIN Next LT Arabic"/>
          <w:sz w:val="24"/>
          <w:szCs w:val="24"/>
          <w:rtl/>
        </w:rPr>
      </w:pPr>
      <w:bookmarkStart w:id="490" w:name="_Toc38542655"/>
      <w:bookmarkStart w:id="491" w:name="_Toc39687523"/>
      <w:bookmarkStart w:id="492" w:name="_Toc15466999"/>
      <w:bookmarkStart w:id="493" w:name="_Toc32149670"/>
      <w:bookmarkStart w:id="494" w:name="_Toc31036866"/>
      <w:bookmarkStart w:id="495" w:name="_Toc26293136"/>
      <w:bookmarkStart w:id="496" w:name="_Toc20303139"/>
      <w:bookmarkStart w:id="497" w:name="_Toc20302721"/>
      <w:bookmarkStart w:id="498" w:name="_Toc38534242"/>
      <w:bookmarkStart w:id="499" w:name="_Toc38492364"/>
      <w:bookmarkStart w:id="500" w:name="_Toc40023227"/>
      <w:bookmarkStart w:id="501" w:name="_Toc40128480"/>
      <w:bookmarkStart w:id="502" w:name="_Toc41667039"/>
      <w:bookmarkStart w:id="503" w:name="_Toc20321585"/>
      <w:bookmarkStart w:id="504" w:name="_Toc9944873"/>
      <w:r w:rsidRPr="004856C4">
        <w:rPr>
          <w:rFonts w:ascii="DIN Next LT Arabic" w:hAnsi="DIN Next LT Arabic" w:cs="DIN Next LT Arabic"/>
          <w:sz w:val="24"/>
          <w:szCs w:val="24"/>
          <w:rtl/>
        </w:rPr>
        <w:t xml:space="preserve">القسم الرابع: </w:t>
      </w:r>
      <w:bookmarkEnd w:id="490"/>
      <w:bookmarkEnd w:id="491"/>
      <w:r w:rsidRPr="004856C4">
        <w:rPr>
          <w:rFonts w:ascii="DIN Next LT Arabic" w:hAnsi="DIN Next LT Arabic" w:cs="DIN Next LT Arabic"/>
          <w:sz w:val="24"/>
          <w:szCs w:val="24"/>
          <w:rtl/>
        </w:rPr>
        <w:t>تنفيذ ال</w:t>
      </w:r>
      <w:bookmarkEnd w:id="492"/>
      <w:r w:rsidRPr="004856C4">
        <w:rPr>
          <w:rFonts w:ascii="DIN Next LT Arabic" w:hAnsi="DIN Next LT Arabic" w:cs="DIN Next LT Arabic"/>
          <w:sz w:val="24"/>
          <w:szCs w:val="24"/>
          <w:rtl/>
        </w:rPr>
        <w:t>خدمات</w:t>
      </w:r>
      <w:bookmarkEnd w:id="493"/>
      <w:bookmarkEnd w:id="494"/>
      <w:bookmarkEnd w:id="495"/>
      <w:bookmarkEnd w:id="496"/>
      <w:bookmarkEnd w:id="497"/>
      <w:bookmarkEnd w:id="498"/>
      <w:bookmarkEnd w:id="499"/>
      <w:bookmarkEnd w:id="500"/>
      <w:bookmarkEnd w:id="501"/>
      <w:bookmarkEnd w:id="502"/>
    </w:p>
    <w:p w14:paraId="69CED83B" w14:textId="07F6A5BD" w:rsidR="00AE57D2" w:rsidRPr="004856C4" w:rsidRDefault="00AE57D2" w:rsidP="00EB2FFA">
      <w:pPr>
        <w:pStyle w:val="BodyText"/>
        <w:bidi/>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[ملاحظة: تقوم الجهة الحكومية بتعديل البنود</w:t>
      </w:r>
      <w:r w:rsidRPr="004856C4">
        <w:rPr>
          <w:rFonts w:ascii="DIN Next LT Arabic" w:hAnsi="DIN Next LT Arabic" w:cs="DIN Next LT Arabic"/>
          <w:color w:val="0070C0"/>
          <w:sz w:val="24"/>
          <w:szCs w:val="24"/>
          <w:rtl/>
          <w:lang w:bidi="ar-LB"/>
        </w:rPr>
        <w:t xml:space="preserve"> في هذا القسم تحت مسئوليتها وبناءً على تقديرها لارتباط واتصال </w:t>
      </w:r>
      <w:r w:rsidR="00EB2FFA">
        <w:rPr>
          <w:rFonts w:ascii="DIN Next LT Arabic" w:hAnsi="DIN Next LT Arabic" w:cs="DIN Next LT Arabic" w:hint="cs"/>
          <w:color w:val="0070C0"/>
          <w:sz w:val="24"/>
          <w:szCs w:val="24"/>
          <w:rtl/>
          <w:lang w:bidi="ar-LB"/>
        </w:rPr>
        <w:t>ال</w:t>
      </w:r>
      <w:r w:rsidRPr="004856C4">
        <w:rPr>
          <w:rFonts w:ascii="DIN Next LT Arabic" w:hAnsi="DIN Next LT Arabic" w:cs="DIN Next LT Arabic"/>
          <w:color w:val="0070C0"/>
          <w:sz w:val="24"/>
          <w:szCs w:val="24"/>
          <w:rtl/>
          <w:lang w:bidi="ar-LB"/>
        </w:rPr>
        <w:t>خدمات ونطاق العمل والالتزامات والمخرجات المزمعة بموضوع هذا القسم أو أي من بنوده أو اتساقها معه ويراعى في التعديلات أن تكون محققة للمصلحة.</w:t>
      </w:r>
      <w:r w:rsidRPr="004856C4">
        <w:rPr>
          <w:rFonts w:ascii="DIN Next LT Arabic" w:hAnsi="DIN Next LT Arabic" w:cs="DIN Next LT Arabic"/>
          <w:color w:val="0070C0"/>
          <w:sz w:val="24"/>
          <w:szCs w:val="24"/>
          <w:rtl/>
        </w:rPr>
        <w:t>]</w:t>
      </w:r>
    </w:p>
    <w:p w14:paraId="3F4A2E12"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color w:val="000000"/>
          <w:szCs w:val="24"/>
          <w:rtl/>
        </w:rPr>
      </w:pPr>
      <w:bookmarkStart w:id="505" w:name="_Toc30864015"/>
      <w:bookmarkStart w:id="506" w:name="_Toc30864428"/>
      <w:bookmarkStart w:id="507" w:name="_Toc30864607"/>
      <w:bookmarkStart w:id="508" w:name="_Toc30950460"/>
      <w:bookmarkStart w:id="509" w:name="_Toc31036415"/>
      <w:bookmarkStart w:id="510" w:name="_Toc32149671"/>
      <w:bookmarkStart w:id="511" w:name="_Toc38542656"/>
      <w:bookmarkStart w:id="512" w:name="_Toc39687524"/>
      <w:bookmarkStart w:id="513" w:name="_Toc38534243"/>
      <w:bookmarkStart w:id="514" w:name="_Toc38492365"/>
      <w:bookmarkStart w:id="515" w:name="_Toc40023228"/>
      <w:bookmarkStart w:id="516" w:name="_Toc40128481"/>
      <w:bookmarkStart w:id="517" w:name="_Toc41667040"/>
      <w:bookmarkEnd w:id="505"/>
      <w:bookmarkEnd w:id="506"/>
      <w:bookmarkEnd w:id="507"/>
      <w:bookmarkEnd w:id="508"/>
      <w:bookmarkEnd w:id="509"/>
      <w:r w:rsidRPr="004856C4">
        <w:rPr>
          <w:rFonts w:ascii="DIN Next LT Arabic" w:hAnsi="DIN Next LT Arabic" w:cs="DIN Next LT Arabic"/>
          <w:color w:val="000000"/>
          <w:szCs w:val="24"/>
          <w:rtl/>
        </w:rPr>
        <w:t>بدء الأعمال</w:t>
      </w:r>
      <w:bookmarkEnd w:id="503"/>
      <w:bookmarkEnd w:id="510"/>
      <w:bookmarkEnd w:id="511"/>
      <w:bookmarkEnd w:id="512"/>
      <w:bookmarkEnd w:id="513"/>
      <w:bookmarkEnd w:id="514"/>
      <w:bookmarkEnd w:id="515"/>
      <w:bookmarkEnd w:id="516"/>
      <w:bookmarkEnd w:id="517"/>
    </w:p>
    <w:p w14:paraId="1BD62BD4" w14:textId="6E11DCDC" w:rsidR="00AE57D2" w:rsidRPr="004856C4" w:rsidRDefault="00AE57D2" w:rsidP="00EC5244">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b/>
          <w:bCs/>
          <w:color w:val="000000"/>
          <w:sz w:val="24"/>
          <w:szCs w:val="24"/>
          <w:shd w:val="clear" w:color="auto" w:fill="FFFFFF"/>
          <w:rtl/>
        </w:rPr>
        <w:t xml:space="preserve">: </w:t>
      </w:r>
      <w:bookmarkStart w:id="518" w:name="_Hlk30868719"/>
      <w:r w:rsidRPr="004856C4">
        <w:rPr>
          <w:rFonts w:ascii="DIN Next LT Arabic" w:hAnsi="DIN Next LT Arabic" w:cs="DIN Next LT Arabic"/>
          <w:sz w:val="24"/>
          <w:szCs w:val="24"/>
          <w:rtl/>
        </w:rPr>
        <w:t xml:space="preserve">يجب على المتعاقد البدء في تنفيذ الخدمات </w:t>
      </w:r>
      <w:r w:rsidR="00747DFA" w:rsidRPr="004856C4">
        <w:rPr>
          <w:rFonts w:ascii="DIN Next LT Arabic" w:hAnsi="DIN Next LT Arabic" w:cs="DIN Next LT Arabic"/>
          <w:sz w:val="24"/>
          <w:szCs w:val="24"/>
          <w:rtl/>
        </w:rPr>
        <w:t>والأعمال اعتبارًا</w:t>
      </w:r>
      <w:r w:rsidRPr="004856C4">
        <w:rPr>
          <w:rFonts w:ascii="DIN Next LT Arabic" w:hAnsi="DIN Next LT Arabic" w:cs="DIN Next LT Arabic"/>
          <w:sz w:val="24"/>
          <w:szCs w:val="24"/>
          <w:rtl/>
        </w:rPr>
        <w:t xml:space="preserve"> من </w:t>
      </w:r>
      <w:r w:rsidR="009D5C88">
        <w:rPr>
          <w:rFonts w:ascii="DIN Next LT Arabic" w:hAnsi="DIN Next LT Arabic" w:cs="DIN Next LT Arabic" w:hint="cs"/>
          <w:sz w:val="24"/>
          <w:szCs w:val="24"/>
          <w:rtl/>
        </w:rPr>
        <w:t>التاريخ المحدد في أمر الشراء الصادر من الجهة الحكومية</w:t>
      </w:r>
      <w:r w:rsidRPr="004856C4">
        <w:rPr>
          <w:rFonts w:ascii="DIN Next LT Arabic" w:hAnsi="DIN Next LT Arabic" w:cs="DIN Next LT Arabic"/>
          <w:sz w:val="24"/>
          <w:szCs w:val="24"/>
          <w:rtl/>
        </w:rPr>
        <w:t xml:space="preserve"> ولا يجوز للمتعاقد إيقاف العمل كليًّا أو جزئيًّا أو الامتناع عن استئنافه لأسباب وظروف لم تذكر صراحة في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bookmarkEnd w:id="518"/>
    </w:p>
    <w:p w14:paraId="025C1BD7" w14:textId="29DAAA45" w:rsidR="00AE57D2" w:rsidRDefault="00AE57D2" w:rsidP="00990039">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sz w:val="24"/>
          <w:szCs w:val="24"/>
          <w:rtl/>
        </w:rPr>
        <w:t xml:space="preserve"> إذا تأخر أو تباطأ أو امتنع المتعاقد عن بدء الخدمات</w:t>
      </w:r>
      <w:r w:rsidR="00D86BF4" w:rsidRPr="004856C4">
        <w:rPr>
          <w:rFonts w:ascii="DIN Next LT Arabic" w:hAnsi="DIN Next LT Arabic" w:cs="DIN Next LT Arabic"/>
          <w:sz w:val="24"/>
          <w:szCs w:val="24"/>
          <w:rtl/>
        </w:rPr>
        <w:t xml:space="preserve"> أو الأعمال</w:t>
      </w:r>
      <w:r w:rsidRPr="004856C4">
        <w:rPr>
          <w:rFonts w:ascii="DIN Next LT Arabic" w:hAnsi="DIN Next LT Arabic" w:cs="DIN Next LT Arabic"/>
          <w:sz w:val="24"/>
          <w:szCs w:val="24"/>
          <w:rtl/>
        </w:rPr>
        <w:t xml:space="preserve">، يتم إنذاره كتابياً </w:t>
      </w:r>
      <w:r w:rsidR="009D5C88">
        <w:rPr>
          <w:rFonts w:ascii="DIN Next LT Arabic" w:hAnsi="DIN Next LT Arabic" w:cs="DIN Next LT Arabic" w:hint="cs"/>
          <w:sz w:val="24"/>
          <w:szCs w:val="24"/>
          <w:rtl/>
        </w:rPr>
        <w:t xml:space="preserve">من قبل الجهة الحكومية </w:t>
      </w:r>
      <w:r w:rsidRPr="004856C4">
        <w:rPr>
          <w:rFonts w:ascii="DIN Next LT Arabic" w:hAnsi="DIN Next LT Arabic" w:cs="DIN Next LT Arabic"/>
          <w:sz w:val="24"/>
          <w:szCs w:val="24"/>
          <w:rtl/>
        </w:rPr>
        <w:t xml:space="preserve">للبدء في التنفيذ خلال (15) خمسة عشر يومًا، فإذا انقضت هذه المدة ولم يبدأ الخدمات، جاز إنهاء </w:t>
      </w:r>
      <w:r w:rsidR="0099003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حسب شروط البند "إنهاء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الجهة الحكومية".</w:t>
      </w:r>
    </w:p>
    <w:p w14:paraId="6C33D14A" w14:textId="43DA34C4" w:rsidR="00DD681A" w:rsidRPr="004856C4" w:rsidRDefault="00DD681A" w:rsidP="00DD681A">
      <w:pPr>
        <w:pStyle w:val="BodyText"/>
        <w:bidi/>
        <w:spacing w:before="240" w:after="0"/>
        <w:jc w:val="both"/>
        <w:rPr>
          <w:rFonts w:ascii="DIN Next LT Arabic" w:hAnsi="DIN Next LT Arabic" w:cs="DIN Next LT Arabic"/>
          <w:sz w:val="24"/>
          <w:szCs w:val="24"/>
          <w:rtl/>
        </w:rPr>
      </w:pPr>
      <w:r w:rsidRPr="0094406B">
        <w:rPr>
          <w:rFonts w:ascii="DIN Next LT Arabic" w:hAnsi="DIN Next LT Arabic" w:cs="DIN Next LT Arabic"/>
          <w:b/>
          <w:bCs/>
          <w:sz w:val="24"/>
          <w:szCs w:val="24"/>
          <w:u w:val="single"/>
          <w:shd w:val="clear" w:color="auto" w:fill="FFFFFF"/>
          <w:rtl/>
        </w:rPr>
        <w:t>ثالثًا</w:t>
      </w:r>
      <w:r w:rsidRPr="0094406B">
        <w:rPr>
          <w:rFonts w:ascii="DIN Next LT Arabic" w:hAnsi="DIN Next LT Arabic" w:cs="DIN Next LT Arabic"/>
          <w:b/>
          <w:bCs/>
          <w:sz w:val="24"/>
          <w:szCs w:val="24"/>
          <w:shd w:val="clear" w:color="auto" w:fill="FFFFFF"/>
          <w:rtl/>
        </w:rPr>
        <w:t xml:space="preserve">: </w:t>
      </w:r>
      <w:r w:rsidRPr="0094406B">
        <w:rPr>
          <w:rFonts w:ascii="DIN Next LT Arabic" w:hAnsi="DIN Next LT Arabic" w:cs="DIN Next LT Arabic"/>
          <w:sz w:val="24"/>
          <w:szCs w:val="24"/>
          <w:rtl/>
        </w:rPr>
        <w:t>إذا احتج المتعاقد بوجود عوائق تمنعه من أداء الخدمات فيجب عليه إخطار ممثل الجهة كتابةً بأسباب احتجاجه، وليس له الحق في رفض البدء، وفي حال كان لديه تحفظات تجاه الخدمات فعليه أن يقوم بإبلاغ الجهة الحكومية بذلك كتابة، وعلى الجهة الحكومية التَّأكد من الجاهزية للبدء في التنفيذ.</w:t>
      </w:r>
    </w:p>
    <w:p w14:paraId="22A4C6F2"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519" w:name="_Toc32149672"/>
      <w:bookmarkStart w:id="520" w:name="_Toc31036868"/>
      <w:bookmarkStart w:id="521" w:name="_Toc26293141"/>
      <w:bookmarkStart w:id="522" w:name="_Toc20303142"/>
      <w:bookmarkStart w:id="523" w:name="_Toc20302725"/>
      <w:bookmarkStart w:id="524" w:name="_Toc38492366"/>
      <w:bookmarkStart w:id="525" w:name="_Toc38534244"/>
      <w:bookmarkStart w:id="526" w:name="_Toc40023229"/>
      <w:bookmarkStart w:id="527" w:name="_Toc40128482"/>
      <w:bookmarkStart w:id="528" w:name="_Toc41667041"/>
      <w:bookmarkStart w:id="529" w:name="_Toc15467001"/>
      <w:bookmarkEnd w:id="504"/>
      <w:r w:rsidRPr="004856C4">
        <w:rPr>
          <w:rFonts w:ascii="DIN Next LT Arabic" w:hAnsi="DIN Next LT Arabic" w:cs="DIN Next LT Arabic"/>
          <w:b/>
          <w:color w:val="000000"/>
          <w:szCs w:val="24"/>
          <w:rtl/>
        </w:rPr>
        <w:t>مدة إنجاز الخدمات</w:t>
      </w:r>
      <w:bookmarkEnd w:id="519"/>
      <w:bookmarkEnd w:id="520"/>
      <w:bookmarkEnd w:id="521"/>
      <w:bookmarkEnd w:id="522"/>
      <w:bookmarkEnd w:id="523"/>
      <w:bookmarkEnd w:id="524"/>
      <w:r w:rsidR="0077555C" w:rsidRPr="004856C4">
        <w:rPr>
          <w:rFonts w:ascii="DIN Next LT Arabic" w:hAnsi="DIN Next LT Arabic" w:cs="DIN Next LT Arabic"/>
          <w:b/>
          <w:color w:val="000000"/>
          <w:szCs w:val="24"/>
          <w:rtl/>
        </w:rPr>
        <w:t xml:space="preserve"> والأعمال</w:t>
      </w:r>
      <w:bookmarkEnd w:id="525"/>
      <w:bookmarkEnd w:id="526"/>
      <w:bookmarkEnd w:id="527"/>
      <w:bookmarkEnd w:id="528"/>
      <w:r w:rsidRPr="004856C4">
        <w:rPr>
          <w:rFonts w:ascii="DIN Next LT Arabic" w:hAnsi="DIN Next LT Arabic" w:cs="DIN Next LT Arabic"/>
          <w:b/>
          <w:color w:val="000000"/>
          <w:szCs w:val="24"/>
          <w:rtl/>
        </w:rPr>
        <w:t xml:space="preserve"> </w:t>
      </w:r>
      <w:bookmarkEnd w:id="529"/>
    </w:p>
    <w:p w14:paraId="587863D3" w14:textId="1ADBCAD8" w:rsidR="00AE57D2" w:rsidRPr="003524F8" w:rsidRDefault="00AE57D2" w:rsidP="00F04D16">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يجب على المتعاقد أن ينجز جميع الخدمات خلال </w:t>
      </w:r>
      <w:r w:rsidR="0077555C" w:rsidRPr="004856C4">
        <w:rPr>
          <w:rFonts w:ascii="DIN Next LT Arabic" w:hAnsi="DIN Next LT Arabic" w:cs="DIN Next LT Arabic"/>
          <w:sz w:val="24"/>
          <w:szCs w:val="24"/>
          <w:rtl/>
        </w:rPr>
        <w:t>ال</w:t>
      </w:r>
      <w:r w:rsidRPr="004856C4">
        <w:rPr>
          <w:rFonts w:ascii="DIN Next LT Arabic" w:hAnsi="DIN Next LT Arabic" w:cs="DIN Next LT Arabic"/>
          <w:sz w:val="24"/>
          <w:szCs w:val="24"/>
          <w:rtl/>
        </w:rPr>
        <w:t xml:space="preserve">مدة المقررة </w:t>
      </w:r>
      <w:r w:rsidR="00990039">
        <w:rPr>
          <w:rFonts w:ascii="DIN Next LT Arabic" w:hAnsi="DIN Next LT Arabic" w:cs="DIN Next LT Arabic" w:hint="cs"/>
          <w:sz w:val="24"/>
          <w:szCs w:val="24"/>
          <w:rtl/>
        </w:rPr>
        <w:t>في أمر الشراء</w:t>
      </w:r>
      <w:r w:rsidRPr="004856C4">
        <w:rPr>
          <w:rFonts w:ascii="DIN Next LT Arabic" w:hAnsi="DIN Next LT Arabic" w:cs="DIN Next LT Arabic"/>
          <w:sz w:val="24"/>
          <w:szCs w:val="24"/>
          <w:rtl/>
        </w:rPr>
        <w:t xml:space="preserve"> أو أي تمديد لها وفقًا لبرنامج العمل المعتمد في هذا </w:t>
      </w:r>
      <w:r w:rsidR="0099003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بما في ذلك</w:t>
      </w:r>
      <w:r w:rsidR="003524F8">
        <w:rPr>
          <w:rFonts w:ascii="DIN Next LT Arabic" w:hAnsi="DIN Next LT Arabic" w:cs="DIN Next LT Arabic" w:hint="cs"/>
          <w:sz w:val="24"/>
          <w:szCs w:val="24"/>
          <w:rtl/>
        </w:rPr>
        <w:t xml:space="preserve"> </w:t>
      </w:r>
      <w:r w:rsidR="003524F8" w:rsidRPr="003524F8">
        <w:rPr>
          <w:rFonts w:ascii="DIN Next LT Arabic" w:hAnsi="DIN Next LT Arabic" w:cs="DIN Next LT Arabic" w:hint="cs"/>
          <w:color w:val="00B050"/>
          <w:sz w:val="24"/>
          <w:szCs w:val="24"/>
          <w:rtl/>
        </w:rPr>
        <w:t>[</w:t>
      </w:r>
      <w:r w:rsidR="003524F8" w:rsidRPr="003524F8">
        <w:rPr>
          <w:rFonts w:ascii="DIN Next LT Arabic" w:hAnsi="DIN Next LT Arabic" w:cs="DIN Next LT Arabic"/>
          <w:color w:val="00B050"/>
          <w:sz w:val="24"/>
          <w:szCs w:val="24"/>
          <w:rtl/>
        </w:rPr>
        <w:t>إنجاز</w:t>
      </w:r>
      <w:r w:rsidRPr="004856C4">
        <w:rPr>
          <w:rFonts w:ascii="DIN Next LT Arabic" w:hAnsi="DIN Next LT Arabic" w:cs="DIN Next LT Arabic"/>
          <w:color w:val="00B050"/>
          <w:sz w:val="24"/>
          <w:szCs w:val="24"/>
          <w:rtl/>
        </w:rPr>
        <w:t xml:space="preserve"> كل الخدمات </w:t>
      </w:r>
      <w:r w:rsidR="007D71E4" w:rsidRPr="004856C4">
        <w:rPr>
          <w:rFonts w:ascii="DIN Next LT Arabic" w:hAnsi="DIN Next LT Arabic" w:cs="DIN Next LT Arabic"/>
          <w:color w:val="00B050"/>
          <w:sz w:val="24"/>
          <w:szCs w:val="24"/>
          <w:rtl/>
        </w:rPr>
        <w:t>والأعمال المحددة</w:t>
      </w:r>
      <w:r w:rsidRPr="004856C4">
        <w:rPr>
          <w:rFonts w:ascii="DIN Next LT Arabic" w:hAnsi="DIN Next LT Arabic" w:cs="DIN Next LT Arabic"/>
          <w:color w:val="00B050"/>
          <w:sz w:val="24"/>
          <w:szCs w:val="24"/>
          <w:rtl/>
        </w:rPr>
        <w:t xml:space="preserve"> في </w:t>
      </w:r>
      <w:r w:rsidR="00990039">
        <w:rPr>
          <w:rFonts w:ascii="DIN Next LT Arabic" w:hAnsi="DIN Next LT Arabic" w:cs="DIN Next LT Arabic" w:hint="cs"/>
          <w:color w:val="00B050"/>
          <w:sz w:val="24"/>
          <w:szCs w:val="24"/>
          <w:rtl/>
        </w:rPr>
        <w:t>أمر الشراء</w:t>
      </w:r>
      <w:r w:rsidRPr="004856C4">
        <w:rPr>
          <w:rFonts w:ascii="DIN Next LT Arabic" w:hAnsi="DIN Next LT Arabic" w:cs="DIN Next LT Arabic"/>
          <w:color w:val="00B050"/>
          <w:sz w:val="24"/>
          <w:szCs w:val="24"/>
          <w:rtl/>
        </w:rPr>
        <w:t>، على الوجه المطلوب، بحيث يمكن اعتبارها قد اكتملت لأغراض تسليمها</w:t>
      </w:r>
      <w:r w:rsidR="003524F8">
        <w:rPr>
          <w:rFonts w:ascii="DIN Next LT Arabic" w:hAnsi="DIN Next LT Arabic" w:cs="DIN Next LT Arabic" w:hint="cs"/>
          <w:color w:val="00B050"/>
          <w:sz w:val="24"/>
          <w:szCs w:val="24"/>
          <w:rtl/>
        </w:rPr>
        <w:t>]</w:t>
      </w:r>
      <w:r w:rsidRPr="004856C4">
        <w:rPr>
          <w:rFonts w:ascii="DIN Next LT Arabic" w:hAnsi="DIN Next LT Arabic" w:cs="DIN Next LT Arabic"/>
          <w:color w:val="00B050"/>
          <w:sz w:val="24"/>
          <w:szCs w:val="24"/>
          <w:rtl/>
        </w:rPr>
        <w:t>.</w:t>
      </w:r>
    </w:p>
    <w:p w14:paraId="1D9A7244" w14:textId="77777777" w:rsidR="00AE57D2" w:rsidRPr="00552CCF"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Pr>
      </w:pPr>
      <w:bookmarkStart w:id="530" w:name="_Toc32149673"/>
      <w:bookmarkStart w:id="531" w:name="_Toc31036869"/>
      <w:bookmarkStart w:id="532" w:name="_Toc26293142"/>
      <w:bookmarkStart w:id="533" w:name="_Toc20303143"/>
      <w:bookmarkStart w:id="534" w:name="_Toc20302726"/>
      <w:bookmarkStart w:id="535" w:name="_Toc15467002"/>
      <w:bookmarkStart w:id="536" w:name="_Toc20321587"/>
      <w:bookmarkStart w:id="537" w:name="_Toc38542657"/>
      <w:bookmarkStart w:id="538" w:name="_Toc39687525"/>
      <w:bookmarkStart w:id="539" w:name="_Toc38534245"/>
      <w:bookmarkStart w:id="540" w:name="_Toc38492367"/>
      <w:bookmarkStart w:id="541" w:name="_Toc40023230"/>
      <w:bookmarkStart w:id="542" w:name="_Toc40128483"/>
      <w:bookmarkStart w:id="543" w:name="_Toc41667042"/>
      <w:r w:rsidRPr="00552CCF">
        <w:rPr>
          <w:rFonts w:ascii="DIN Next LT Arabic" w:hAnsi="DIN Next LT Arabic" w:cs="DIN Next LT Arabic"/>
          <w:b/>
          <w:color w:val="000000"/>
          <w:szCs w:val="24"/>
          <w:rtl/>
        </w:rPr>
        <w:t>برنامج العمل</w:t>
      </w:r>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p>
    <w:p w14:paraId="491E61A9" w14:textId="6A994569" w:rsidR="00AE57D2" w:rsidRPr="004856C4" w:rsidRDefault="00AE57D2" w:rsidP="00837742">
      <w:pPr>
        <w:pStyle w:val="BodyText"/>
        <w:bidi/>
        <w:spacing w:before="240" w:after="0"/>
        <w:jc w:val="both"/>
        <w:rPr>
          <w:rFonts w:ascii="DIN Next LT Arabic" w:hAnsi="DIN Next LT Arabic" w:cs="DIN Next LT Arabic"/>
          <w:sz w:val="24"/>
          <w:szCs w:val="24"/>
          <w:rtl/>
        </w:rPr>
      </w:pPr>
      <w:bookmarkStart w:id="544" w:name="_Hlk26469867"/>
      <w:r w:rsidRPr="004856C4">
        <w:rPr>
          <w:rFonts w:ascii="DIN Next LT Arabic" w:hAnsi="DIN Next LT Arabic" w:cs="DIN Next LT Arabic"/>
          <w:b/>
          <w:bCs/>
          <w:sz w:val="24"/>
          <w:szCs w:val="24"/>
          <w:u w:val="single"/>
          <w:rtl/>
        </w:rPr>
        <w:t>أولًا</w:t>
      </w:r>
      <w:r w:rsidRPr="00552CCF">
        <w:rPr>
          <w:rFonts w:ascii="DIN Next LT Arabic" w:hAnsi="DIN Next LT Arabic" w:cs="DIN Next LT Arabic"/>
          <w:sz w:val="24"/>
          <w:szCs w:val="24"/>
          <w:rtl/>
        </w:rPr>
        <w:t xml:space="preserve">: </w:t>
      </w:r>
      <w:r w:rsidR="00F00A72" w:rsidRPr="00F00A72">
        <w:rPr>
          <w:rFonts w:ascii="DIN Next LT Arabic" w:hAnsi="DIN Next LT Arabic" w:cs="DIN Next LT Arabic" w:hint="cs"/>
          <w:sz w:val="24"/>
          <w:szCs w:val="24"/>
          <w:rtl/>
        </w:rPr>
        <w:t xml:space="preserve">بناءً على تعليمات الجهة </w:t>
      </w:r>
      <w:r w:rsidR="00F00A72">
        <w:rPr>
          <w:rFonts w:ascii="DIN Next LT Arabic" w:hAnsi="DIN Next LT Arabic" w:cs="DIN Next LT Arabic" w:hint="cs"/>
          <w:sz w:val="24"/>
          <w:szCs w:val="24"/>
          <w:rtl/>
        </w:rPr>
        <w:t>ا</w:t>
      </w:r>
      <w:r w:rsidR="00F00A72" w:rsidRPr="00F00A72">
        <w:rPr>
          <w:rFonts w:ascii="DIN Next LT Arabic" w:hAnsi="DIN Next LT Arabic" w:cs="DIN Next LT Arabic" w:hint="cs"/>
          <w:sz w:val="24"/>
          <w:szCs w:val="24"/>
          <w:rtl/>
        </w:rPr>
        <w:t xml:space="preserve">لحكومية </w:t>
      </w:r>
      <w:r w:rsidR="00F00A72">
        <w:rPr>
          <w:rFonts w:ascii="DIN Next LT Arabic" w:hAnsi="DIN Next LT Arabic" w:cs="DIN Next LT Arabic" w:hint="cs"/>
          <w:sz w:val="24"/>
          <w:szCs w:val="24"/>
          <w:rtl/>
        </w:rPr>
        <w:t>وتقديرها</w:t>
      </w:r>
      <w:r w:rsidR="00F00A72" w:rsidRPr="00F00A72">
        <w:rPr>
          <w:rFonts w:ascii="DIN Next LT Arabic" w:hAnsi="DIN Next LT Arabic" w:cs="DIN Next LT Arabic" w:hint="cs"/>
          <w:sz w:val="24"/>
          <w:szCs w:val="24"/>
          <w:rtl/>
        </w:rPr>
        <w:t>،</w:t>
      </w:r>
      <w:r w:rsidR="00F00A72">
        <w:rPr>
          <w:rFonts w:ascii="DIN Next LT Arabic" w:hAnsi="DIN Next LT Arabic" w:cs="DIN Next LT Arabic" w:hint="cs"/>
          <w:b/>
          <w:bCs/>
          <w:sz w:val="24"/>
          <w:szCs w:val="24"/>
          <w:rtl/>
        </w:rPr>
        <w:t xml:space="preserve"> </w:t>
      </w:r>
      <w:r w:rsidRPr="004856C4">
        <w:rPr>
          <w:rFonts w:ascii="DIN Next LT Arabic" w:hAnsi="DIN Next LT Arabic" w:cs="DIN Next LT Arabic"/>
          <w:sz w:val="24"/>
          <w:szCs w:val="24"/>
          <w:rtl/>
        </w:rPr>
        <w:t>يقدم المتعاقد إلى الجهة</w:t>
      </w:r>
      <w:r w:rsidR="009E5B2A">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برنامج عمل زمني مفصل خلال </w:t>
      </w:r>
      <w:r w:rsidR="001173F3" w:rsidRPr="00B75872">
        <w:rPr>
          <w:rFonts w:ascii="DIN Next LT Arabic" w:hAnsi="DIN Next LT Arabic" w:cs="DIN Next LT Arabic" w:hint="cs"/>
          <w:color w:val="FF0000"/>
          <w:sz w:val="24"/>
          <w:szCs w:val="24"/>
          <w:rtl/>
        </w:rPr>
        <w:t>[</w:t>
      </w:r>
      <w:r w:rsidR="006643C9">
        <w:rPr>
          <w:rFonts w:ascii="DIN Next LT Arabic" w:hAnsi="DIN Next LT Arabic" w:cs="DIN Next LT Arabic" w:hint="cs"/>
          <w:color w:val="FF0000"/>
          <w:sz w:val="24"/>
          <w:szCs w:val="24"/>
          <w:rtl/>
        </w:rPr>
        <w:t xml:space="preserve">المدة التي تحددها الجهة الحكومية في </w:t>
      </w:r>
      <w:r w:rsidR="006643C9" w:rsidRPr="00552CCF">
        <w:rPr>
          <w:rFonts w:ascii="DIN Next LT Arabic" w:hAnsi="DIN Next LT Arabic" w:cs="DIN Next LT Arabic" w:hint="cs"/>
          <w:color w:val="FF0000"/>
          <w:sz w:val="24"/>
          <w:szCs w:val="24"/>
          <w:rtl/>
        </w:rPr>
        <w:t>أمر الشراء</w:t>
      </w:r>
      <w:r w:rsidR="001173F3">
        <w:rPr>
          <w:rFonts w:ascii="DIN Next LT Arabic" w:hAnsi="DIN Next LT Arabic" w:cs="DIN Next LT Arabic" w:hint="cs"/>
          <w:color w:val="FF0000"/>
          <w:sz w:val="24"/>
          <w:szCs w:val="24"/>
          <w:rtl/>
        </w:rPr>
        <w:t>]</w:t>
      </w:r>
      <w:r w:rsidRPr="004856C4">
        <w:rPr>
          <w:rFonts w:ascii="DIN Next LT Arabic" w:hAnsi="DIN Next LT Arabic" w:cs="DIN Next LT Arabic"/>
          <w:sz w:val="24"/>
          <w:szCs w:val="24"/>
          <w:rtl/>
        </w:rPr>
        <w:t xml:space="preserve"> كما يجب عليه كذلك تقديم برنامج عمل زمني </w:t>
      </w:r>
      <w:r w:rsidR="00DA50F5" w:rsidRPr="00C90B43">
        <w:rPr>
          <w:rFonts w:ascii="DIN Next LT Arabic" w:hAnsi="DIN Next LT Arabic" w:cs="DIN Next LT Arabic"/>
          <w:sz w:val="24"/>
          <w:szCs w:val="24"/>
          <w:rtl/>
        </w:rPr>
        <w:t>معد</w:t>
      </w:r>
      <w:r w:rsidR="00264064">
        <w:rPr>
          <w:rFonts w:ascii="DIN Next LT Arabic" w:hAnsi="DIN Next LT Arabic" w:cs="DIN Next LT Arabic" w:hint="cs"/>
          <w:sz w:val="24"/>
          <w:szCs w:val="24"/>
          <w:rtl/>
        </w:rPr>
        <w:t>ّ</w:t>
      </w:r>
      <w:r w:rsidR="003D12EA">
        <w:rPr>
          <w:rFonts w:ascii="DIN Next LT Arabic" w:hAnsi="DIN Next LT Arabic" w:cs="DIN Next LT Arabic" w:hint="cs"/>
          <w:sz w:val="24"/>
          <w:szCs w:val="24"/>
          <w:rtl/>
        </w:rPr>
        <w:t xml:space="preserve">ل </w:t>
      </w:r>
      <w:r w:rsidRPr="004856C4">
        <w:rPr>
          <w:rFonts w:ascii="DIN Next LT Arabic" w:hAnsi="DIN Next LT Arabic" w:cs="DIN Next LT Arabic"/>
          <w:sz w:val="24"/>
          <w:szCs w:val="24"/>
          <w:rtl/>
        </w:rPr>
        <w:t xml:space="preserve">في حال أن البرنامج الذي تم تقديمه سابقًا لم يعد يتماشى مع التقدم الفعلي أو التزاماته. </w:t>
      </w:r>
    </w:p>
    <w:p w14:paraId="2D956AC2"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يجب أن يشتمل برنامج العمل الزمني على الآتي:</w:t>
      </w:r>
    </w:p>
    <w:bookmarkEnd w:id="544"/>
    <w:p w14:paraId="582D7090" w14:textId="0ED482E3" w:rsidR="00AE57D2" w:rsidRPr="004856C4" w:rsidRDefault="00AE57D2" w:rsidP="0055178C">
      <w:pPr>
        <w:pStyle w:val="BodyText"/>
        <w:numPr>
          <w:ilvl w:val="0"/>
          <w:numId w:val="40"/>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الترتيب الذي يعتزم المتعاقد عليه تنفيذ الخدمات بمقتضاه، بما في ذلك التوقيت المتوقع لكل نشاط</w:t>
      </w:r>
      <w:r w:rsidR="00837742">
        <w:rPr>
          <w:rFonts w:ascii="DIN Next LT Arabic" w:hAnsi="DIN Next LT Arabic" w:cs="DIN Next LT Arabic" w:hint="cs"/>
          <w:color w:val="00B050"/>
          <w:sz w:val="24"/>
          <w:szCs w:val="24"/>
          <w:rtl/>
        </w:rPr>
        <w:t xml:space="preserve">، </w:t>
      </w:r>
      <w:r w:rsidRPr="004856C4">
        <w:rPr>
          <w:rFonts w:ascii="DIN Next LT Arabic" w:hAnsi="DIN Next LT Arabic" w:cs="DIN Next LT Arabic"/>
          <w:color w:val="00B050"/>
          <w:sz w:val="24"/>
          <w:szCs w:val="24"/>
          <w:rtl/>
        </w:rPr>
        <w:t xml:space="preserve">بالإضافة </w:t>
      </w:r>
      <w:r w:rsidR="00DA50F5" w:rsidRPr="00C90B43">
        <w:rPr>
          <w:rFonts w:ascii="DIN Next LT Arabic" w:hAnsi="DIN Next LT Arabic" w:cs="DIN Next LT Arabic"/>
          <w:color w:val="00B050"/>
          <w:sz w:val="24"/>
          <w:szCs w:val="24"/>
          <w:rtl/>
        </w:rPr>
        <w:t>إلى كل</w:t>
      </w:r>
      <w:r w:rsidRPr="004856C4">
        <w:rPr>
          <w:rFonts w:ascii="DIN Next LT Arabic" w:hAnsi="DIN Next LT Arabic" w:cs="DIN Next LT Arabic"/>
          <w:color w:val="00B050"/>
          <w:sz w:val="24"/>
          <w:szCs w:val="24"/>
          <w:rtl/>
        </w:rPr>
        <w:t xml:space="preserve"> مرحلة من مراحل تنفيذ الخدمات (إذا نص </w:t>
      </w:r>
      <w:r w:rsidR="006643C9">
        <w:rPr>
          <w:rFonts w:ascii="DIN Next LT Arabic" w:hAnsi="DIN Next LT Arabic" w:cs="DIN Next LT Arabic" w:hint="cs"/>
          <w:color w:val="00B050"/>
          <w:sz w:val="24"/>
          <w:szCs w:val="24"/>
          <w:rtl/>
        </w:rPr>
        <w:t>أمر الشراء</w:t>
      </w:r>
      <w:r w:rsidRPr="004856C4">
        <w:rPr>
          <w:rFonts w:ascii="DIN Next LT Arabic" w:hAnsi="DIN Next LT Arabic" w:cs="DIN Next LT Arabic"/>
          <w:color w:val="00B050"/>
          <w:sz w:val="24"/>
          <w:szCs w:val="24"/>
          <w:rtl/>
        </w:rPr>
        <w:t xml:space="preserve"> على التنفيذ على عدة مراحل)، وإعداد الوثائق اللازمة وغيرها.</w:t>
      </w:r>
    </w:p>
    <w:p w14:paraId="62442737" w14:textId="68F59BE5" w:rsidR="00AE57D2" w:rsidRPr="004856C4" w:rsidRDefault="00AE57D2" w:rsidP="0055178C">
      <w:pPr>
        <w:pStyle w:val="BodyText"/>
        <w:numPr>
          <w:ilvl w:val="0"/>
          <w:numId w:val="40"/>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بيان أدوار المتعاقدين من الباطن لكل مرحلة من مراحل تنفيذ الخدمات</w:t>
      </w:r>
      <w:r w:rsidR="003C4056">
        <w:rPr>
          <w:rFonts w:ascii="DIN Next LT Arabic" w:hAnsi="DIN Next LT Arabic" w:cs="DIN Next LT Arabic" w:hint="cs"/>
          <w:color w:val="00B050"/>
          <w:sz w:val="24"/>
          <w:szCs w:val="24"/>
          <w:rtl/>
        </w:rPr>
        <w:t xml:space="preserve"> بموجب أمر الشراء</w:t>
      </w:r>
      <w:r w:rsidRPr="004856C4">
        <w:rPr>
          <w:rFonts w:ascii="DIN Next LT Arabic" w:hAnsi="DIN Next LT Arabic" w:cs="DIN Next LT Arabic"/>
          <w:color w:val="00B050"/>
          <w:sz w:val="24"/>
          <w:szCs w:val="24"/>
          <w:rtl/>
        </w:rPr>
        <w:t>.</w:t>
      </w:r>
    </w:p>
    <w:p w14:paraId="6BA16030" w14:textId="77777777" w:rsidR="00AE57D2" w:rsidRPr="004856C4" w:rsidRDefault="00AE57D2" w:rsidP="00AE57D2">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sz w:val="24"/>
          <w:szCs w:val="24"/>
          <w:rtl/>
        </w:rPr>
        <w:t>: يجب على المتعاقد كذلك تقديم تقرير مساند يتضمن:</w:t>
      </w:r>
    </w:p>
    <w:p w14:paraId="28F41144" w14:textId="7C47AB02" w:rsidR="00AE57D2" w:rsidRPr="004856C4" w:rsidRDefault="00AE57D2" w:rsidP="00837506">
      <w:pPr>
        <w:pStyle w:val="BodyText"/>
        <w:numPr>
          <w:ilvl w:val="0"/>
          <w:numId w:val="41"/>
        </w:numPr>
        <w:bidi/>
        <w:spacing w:before="240"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B050"/>
          <w:sz w:val="24"/>
          <w:szCs w:val="24"/>
          <w:rtl/>
        </w:rPr>
        <w:t xml:space="preserve">الوصف العام لأساليب تنفيذ الخدمات المعتمدة لكل مرحلة رئيسة من مراحل </w:t>
      </w:r>
      <w:r w:rsidR="00837506">
        <w:rPr>
          <w:rFonts w:ascii="DIN Next LT Arabic" w:hAnsi="DIN Next LT Arabic" w:cs="DIN Next LT Arabic" w:hint="cs"/>
          <w:color w:val="00B050"/>
          <w:sz w:val="24"/>
          <w:szCs w:val="24"/>
          <w:rtl/>
        </w:rPr>
        <w:t xml:space="preserve">تنفيذ أمر الشراء </w:t>
      </w:r>
      <w:r w:rsidRPr="004856C4">
        <w:rPr>
          <w:rFonts w:ascii="DIN Next LT Arabic" w:hAnsi="DIN Next LT Arabic" w:cs="DIN Next LT Arabic"/>
          <w:color w:val="00B050"/>
          <w:sz w:val="24"/>
          <w:szCs w:val="24"/>
          <w:rtl/>
        </w:rPr>
        <w:t>.</w:t>
      </w:r>
    </w:p>
    <w:p w14:paraId="3647330C" w14:textId="25846284" w:rsidR="00AE57D2" w:rsidRPr="004856C4" w:rsidRDefault="00AE57D2" w:rsidP="0055178C">
      <w:pPr>
        <w:pStyle w:val="BodyText"/>
        <w:numPr>
          <w:ilvl w:val="0"/>
          <w:numId w:val="41"/>
        </w:numPr>
        <w:bidi/>
        <w:spacing w:before="240" w:after="0"/>
        <w:jc w:val="both"/>
        <w:rPr>
          <w:rFonts w:ascii="DIN Next LT Arabic" w:hAnsi="DIN Next LT Arabic" w:cs="DIN Next LT Arabic"/>
          <w:color w:val="00B050"/>
          <w:sz w:val="24"/>
          <w:szCs w:val="24"/>
        </w:rPr>
      </w:pPr>
      <w:r w:rsidRPr="004856C4">
        <w:rPr>
          <w:rFonts w:ascii="DIN Next LT Arabic" w:hAnsi="DIN Next LT Arabic" w:cs="DIN Next LT Arabic"/>
          <w:color w:val="00B050"/>
          <w:sz w:val="24"/>
          <w:szCs w:val="24"/>
          <w:rtl/>
        </w:rPr>
        <w:t>بيان فريق عمل المتعاقد مصنفين حسب المهارات لكل مرحلة من مراحل تنفيذ الخدمات</w:t>
      </w:r>
      <w:r w:rsidR="00604D30">
        <w:rPr>
          <w:rFonts w:ascii="DIN Next LT Arabic" w:hAnsi="DIN Next LT Arabic" w:cs="DIN Next LT Arabic" w:hint="cs"/>
          <w:color w:val="00B050"/>
          <w:sz w:val="24"/>
          <w:szCs w:val="24"/>
          <w:rtl/>
        </w:rPr>
        <w:t xml:space="preserve"> بموجب أوامر الشراء</w:t>
      </w:r>
      <w:r w:rsidRPr="004856C4">
        <w:rPr>
          <w:rFonts w:ascii="DIN Next LT Arabic" w:hAnsi="DIN Next LT Arabic" w:cs="DIN Next LT Arabic"/>
          <w:color w:val="00B050"/>
          <w:sz w:val="24"/>
          <w:szCs w:val="24"/>
          <w:rtl/>
        </w:rPr>
        <w:t>.</w:t>
      </w:r>
    </w:p>
    <w:p w14:paraId="647E28ED" w14:textId="7EB97DBA" w:rsidR="00AE57D2" w:rsidRPr="004856C4" w:rsidRDefault="00AE57D2" w:rsidP="00457E53">
      <w:pPr>
        <w:pStyle w:val="BodyText"/>
        <w:bidi/>
        <w:spacing w:before="240" w:after="0"/>
        <w:jc w:val="both"/>
        <w:rPr>
          <w:rFonts w:ascii="DIN Next LT Arabic" w:hAnsi="DIN Next LT Arabic" w:cs="DIN Next LT Arabic"/>
          <w:sz w:val="24"/>
          <w:szCs w:val="24"/>
        </w:rPr>
      </w:pPr>
      <w:bookmarkStart w:id="545" w:name="_Hlk26470039"/>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sz w:val="24"/>
          <w:szCs w:val="24"/>
          <w:rtl/>
        </w:rPr>
        <w:t xml:space="preserve">: إذا لم </w:t>
      </w:r>
      <w:r w:rsidR="009E5B2A">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ُبدِ الجهة </w:t>
      </w:r>
      <w:r w:rsidR="00654ED0">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 xml:space="preserve">أية ملاحظات على البرنامج خلال </w:t>
      </w:r>
      <w:r w:rsidR="00DA50F5" w:rsidRPr="00C90B43">
        <w:rPr>
          <w:rFonts w:ascii="DIN Next LT Arabic" w:hAnsi="DIN Next LT Arabic" w:cs="DIN Next LT Arabic"/>
          <w:sz w:val="24"/>
          <w:szCs w:val="24"/>
          <w:rtl/>
        </w:rPr>
        <w:t>[</w:t>
      </w:r>
      <w:r w:rsidR="00DA50F5" w:rsidRPr="00C90B43">
        <w:rPr>
          <w:rFonts w:ascii="DIN Next LT Arabic" w:hAnsi="DIN Next LT Arabic" w:cs="DIN Next LT Arabic"/>
          <w:color w:val="FF0000"/>
          <w:sz w:val="24"/>
          <w:szCs w:val="24"/>
          <w:rtl/>
        </w:rPr>
        <w:t>أدخل المدة</w:t>
      </w:r>
      <w:r w:rsidR="00DA50F5" w:rsidRPr="00C90B43">
        <w:rPr>
          <w:rFonts w:ascii="DIN Next LT Arabic" w:hAnsi="DIN Next LT Arabic" w:cs="DIN Next LT Arabic"/>
          <w:sz w:val="24"/>
          <w:szCs w:val="24"/>
          <w:rtl/>
        </w:rPr>
        <w:t>] يومًا من تاريخ تسلمه</w:t>
      </w:r>
      <w:r w:rsidR="00654ED0">
        <w:rPr>
          <w:rFonts w:ascii="DIN Next LT Arabic" w:hAnsi="DIN Next LT Arabic" w:cs="DIN Next LT Arabic" w:hint="cs"/>
          <w:sz w:val="24"/>
          <w:szCs w:val="24"/>
          <w:rtl/>
        </w:rPr>
        <w:t>ا</w:t>
      </w:r>
      <w:r w:rsidR="00DA50F5" w:rsidRPr="00C90B43">
        <w:rPr>
          <w:rFonts w:ascii="DIN Next LT Arabic" w:hAnsi="DIN Next LT Arabic" w:cs="DIN Next LT Arabic"/>
          <w:sz w:val="24"/>
          <w:szCs w:val="24"/>
          <w:rtl/>
        </w:rPr>
        <w:t xml:space="preserve"> للبرنامج، أو أي مدة </w:t>
      </w:r>
      <w:r w:rsidR="00457E53" w:rsidRPr="00457E53">
        <w:rPr>
          <w:rFonts w:ascii="DIN Next LT Arabic" w:hAnsi="DIN Next LT Arabic" w:cs="DIN Next LT Arabic" w:hint="cs"/>
          <w:sz w:val="24"/>
          <w:szCs w:val="24"/>
          <w:rtl/>
        </w:rPr>
        <w:t xml:space="preserve">تحددها الجهة الحكومية في أمر الشراء </w:t>
      </w:r>
      <w:r w:rsidR="00EA348A">
        <w:rPr>
          <w:rFonts w:ascii="DIN Next LT Arabic" w:hAnsi="DIN Next LT Arabic" w:cs="DIN Next LT Arabic" w:hint="cs"/>
          <w:sz w:val="24"/>
          <w:szCs w:val="24"/>
          <w:rtl/>
        </w:rPr>
        <w:t xml:space="preserve">حسب </w:t>
      </w:r>
      <w:r w:rsidR="00DA50F5" w:rsidRPr="00C90B43">
        <w:rPr>
          <w:rFonts w:ascii="DIN Next LT Arabic" w:hAnsi="DIN Next LT Arabic" w:cs="DIN Next LT Arabic"/>
          <w:sz w:val="24"/>
          <w:szCs w:val="24"/>
          <w:rtl/>
        </w:rPr>
        <w:t>طبيعة المشروع،</w:t>
      </w:r>
      <w:r w:rsidR="006643C9" w:rsidRPr="00457E53">
        <w:rPr>
          <w:rFonts w:ascii="DIN Next LT Arabic" w:hAnsi="DIN Next LT Arabic" w:cs="DIN Next LT Arabic" w:hint="cs"/>
          <w:color w:val="FF0000"/>
          <w:sz w:val="24"/>
          <w:szCs w:val="24"/>
          <w:rtl/>
        </w:rPr>
        <w:t xml:space="preserve"> </w:t>
      </w:r>
      <w:r w:rsidRPr="004856C4">
        <w:rPr>
          <w:rFonts w:ascii="DIN Next LT Arabic" w:hAnsi="DIN Next LT Arabic" w:cs="DIN Next LT Arabic"/>
          <w:sz w:val="24"/>
          <w:szCs w:val="24"/>
          <w:rtl/>
        </w:rPr>
        <w:t xml:space="preserve">والتعليق عليه وإخطار المتعاقد عن مدى مطابقة/ عدم مطابقة البرنامج لمتطلبات </w:t>
      </w:r>
      <w:r w:rsidR="000E2369">
        <w:rPr>
          <w:rFonts w:ascii="DIN Next LT Arabic" w:hAnsi="DIN Next LT Arabic" w:cs="DIN Next LT Arabic" w:hint="cs"/>
          <w:sz w:val="24"/>
          <w:szCs w:val="24"/>
          <w:rtl/>
        </w:rPr>
        <w:t xml:space="preserve">الاتفاقية أو </w:t>
      </w:r>
      <w:r w:rsidR="006643C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فللمتعاقد الحق في تنفيذ الخدمات بموجب البرنامج، مع مراعاة التزاماته الأخرى وفقًا </w:t>
      </w:r>
      <w:r w:rsidR="000E2369">
        <w:rPr>
          <w:rFonts w:ascii="DIN Next LT Arabic" w:hAnsi="DIN Next LT Arabic" w:cs="DIN Next LT Arabic" w:hint="cs"/>
          <w:sz w:val="24"/>
          <w:szCs w:val="24"/>
          <w:rtl/>
        </w:rPr>
        <w:t>للاتفاقية وأمر</w:t>
      </w:r>
      <w:r w:rsidR="006643C9">
        <w:rPr>
          <w:rFonts w:ascii="DIN Next LT Arabic" w:hAnsi="DIN Next LT Arabic" w:cs="DIN Next LT Arabic" w:hint="cs"/>
          <w:sz w:val="24"/>
          <w:szCs w:val="24"/>
          <w:rtl/>
        </w:rPr>
        <w:t xml:space="preserve"> الشراء</w:t>
      </w:r>
      <w:r w:rsidRPr="004856C4">
        <w:rPr>
          <w:rFonts w:ascii="DIN Next LT Arabic" w:hAnsi="DIN Next LT Arabic" w:cs="DIN Next LT Arabic"/>
          <w:sz w:val="24"/>
          <w:szCs w:val="24"/>
          <w:rtl/>
        </w:rPr>
        <w:t>، كما يحق للجهة الحكومية الاعتماد على البرنامج الزمني عند التخطيط لأداء أنشطتها.</w:t>
      </w:r>
    </w:p>
    <w:p w14:paraId="56F4F692" w14:textId="3C6076B1" w:rsidR="00AE57D2" w:rsidRPr="004856C4" w:rsidRDefault="00AE57D2" w:rsidP="006F4F80">
      <w:pPr>
        <w:pStyle w:val="BodyText"/>
        <w:bidi/>
        <w:spacing w:before="240" w:after="0"/>
        <w:jc w:val="both"/>
        <w:rPr>
          <w:rFonts w:ascii="DIN Next LT Arabic" w:hAnsi="DIN Next LT Arabic" w:cs="DIN Next LT Arabic"/>
          <w:sz w:val="24"/>
          <w:szCs w:val="24"/>
        </w:rPr>
      </w:pPr>
      <w:bookmarkStart w:id="546" w:name="_Hlk26470069"/>
      <w:bookmarkEnd w:id="545"/>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sz w:val="24"/>
          <w:szCs w:val="24"/>
          <w:rtl/>
        </w:rPr>
        <w:t xml:space="preserve">: يجب على المتعاقد إرسال إخطار إلى الجهة </w:t>
      </w:r>
      <w:r w:rsidR="00D80497">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 xml:space="preserve">على الفور عن أية أحداث محتملة أو ظروف مستقبلية يمكن أن تؤثر تأثيرًا سلبيًا على تنفيذ الخدمات، أو أن تزيد من قيمة </w:t>
      </w:r>
      <w:r w:rsidR="006643C9">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أو أن تؤخر عمليات التنفيذ، ويجوز  </w:t>
      </w:r>
      <w:r w:rsidR="00D80497">
        <w:rPr>
          <w:rFonts w:ascii="DIN Next LT Arabic" w:hAnsi="DIN Next LT Arabic" w:cs="DIN Next LT Arabic" w:hint="cs"/>
          <w:sz w:val="24"/>
          <w:szCs w:val="24"/>
          <w:rtl/>
        </w:rPr>
        <w:t>ل</w:t>
      </w:r>
      <w:r w:rsidRPr="004856C4">
        <w:rPr>
          <w:rFonts w:ascii="DIN Next LT Arabic" w:hAnsi="DIN Next LT Arabic" w:cs="DIN Next LT Arabic"/>
          <w:sz w:val="24"/>
          <w:szCs w:val="24"/>
          <w:rtl/>
        </w:rPr>
        <w:t>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أن </w:t>
      </w:r>
      <w:r w:rsidR="00D80497">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طلب من المتعاقد إعداد تقديراته لما قد تتسبب به هذه الأحداث المحتملة أو الظروف المستقبلية و أن يقدم مقترحاته المتعلقة بالتغييرات، وإذا قام</w:t>
      </w:r>
      <w:r w:rsidR="00D80497">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 الجهة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في أي وقت بإخطار المتعاقد بأن برنامج العمل لم يعد يتوافق مع </w:t>
      </w:r>
      <w:r w:rsidR="000E2369" w:rsidRPr="00824DE8">
        <w:rPr>
          <w:rFonts w:ascii="DIN Next LT Arabic" w:hAnsi="DIN Next LT Arabic" w:cs="DIN Next LT Arabic" w:hint="eastAsia"/>
          <w:sz w:val="24"/>
          <w:szCs w:val="24"/>
          <w:rtl/>
        </w:rPr>
        <w:t>الاتفاقية</w:t>
      </w:r>
      <w:r w:rsidR="000E2369" w:rsidRPr="00824DE8">
        <w:rPr>
          <w:rFonts w:ascii="DIN Next LT Arabic" w:hAnsi="DIN Next LT Arabic" w:cs="DIN Next LT Arabic"/>
          <w:sz w:val="24"/>
          <w:szCs w:val="24"/>
          <w:rtl/>
        </w:rPr>
        <w:t xml:space="preserve"> </w:t>
      </w:r>
      <w:r w:rsidR="000E2369" w:rsidRPr="00824DE8">
        <w:rPr>
          <w:rFonts w:ascii="DIN Next LT Arabic" w:hAnsi="DIN Next LT Arabic" w:cs="DIN Next LT Arabic" w:hint="eastAsia"/>
          <w:sz w:val="24"/>
          <w:szCs w:val="24"/>
          <w:rtl/>
        </w:rPr>
        <w:t>أو</w:t>
      </w:r>
      <w:r w:rsidR="000E2369" w:rsidRPr="00824DE8">
        <w:rPr>
          <w:rFonts w:ascii="DIN Next LT Arabic" w:hAnsi="DIN Next LT Arabic" w:cs="DIN Next LT Arabic"/>
          <w:sz w:val="24"/>
          <w:szCs w:val="24"/>
          <w:rtl/>
        </w:rPr>
        <w:t xml:space="preserve"> </w:t>
      </w:r>
      <w:r w:rsidR="007E192C">
        <w:rPr>
          <w:rFonts w:ascii="DIN Next LT Arabic" w:hAnsi="DIN Next LT Arabic" w:cs="DIN Next LT Arabic" w:hint="cs"/>
          <w:sz w:val="24"/>
          <w:szCs w:val="24"/>
          <w:rtl/>
        </w:rPr>
        <w:t>أمر</w:t>
      </w:r>
      <w:r w:rsidR="006643C9">
        <w:rPr>
          <w:rFonts w:ascii="DIN Next LT Arabic" w:hAnsi="DIN Next LT Arabic" w:cs="DIN Next LT Arabic" w:hint="cs"/>
          <w:sz w:val="24"/>
          <w:szCs w:val="24"/>
          <w:rtl/>
        </w:rPr>
        <w:t xml:space="preserve"> الشراء</w:t>
      </w:r>
      <w:r w:rsidRPr="004856C4">
        <w:rPr>
          <w:rFonts w:ascii="DIN Next LT Arabic" w:hAnsi="DIN Next LT Arabic" w:cs="DIN Next LT Arabic"/>
          <w:sz w:val="24"/>
          <w:szCs w:val="24"/>
          <w:rtl/>
        </w:rPr>
        <w:t xml:space="preserve"> (</w:t>
      </w:r>
      <w:r w:rsidR="00DA50F5" w:rsidRPr="00C90B43">
        <w:rPr>
          <w:rFonts w:ascii="DIN Next LT Arabic" w:hAnsi="DIN Next LT Arabic" w:cs="DIN Next LT Arabic"/>
          <w:sz w:val="24"/>
          <w:szCs w:val="24"/>
          <w:rtl/>
        </w:rPr>
        <w:t>مبينً</w:t>
      </w:r>
      <w:r w:rsidR="006429A5">
        <w:rPr>
          <w:rFonts w:ascii="DIN Next LT Arabic" w:hAnsi="DIN Next LT Arabic" w:cs="DIN Next LT Arabic" w:hint="cs"/>
          <w:sz w:val="24"/>
          <w:szCs w:val="24"/>
          <w:rtl/>
        </w:rPr>
        <w:t>ة</w:t>
      </w:r>
      <w:r w:rsidRPr="004856C4">
        <w:rPr>
          <w:rFonts w:ascii="DIN Next LT Arabic" w:hAnsi="DIN Next LT Arabic" w:cs="DIN Next LT Arabic"/>
          <w:sz w:val="24"/>
          <w:szCs w:val="24"/>
          <w:rtl/>
        </w:rPr>
        <w:t xml:space="preserve"> مدى عدم التوافق) أو أنه لا يتناسب مع التقدم الفعلي لتنفيذ الخدمات، فإنه يتعين على المتعاقد تقديم برنامج معدل إلى الجهة</w:t>
      </w:r>
      <w:r w:rsidR="00D80497">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w:t>
      </w:r>
      <w:r w:rsidR="006F4F80">
        <w:rPr>
          <w:rFonts w:ascii="DIN Next LT Arabic" w:hAnsi="DIN Next LT Arabic" w:cs="DIN Next LT Arabic" w:hint="cs"/>
          <w:sz w:val="24"/>
          <w:szCs w:val="24"/>
          <w:rtl/>
        </w:rPr>
        <w:t xml:space="preserve">في أسرع وقت ممكن </w:t>
      </w:r>
      <w:r w:rsidR="00DA50F5" w:rsidRPr="00C90B43">
        <w:rPr>
          <w:rFonts w:ascii="DIN Next LT Arabic" w:hAnsi="DIN Next LT Arabic" w:cs="DIN Next LT Arabic"/>
          <w:sz w:val="24"/>
          <w:szCs w:val="24"/>
          <w:rtl/>
        </w:rPr>
        <w:t>من تسلم المتعاقد إخطار الجهة</w:t>
      </w:r>
      <w:r w:rsidR="001E434C">
        <w:rPr>
          <w:rFonts w:ascii="DIN Next LT Arabic" w:hAnsi="DIN Next LT Arabic" w:cs="DIN Next LT Arabic" w:hint="cs"/>
          <w:sz w:val="24"/>
          <w:szCs w:val="24"/>
          <w:rtl/>
        </w:rPr>
        <w:t xml:space="preserve"> الحكومية</w:t>
      </w:r>
      <w:r w:rsidR="006F4F80">
        <w:rPr>
          <w:rFonts w:ascii="DIN Next LT Arabic" w:hAnsi="DIN Next LT Arabic" w:cs="DIN Next LT Arabic" w:hint="cs"/>
          <w:sz w:val="24"/>
          <w:szCs w:val="24"/>
          <w:rtl/>
        </w:rPr>
        <w:t>.</w:t>
      </w:r>
      <w:r w:rsidR="006643C9">
        <w:rPr>
          <w:rFonts w:ascii="DIN Next LT Arabic" w:hAnsi="DIN Next LT Arabic" w:cs="DIN Next LT Arabic" w:hint="cs"/>
          <w:color w:val="FF0000"/>
          <w:sz w:val="24"/>
          <w:szCs w:val="24"/>
          <w:rtl/>
        </w:rPr>
        <w:t xml:space="preserve"> </w:t>
      </w:r>
    </w:p>
    <w:p w14:paraId="0EA41D27" w14:textId="055B7CB3"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547" w:name="_Toc32149674"/>
      <w:bookmarkStart w:id="548" w:name="_Toc31036870"/>
      <w:bookmarkStart w:id="549" w:name="_Toc26293143"/>
      <w:bookmarkStart w:id="550" w:name="_Toc20303144"/>
      <w:bookmarkStart w:id="551" w:name="_Toc20302727"/>
      <w:bookmarkStart w:id="552" w:name="_Toc38492368"/>
      <w:bookmarkStart w:id="553" w:name="_Toc38534246"/>
      <w:bookmarkStart w:id="554" w:name="_Toc40023231"/>
      <w:bookmarkStart w:id="555" w:name="_Toc40128484"/>
      <w:bookmarkStart w:id="556" w:name="_Toc41667043"/>
      <w:bookmarkStart w:id="557" w:name="_Toc15467003"/>
      <w:bookmarkEnd w:id="546"/>
      <w:r w:rsidRPr="004856C4">
        <w:rPr>
          <w:rFonts w:ascii="DIN Next LT Arabic" w:hAnsi="DIN Next LT Arabic" w:cs="DIN Next LT Arabic"/>
          <w:b/>
          <w:color w:val="000000"/>
          <w:szCs w:val="24"/>
          <w:rtl/>
        </w:rPr>
        <w:t>نسبة تقدم الخدمات</w:t>
      </w:r>
      <w:bookmarkEnd w:id="547"/>
      <w:bookmarkEnd w:id="548"/>
      <w:bookmarkEnd w:id="549"/>
      <w:bookmarkEnd w:id="550"/>
      <w:bookmarkEnd w:id="551"/>
      <w:bookmarkEnd w:id="552"/>
      <w:r w:rsidR="003A77BF" w:rsidRPr="004856C4">
        <w:rPr>
          <w:rFonts w:ascii="DIN Next LT Arabic" w:hAnsi="DIN Next LT Arabic" w:cs="DIN Next LT Arabic"/>
          <w:b/>
          <w:color w:val="000000"/>
          <w:szCs w:val="24"/>
          <w:rtl/>
        </w:rPr>
        <w:t xml:space="preserve"> والأعمال</w:t>
      </w:r>
      <w:bookmarkEnd w:id="553"/>
      <w:bookmarkEnd w:id="554"/>
      <w:bookmarkEnd w:id="555"/>
      <w:bookmarkEnd w:id="556"/>
      <w:r w:rsidRPr="004856C4">
        <w:rPr>
          <w:rFonts w:ascii="DIN Next LT Arabic" w:hAnsi="DIN Next LT Arabic" w:cs="DIN Next LT Arabic"/>
          <w:b/>
          <w:color w:val="000000"/>
          <w:szCs w:val="24"/>
          <w:rtl/>
        </w:rPr>
        <w:t xml:space="preserve"> </w:t>
      </w:r>
      <w:bookmarkEnd w:id="557"/>
    </w:p>
    <w:p w14:paraId="48FF1A0A" w14:textId="307192CB" w:rsidR="00AE57D2" w:rsidRPr="004856C4" w:rsidRDefault="00AE57D2" w:rsidP="00A71B1E">
      <w:pPr>
        <w:pStyle w:val="BodyText"/>
        <w:bidi/>
        <w:spacing w:before="240" w:after="0"/>
        <w:jc w:val="both"/>
        <w:rPr>
          <w:rFonts w:ascii="DIN Next LT Arabic" w:hAnsi="DIN Next LT Arabic" w:cs="DIN Next LT Arabic"/>
          <w:sz w:val="24"/>
          <w:szCs w:val="24"/>
          <w:rtl/>
        </w:rPr>
      </w:pPr>
      <w:bookmarkStart w:id="558" w:name="_Hlk26470194"/>
      <w:r w:rsidRPr="004856C4">
        <w:rPr>
          <w:rFonts w:ascii="DIN Next LT Arabic" w:hAnsi="DIN Next LT Arabic" w:cs="DIN Next LT Arabic"/>
          <w:sz w:val="24"/>
          <w:szCs w:val="24"/>
          <w:rtl/>
        </w:rPr>
        <w:t xml:space="preserve">إذا تبيّن في أي وقت خلال تنفيذ الخدمات وجود تأخر أو بطء المتعاقد في التنفيذ بحيث أصبح هناك تعثر في الإنجاز، و أن تقدّم العمل قد تخلف أو سوف يتخلف عن برنامج العمل الزمني، </w:t>
      </w:r>
      <w:r w:rsidR="00A71B1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قوم الجهة</w:t>
      </w:r>
      <w:r w:rsidR="00A71B1E">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بإصدار تعليمات للمتعاقد بإعداد برنامج عمل معدّل مدعمًا بتقرير يبين الطرق والأساليب المختلفة التي ينوي المتعاقد اتباعها لتسريع معدل تقدم العمل وإتمامه ضمن مدة الإنجاز، وما لم </w:t>
      </w:r>
      <w:r w:rsidR="00A71B1E">
        <w:rPr>
          <w:rFonts w:ascii="DIN Next LT Arabic" w:hAnsi="DIN Next LT Arabic" w:cs="DIN Next LT Arabic" w:hint="cs"/>
          <w:sz w:val="24"/>
          <w:szCs w:val="24"/>
          <w:rtl/>
        </w:rPr>
        <w:t>ت</w:t>
      </w:r>
      <w:r w:rsidRPr="004856C4">
        <w:rPr>
          <w:rFonts w:ascii="DIN Next LT Arabic" w:hAnsi="DIN Next LT Arabic" w:cs="DIN Next LT Arabic"/>
          <w:sz w:val="24"/>
          <w:szCs w:val="24"/>
          <w:rtl/>
        </w:rPr>
        <w:t>صدر الجهة</w:t>
      </w:r>
      <w:r w:rsidR="00A71B1E">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تعليمات خلافًا لذلك، فإنه يجب على المتعاقد أن يبدأ باعتماد الأساليب المعدلة، التي قد تتطلب زيادة عدد ساعات العمل و/ أو زيادة أعداد القوى العاملة و/ أو المعدات، على مسؤولية المتعاقد ونفقته.</w:t>
      </w:r>
    </w:p>
    <w:p w14:paraId="7D96C64C" w14:textId="77777777"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559" w:name="_Toc32149675"/>
      <w:bookmarkStart w:id="560" w:name="_Toc31036871"/>
      <w:bookmarkStart w:id="561" w:name="_Toc26293144"/>
      <w:bookmarkStart w:id="562" w:name="_Toc20303145"/>
      <w:bookmarkStart w:id="563" w:name="_Toc20302728"/>
      <w:bookmarkStart w:id="564" w:name="_Toc38534247"/>
      <w:bookmarkStart w:id="565" w:name="_Toc38492369"/>
      <w:bookmarkStart w:id="566" w:name="_Toc40023232"/>
      <w:bookmarkStart w:id="567" w:name="_Toc40128485"/>
      <w:bookmarkStart w:id="568" w:name="_Toc41667044"/>
      <w:bookmarkEnd w:id="558"/>
      <w:r w:rsidRPr="004856C4">
        <w:rPr>
          <w:rFonts w:ascii="DIN Next LT Arabic" w:hAnsi="DIN Next LT Arabic" w:cs="DIN Next LT Arabic"/>
          <w:b/>
          <w:color w:val="000000"/>
          <w:szCs w:val="24"/>
          <w:rtl/>
        </w:rPr>
        <w:t>ضمان جودة الخدمات</w:t>
      </w:r>
      <w:bookmarkEnd w:id="559"/>
      <w:bookmarkEnd w:id="560"/>
      <w:bookmarkEnd w:id="561"/>
      <w:bookmarkEnd w:id="562"/>
      <w:bookmarkEnd w:id="563"/>
      <w:bookmarkEnd w:id="564"/>
      <w:bookmarkEnd w:id="565"/>
      <w:bookmarkEnd w:id="566"/>
      <w:bookmarkEnd w:id="567"/>
      <w:bookmarkEnd w:id="568"/>
    </w:p>
    <w:p w14:paraId="1C425B8E" w14:textId="7FDCD418" w:rsidR="00AE57D2" w:rsidRPr="004856C4" w:rsidRDefault="00AE57D2" w:rsidP="00B5704E">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يلتزم المتعاقد بمواصفات الجودة المطلوبة في نطاق تنفيذ الخدمات المذكورة في هذ</w:t>
      </w:r>
      <w:r w:rsidR="00B5704E">
        <w:rPr>
          <w:rFonts w:ascii="DIN Next LT Arabic" w:hAnsi="DIN Next LT Arabic" w:cs="DIN Next LT Arabic" w:hint="cs"/>
          <w:sz w:val="24"/>
          <w:szCs w:val="24"/>
          <w:rtl/>
        </w:rPr>
        <w:t>ه</w:t>
      </w:r>
      <w:r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ويلتزم المتعاقد بما تم الاتفاق عليه قبل البدء في تنفيذ الخدمات بما يرد في </w:t>
      </w:r>
      <w:r w:rsidRPr="0069346D">
        <w:rPr>
          <w:rFonts w:ascii="DIN Next LT Arabic" w:hAnsi="DIN Next LT Arabic" w:cs="DIN Next LT Arabic"/>
          <w:sz w:val="24"/>
          <w:szCs w:val="24"/>
          <w:rtl/>
        </w:rPr>
        <w:t>هذ</w:t>
      </w:r>
      <w:r w:rsidR="00B5704E" w:rsidRPr="0069346D">
        <w:rPr>
          <w:rFonts w:ascii="DIN Next LT Arabic" w:hAnsi="DIN Next LT Arabic" w:cs="DIN Next LT Arabic" w:hint="eastAsia"/>
          <w:sz w:val="24"/>
          <w:szCs w:val="24"/>
          <w:rtl/>
        </w:rPr>
        <w:t>ه</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الاتفاقية</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وأمر</w:t>
      </w:r>
      <w:r w:rsidR="00B5704E" w:rsidRPr="0069346D">
        <w:rPr>
          <w:rFonts w:ascii="DIN Next LT Arabic" w:hAnsi="DIN Next LT Arabic" w:cs="DIN Next LT Arabic"/>
          <w:sz w:val="24"/>
          <w:szCs w:val="24"/>
          <w:rtl/>
        </w:rPr>
        <w:t xml:space="preserve"> </w:t>
      </w:r>
      <w:r w:rsidR="00B5704E" w:rsidRPr="0069346D">
        <w:rPr>
          <w:rFonts w:ascii="DIN Next LT Arabic" w:hAnsi="DIN Next LT Arabic" w:cs="DIN Next LT Arabic" w:hint="eastAsia"/>
          <w:sz w:val="24"/>
          <w:szCs w:val="24"/>
          <w:rtl/>
        </w:rPr>
        <w:t>الشراء</w:t>
      </w:r>
      <w:r w:rsidR="0069346D">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الخدمات المقدمة، كما يجب على المتعاقد أيضًا إخطار الجهة الحكومية بأي تغييرات أو تعديلات من الممكن أن تؤثر على جودة الخدمات المقدمة.</w:t>
      </w:r>
    </w:p>
    <w:p w14:paraId="38BF197F" w14:textId="29F78EF1" w:rsidR="00AE57D2" w:rsidRPr="004856C4" w:rsidRDefault="00AE57D2" w:rsidP="0069346D">
      <w:pPr>
        <w:pStyle w:val="BodyText"/>
        <w:bidi/>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 xml:space="preserve">ثانيًا: </w:t>
      </w:r>
      <w:r w:rsidRPr="004856C4">
        <w:rPr>
          <w:rFonts w:ascii="DIN Next LT Arabic" w:hAnsi="DIN Next LT Arabic" w:cs="DIN Next LT Arabic"/>
          <w:sz w:val="24"/>
          <w:szCs w:val="24"/>
          <w:rtl/>
        </w:rPr>
        <w:t xml:space="preserve">للجهة الحكومية الحق في مراقبة مواصفات الجودة المتفق عليها وضمان سلامتها ومطابقتها بما تم الاتفاق عليه </w:t>
      </w:r>
      <w:r w:rsidR="008C3B2A">
        <w:rPr>
          <w:rFonts w:ascii="DIN Next LT Arabic" w:hAnsi="DIN Next LT Arabic" w:cs="DIN Next LT Arabic" w:hint="cs"/>
          <w:sz w:val="24"/>
          <w:szCs w:val="24"/>
          <w:rtl/>
        </w:rPr>
        <w:t>من شروط ومواصفات</w:t>
      </w:r>
      <w:r w:rsidRPr="004856C4">
        <w:rPr>
          <w:rFonts w:ascii="DIN Next LT Arabic" w:hAnsi="DIN Next LT Arabic" w:cs="DIN Next LT Arabic"/>
          <w:sz w:val="24"/>
          <w:szCs w:val="24"/>
          <w:rtl/>
        </w:rPr>
        <w:t>، وإذا أخل المتعاقد بتلك المواصفات يحق للجهة الحكومية القيام تدريجيًا بما يلي:</w:t>
      </w:r>
    </w:p>
    <w:p w14:paraId="1641FED9" w14:textId="4522AC9D" w:rsidR="00AE57D2" w:rsidRPr="004856C4" w:rsidRDefault="00AE57D2" w:rsidP="0055178C">
      <w:pPr>
        <w:pStyle w:val="BodyText"/>
        <w:numPr>
          <w:ilvl w:val="0"/>
          <w:numId w:val="42"/>
        </w:numPr>
        <w:bidi/>
        <w:ind w:left="862" w:hanging="505"/>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رفض تَسلُّم الخدمات، </w:t>
      </w:r>
      <w:r w:rsidR="00C87496" w:rsidRPr="004856C4">
        <w:rPr>
          <w:rFonts w:ascii="DIN Next LT Arabic" w:hAnsi="DIN Next LT Arabic" w:cs="DIN Next LT Arabic"/>
          <w:sz w:val="24"/>
          <w:szCs w:val="24"/>
          <w:rtl/>
        </w:rPr>
        <w:t>و</w:t>
      </w:r>
      <w:r w:rsidRPr="004856C4">
        <w:rPr>
          <w:rFonts w:ascii="DIN Next LT Arabic" w:hAnsi="DIN Next LT Arabic" w:cs="DIN Next LT Arabic"/>
          <w:sz w:val="24"/>
          <w:szCs w:val="24"/>
          <w:rtl/>
        </w:rPr>
        <w:t>للجهة الحكومية حسم هذا المبلغ من مستحقات المتعاقد.</w:t>
      </w:r>
    </w:p>
    <w:p w14:paraId="7CDA78E9" w14:textId="3D461954" w:rsidR="00AE57D2" w:rsidRPr="004856C4" w:rsidRDefault="00AE57D2" w:rsidP="0055178C">
      <w:pPr>
        <w:pStyle w:val="BodyText"/>
        <w:numPr>
          <w:ilvl w:val="0"/>
          <w:numId w:val="42"/>
        </w:numPr>
        <w:bidi/>
        <w:ind w:left="862" w:hanging="505"/>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مطالبة المتعاقد </w:t>
      </w:r>
      <w:r w:rsidR="001F5245" w:rsidRPr="004856C4">
        <w:rPr>
          <w:rFonts w:ascii="DIN Next LT Arabic" w:hAnsi="DIN Next LT Arabic" w:cs="DIN Next LT Arabic"/>
          <w:sz w:val="24"/>
          <w:szCs w:val="24"/>
          <w:rtl/>
        </w:rPr>
        <w:t>بتعديل</w:t>
      </w:r>
      <w:r w:rsidRPr="004856C4">
        <w:rPr>
          <w:rFonts w:ascii="DIN Next LT Arabic" w:hAnsi="DIN Next LT Arabic" w:cs="DIN Next LT Arabic"/>
          <w:sz w:val="24"/>
          <w:szCs w:val="24"/>
          <w:rtl/>
        </w:rPr>
        <w:t xml:space="preserve"> أو إعادة أداء الخدمات غير المطابقة لمواصفات/ معايير الجودة.</w:t>
      </w:r>
    </w:p>
    <w:p w14:paraId="373D2C1E" w14:textId="77777777" w:rsidR="00AF304D" w:rsidRPr="00AF304D" w:rsidRDefault="00AE57D2" w:rsidP="00AF304D">
      <w:pPr>
        <w:pStyle w:val="BodyText"/>
        <w:numPr>
          <w:ilvl w:val="0"/>
          <w:numId w:val="42"/>
        </w:numPr>
        <w:bidi/>
        <w:ind w:left="862" w:hanging="505"/>
        <w:jc w:val="both"/>
        <w:rPr>
          <w:rFonts w:ascii="DIN Next LT Arabic" w:hAnsi="DIN Next LT Arabic" w:cs="DIN Next LT Arabic"/>
          <w:b/>
          <w:bCs/>
          <w:szCs w:val="24"/>
        </w:rPr>
      </w:pPr>
      <w:r w:rsidRPr="004856C4">
        <w:rPr>
          <w:rFonts w:ascii="DIN Next LT Arabic" w:hAnsi="DIN Next LT Arabic" w:cs="DIN Next LT Arabic"/>
          <w:szCs w:val="24"/>
          <w:rtl/>
        </w:rPr>
        <w:t>اتخاذ إجراءات السحب الجزئي المنصوص عليها في هذ</w:t>
      </w:r>
      <w:r w:rsidR="00B5704E">
        <w:rPr>
          <w:rFonts w:ascii="DIN Next LT Arabic" w:hAnsi="DIN Next LT Arabic" w:cs="DIN Next LT Arabic" w:hint="cs"/>
          <w:szCs w:val="24"/>
          <w:rtl/>
        </w:rPr>
        <w:t>ه</w:t>
      </w:r>
      <w:r w:rsidRPr="004856C4">
        <w:rPr>
          <w:rFonts w:ascii="DIN Next LT Arabic" w:hAnsi="DIN Next LT Arabic" w:cs="DIN Next LT Arabic"/>
          <w:szCs w:val="24"/>
          <w:rtl/>
        </w:rPr>
        <w:t xml:space="preserve"> </w:t>
      </w:r>
      <w:r w:rsidR="00E27A95">
        <w:rPr>
          <w:rFonts w:ascii="DIN Next LT Arabic" w:hAnsi="DIN Next LT Arabic" w:cs="DIN Next LT Arabic"/>
          <w:szCs w:val="24"/>
          <w:rtl/>
        </w:rPr>
        <w:t>الاتفاقية</w:t>
      </w:r>
      <w:r w:rsidRPr="004856C4">
        <w:rPr>
          <w:rFonts w:ascii="DIN Next LT Arabic" w:hAnsi="DIN Next LT Arabic" w:cs="DIN Next LT Arabic"/>
          <w:szCs w:val="24"/>
          <w:rtl/>
        </w:rPr>
        <w:t>.</w:t>
      </w:r>
      <w:bookmarkStart w:id="569" w:name="_Toc21006499"/>
      <w:bookmarkStart w:id="570" w:name="_Toc21006500"/>
      <w:bookmarkStart w:id="571" w:name="_Toc21006501"/>
      <w:bookmarkStart w:id="572" w:name="_Toc21006502"/>
      <w:bookmarkStart w:id="573" w:name="_Toc21006503"/>
      <w:bookmarkStart w:id="574" w:name="_Toc20302733"/>
      <w:bookmarkStart w:id="575" w:name="_Toc20303149"/>
      <w:bookmarkStart w:id="576" w:name="_Toc26293146"/>
      <w:bookmarkStart w:id="577" w:name="_Toc31036872"/>
      <w:bookmarkStart w:id="578" w:name="_Toc32149676"/>
      <w:bookmarkStart w:id="579" w:name="_Toc38492370"/>
      <w:bookmarkStart w:id="580" w:name="_Toc15467012"/>
      <w:bookmarkStart w:id="581" w:name="_Toc9944877"/>
      <w:bookmarkEnd w:id="569"/>
      <w:bookmarkEnd w:id="570"/>
      <w:bookmarkEnd w:id="571"/>
      <w:bookmarkEnd w:id="572"/>
      <w:bookmarkEnd w:id="573"/>
    </w:p>
    <w:p w14:paraId="70C543EC" w14:textId="284D442D" w:rsidR="00AE57D2" w:rsidRPr="00D90FF7"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582" w:name="_Toc38534248"/>
      <w:bookmarkStart w:id="583" w:name="_Toc40023233"/>
      <w:bookmarkStart w:id="584" w:name="_Toc40128486"/>
      <w:bookmarkStart w:id="585" w:name="_Toc41667045"/>
      <w:r w:rsidRPr="00FB13FB">
        <w:rPr>
          <w:rFonts w:ascii="DIN Next LT Arabic" w:hAnsi="DIN Next LT Arabic" w:cs="DIN Next LT Arabic"/>
          <w:b/>
          <w:color w:val="000000"/>
          <w:szCs w:val="24"/>
          <w:rtl/>
        </w:rPr>
        <w:t>رفض تَسلُّم الخدمات</w:t>
      </w:r>
      <w:bookmarkEnd w:id="574"/>
      <w:bookmarkEnd w:id="575"/>
      <w:bookmarkEnd w:id="576"/>
      <w:bookmarkEnd w:id="577"/>
      <w:bookmarkEnd w:id="578"/>
      <w:bookmarkEnd w:id="579"/>
      <w:bookmarkEnd w:id="582"/>
      <w:bookmarkEnd w:id="583"/>
      <w:bookmarkEnd w:id="584"/>
      <w:bookmarkEnd w:id="585"/>
      <w:r w:rsidRPr="00FB13FB">
        <w:rPr>
          <w:rFonts w:ascii="DIN Next LT Arabic" w:hAnsi="DIN Next LT Arabic" w:cs="DIN Next LT Arabic"/>
          <w:b/>
          <w:color w:val="000000"/>
          <w:szCs w:val="24"/>
          <w:rtl/>
        </w:rPr>
        <w:t xml:space="preserve"> </w:t>
      </w:r>
      <w:bookmarkEnd w:id="580"/>
    </w:p>
    <w:p w14:paraId="4549E3A7" w14:textId="5484BC08" w:rsidR="00C63B0A" w:rsidRPr="0094406B" w:rsidRDefault="00C63B0A" w:rsidP="00F07DFF">
      <w:pPr>
        <w:pStyle w:val="BodyText"/>
        <w:bidi/>
        <w:spacing w:before="240" w:after="0"/>
        <w:jc w:val="both"/>
        <w:rPr>
          <w:rFonts w:ascii="DIN Next LT Arabic" w:hAnsi="DIN Next LT Arabic" w:cs="DIN Next LT Arabic"/>
          <w:sz w:val="24"/>
          <w:szCs w:val="24"/>
        </w:rPr>
      </w:pPr>
      <w:bookmarkStart w:id="586" w:name="_Toc32149677"/>
      <w:bookmarkStart w:id="587" w:name="_Toc31036873"/>
      <w:bookmarkStart w:id="588" w:name="_Toc26293147"/>
      <w:bookmarkStart w:id="589" w:name="_Toc20303150"/>
      <w:bookmarkStart w:id="590" w:name="_Toc20302734"/>
      <w:bookmarkStart w:id="591" w:name="_Toc15467013"/>
      <w:r w:rsidRPr="00FB13FB">
        <w:rPr>
          <w:rFonts w:ascii="DIN Next LT Arabic" w:hAnsi="DIN Next LT Arabic" w:cs="DIN Next LT Arabic"/>
          <w:sz w:val="24"/>
          <w:szCs w:val="24"/>
          <w:rtl/>
        </w:rPr>
        <w:t xml:space="preserve">إذا أسفرت المراجعة عن وجود عيب في أيٍّ من المخرجات </w:t>
      </w:r>
      <w:r w:rsidRPr="00FB13FB">
        <w:rPr>
          <w:rFonts w:ascii="DIN Next LT Arabic" w:hAnsi="DIN Next LT Arabic" w:cs="DIN Next LT Arabic" w:hint="eastAsia"/>
          <w:sz w:val="24"/>
          <w:szCs w:val="24"/>
          <w:rtl/>
        </w:rPr>
        <w:t>و</w:t>
      </w:r>
      <w:r w:rsidRPr="00FB13FB">
        <w:rPr>
          <w:rFonts w:ascii="DIN Next LT Arabic" w:hAnsi="DIN Next LT Arabic" w:cs="DIN Next LT Arabic"/>
          <w:sz w:val="24"/>
          <w:szCs w:val="24"/>
          <w:rtl/>
        </w:rPr>
        <w:t xml:space="preserve">الخدمات، أو أنها لا تتوافق مع متطلبات </w:t>
      </w:r>
      <w:r w:rsidR="00E27A95" w:rsidRPr="00FB13FB">
        <w:rPr>
          <w:rFonts w:ascii="DIN Next LT Arabic" w:hAnsi="DIN Next LT Arabic" w:cs="DIN Next LT Arabic"/>
          <w:sz w:val="24"/>
          <w:szCs w:val="24"/>
          <w:rtl/>
        </w:rPr>
        <w:t>الاتفاقية</w:t>
      </w:r>
      <w:r w:rsidR="00B5704E">
        <w:rPr>
          <w:rFonts w:ascii="DIN Next LT Arabic" w:hAnsi="DIN Next LT Arabic" w:cs="DIN Next LT Arabic" w:hint="cs"/>
          <w:sz w:val="24"/>
          <w:szCs w:val="24"/>
          <w:rtl/>
        </w:rPr>
        <w:t xml:space="preserve"> أو أمر الشراء</w:t>
      </w:r>
      <w:r w:rsidRPr="00FB13FB">
        <w:rPr>
          <w:rFonts w:ascii="DIN Next LT Arabic" w:hAnsi="DIN Next LT Arabic" w:cs="DIN Next LT Arabic"/>
          <w:sz w:val="24"/>
          <w:szCs w:val="24"/>
          <w:rtl/>
        </w:rPr>
        <w:t xml:space="preserve">، فيحق </w:t>
      </w:r>
      <w:r w:rsidR="00F07DFF">
        <w:rPr>
          <w:rFonts w:ascii="DIN Next LT Arabic" w:hAnsi="DIN Next LT Arabic" w:cs="DIN Next LT Arabic" w:hint="cs"/>
          <w:sz w:val="24"/>
          <w:szCs w:val="24"/>
          <w:rtl/>
        </w:rPr>
        <w:t>ل</w:t>
      </w:r>
      <w:r w:rsidRPr="00FB13FB">
        <w:rPr>
          <w:rFonts w:ascii="DIN Next LT Arabic" w:hAnsi="DIN Next LT Arabic" w:cs="DIN Next LT Arabic"/>
          <w:sz w:val="24"/>
          <w:szCs w:val="24"/>
          <w:rtl/>
        </w:rPr>
        <w:t>لجهة</w:t>
      </w:r>
      <w:r w:rsidR="00F07DFF">
        <w:rPr>
          <w:rFonts w:ascii="DIN Next LT Arabic" w:hAnsi="DIN Next LT Arabic" w:cs="DIN Next LT Arabic" w:hint="cs"/>
          <w:sz w:val="24"/>
          <w:szCs w:val="24"/>
          <w:rtl/>
        </w:rPr>
        <w:t xml:space="preserve"> الحكومية</w:t>
      </w:r>
      <w:r w:rsidRPr="00FB13FB">
        <w:rPr>
          <w:rFonts w:ascii="DIN Next LT Arabic" w:hAnsi="DIN Next LT Arabic" w:cs="DIN Next LT Arabic"/>
          <w:sz w:val="24"/>
          <w:szCs w:val="24"/>
          <w:rtl/>
        </w:rPr>
        <w:t xml:space="preserve"> رفضها وله</w:t>
      </w:r>
      <w:r w:rsidR="00475D98">
        <w:rPr>
          <w:rFonts w:ascii="DIN Next LT Arabic" w:hAnsi="DIN Next LT Arabic" w:cs="DIN Next LT Arabic" w:hint="cs"/>
          <w:sz w:val="24"/>
          <w:szCs w:val="24"/>
          <w:rtl/>
        </w:rPr>
        <w:t>ا</w:t>
      </w:r>
      <w:r w:rsidRPr="00FB13FB">
        <w:rPr>
          <w:rFonts w:ascii="DIN Next LT Arabic" w:hAnsi="DIN Next LT Arabic" w:cs="DIN Next LT Arabic"/>
          <w:sz w:val="24"/>
          <w:szCs w:val="24"/>
          <w:rtl/>
        </w:rPr>
        <w:t xml:space="preserve"> أن </w:t>
      </w:r>
      <w:r w:rsidR="00475D98">
        <w:rPr>
          <w:rFonts w:ascii="DIN Next LT Arabic" w:hAnsi="DIN Next LT Arabic" w:cs="DIN Next LT Arabic" w:hint="cs"/>
          <w:sz w:val="24"/>
          <w:szCs w:val="24"/>
          <w:rtl/>
        </w:rPr>
        <w:t>ت</w:t>
      </w:r>
      <w:r w:rsidRPr="00FB13FB">
        <w:rPr>
          <w:rFonts w:ascii="DIN Next LT Arabic" w:hAnsi="DIN Next LT Arabic" w:cs="DIN Next LT Arabic" w:hint="eastAsia"/>
          <w:sz w:val="24"/>
          <w:szCs w:val="24"/>
          <w:rtl/>
        </w:rPr>
        <w:t>طلب</w:t>
      </w:r>
      <w:r w:rsidRPr="00FB13FB">
        <w:rPr>
          <w:rFonts w:ascii="DIN Next LT Arabic" w:hAnsi="DIN Next LT Arabic" w:cs="DIN Next LT Arabic"/>
          <w:sz w:val="24"/>
          <w:szCs w:val="24"/>
          <w:rtl/>
        </w:rPr>
        <w:t xml:space="preserve"> </w:t>
      </w:r>
      <w:r w:rsidRPr="00FB13FB">
        <w:rPr>
          <w:rFonts w:ascii="DIN Next LT Arabic" w:hAnsi="DIN Next LT Arabic" w:cs="DIN Next LT Arabic" w:hint="eastAsia"/>
          <w:sz w:val="24"/>
          <w:szCs w:val="24"/>
          <w:rtl/>
        </w:rPr>
        <w:t>من</w:t>
      </w:r>
      <w:r w:rsidRPr="00FB13FB">
        <w:rPr>
          <w:rFonts w:ascii="DIN Next LT Arabic" w:hAnsi="DIN Next LT Arabic" w:cs="DIN Next LT Arabic"/>
          <w:sz w:val="24"/>
          <w:szCs w:val="24"/>
          <w:rtl/>
        </w:rPr>
        <w:t xml:space="preserve"> المتعاقد بإعادة تنفيذه</w:t>
      </w:r>
      <w:r w:rsidR="00475D98">
        <w:rPr>
          <w:rFonts w:ascii="DIN Next LT Arabic" w:hAnsi="DIN Next LT Arabic" w:cs="DIN Next LT Arabic" w:hint="cs"/>
          <w:sz w:val="24"/>
          <w:szCs w:val="24"/>
          <w:rtl/>
        </w:rPr>
        <w:t>ا</w:t>
      </w:r>
      <w:r w:rsidRPr="00FB13FB">
        <w:rPr>
          <w:rFonts w:ascii="DIN Next LT Arabic" w:hAnsi="DIN Next LT Arabic" w:cs="DIN Next LT Arabic"/>
          <w:sz w:val="24"/>
          <w:szCs w:val="24"/>
          <w:rtl/>
        </w:rPr>
        <w:t xml:space="preserve"> كليًّا أو جزئيًّا، وذلك بموجب إخطار </w:t>
      </w:r>
      <w:r w:rsidR="00F07DFF">
        <w:rPr>
          <w:rFonts w:ascii="DIN Next LT Arabic" w:hAnsi="DIN Next LT Arabic" w:cs="DIN Next LT Arabic" w:hint="cs"/>
          <w:sz w:val="24"/>
          <w:szCs w:val="24"/>
          <w:rtl/>
        </w:rPr>
        <w:t>ت</w:t>
      </w:r>
      <w:r w:rsidRPr="00FB13FB">
        <w:rPr>
          <w:rFonts w:ascii="DIN Next LT Arabic" w:hAnsi="DIN Next LT Arabic" w:cs="DIN Next LT Arabic"/>
          <w:sz w:val="24"/>
          <w:szCs w:val="24"/>
          <w:rtl/>
        </w:rPr>
        <w:t xml:space="preserve">رسله إلى المتعاقد، مع بيان الأسباب، ويجب على المتعاقد إصلاح العيب حتى يصبح </w:t>
      </w:r>
      <w:r w:rsidRPr="00FB13FB">
        <w:rPr>
          <w:rFonts w:ascii="DIN Next LT Arabic" w:hAnsi="DIN Next LT Arabic" w:cs="DIN Next LT Arabic" w:hint="eastAsia"/>
          <w:sz w:val="24"/>
          <w:szCs w:val="24"/>
          <w:rtl/>
        </w:rPr>
        <w:t>المخرج</w:t>
      </w:r>
      <w:r w:rsidRPr="00FB13FB">
        <w:rPr>
          <w:rFonts w:ascii="DIN Next LT Arabic" w:hAnsi="DIN Next LT Arabic" w:cs="DIN Next LT Arabic"/>
          <w:sz w:val="24"/>
          <w:szCs w:val="24"/>
          <w:rtl/>
        </w:rPr>
        <w:t xml:space="preserve"> </w:t>
      </w:r>
      <w:r w:rsidRPr="00FB13FB">
        <w:rPr>
          <w:rFonts w:ascii="DIN Next LT Arabic" w:hAnsi="DIN Next LT Arabic" w:cs="DIN Next LT Arabic" w:hint="eastAsia"/>
          <w:sz w:val="24"/>
          <w:szCs w:val="24"/>
          <w:rtl/>
        </w:rPr>
        <w:t>متوافقًا</w:t>
      </w:r>
      <w:r w:rsidRPr="00FB13FB">
        <w:rPr>
          <w:rFonts w:ascii="DIN Next LT Arabic" w:hAnsi="DIN Next LT Arabic" w:cs="DIN Next LT Arabic"/>
          <w:sz w:val="24"/>
          <w:szCs w:val="24"/>
          <w:rtl/>
        </w:rPr>
        <w:t xml:space="preserve"> مع متطلبات </w:t>
      </w:r>
      <w:r w:rsidR="00E27A95" w:rsidRPr="00FB13FB">
        <w:rPr>
          <w:rFonts w:ascii="DIN Next LT Arabic" w:hAnsi="DIN Next LT Arabic" w:cs="DIN Next LT Arabic"/>
          <w:sz w:val="24"/>
          <w:szCs w:val="24"/>
          <w:rtl/>
        </w:rPr>
        <w:t>الاتفاقية</w:t>
      </w:r>
      <w:r w:rsidR="00B5704E">
        <w:rPr>
          <w:rFonts w:ascii="DIN Next LT Arabic" w:hAnsi="DIN Next LT Arabic" w:cs="DIN Next LT Arabic" w:hint="cs"/>
          <w:sz w:val="24"/>
          <w:szCs w:val="24"/>
          <w:rtl/>
        </w:rPr>
        <w:t xml:space="preserve"> أو أمر الشراء</w:t>
      </w:r>
      <w:r w:rsidRPr="00FB13FB">
        <w:rPr>
          <w:rFonts w:ascii="DIN Next LT Arabic" w:hAnsi="DIN Next LT Arabic" w:cs="DIN Next LT Arabic"/>
          <w:sz w:val="24"/>
          <w:szCs w:val="24"/>
          <w:rtl/>
        </w:rPr>
        <w:t xml:space="preserve"> وبموجب مواعيد مسبقة يتم تحديدها والاتفاق عليها.</w:t>
      </w:r>
      <w:r w:rsidRPr="0094406B">
        <w:rPr>
          <w:rFonts w:ascii="DIN Next LT Arabic" w:hAnsi="DIN Next LT Arabic" w:cs="DIN Next LT Arabic"/>
          <w:sz w:val="24"/>
          <w:szCs w:val="24"/>
          <w:rtl/>
        </w:rPr>
        <w:t xml:space="preserve"> </w:t>
      </w:r>
    </w:p>
    <w:p w14:paraId="5037778F" w14:textId="2F611AE3" w:rsidR="00AE57D2" w:rsidRPr="005416A3"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592" w:name="_Toc20321598"/>
      <w:bookmarkStart w:id="593" w:name="_Toc38542661"/>
      <w:bookmarkStart w:id="594" w:name="_Toc39687529"/>
      <w:bookmarkStart w:id="595" w:name="_Toc38534249"/>
      <w:bookmarkStart w:id="596" w:name="_Toc38492371"/>
      <w:bookmarkStart w:id="597" w:name="_Toc40023234"/>
      <w:bookmarkStart w:id="598" w:name="_Toc40128487"/>
      <w:bookmarkStart w:id="599" w:name="_Toc41667046"/>
      <w:r w:rsidRPr="005416A3">
        <w:rPr>
          <w:rFonts w:ascii="DIN Next LT Arabic" w:hAnsi="DIN Next LT Arabic" w:cs="DIN Next LT Arabic"/>
          <w:b/>
          <w:color w:val="000000"/>
          <w:szCs w:val="24"/>
          <w:rtl/>
        </w:rPr>
        <w:t>حل النزاعات الفنية</w:t>
      </w:r>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p>
    <w:p w14:paraId="7AF27705" w14:textId="33812102" w:rsidR="00AE57D2" w:rsidRPr="004856C4"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أولًا</w:t>
      </w:r>
      <w:r w:rsidRPr="005416A3">
        <w:rPr>
          <w:rFonts w:ascii="DIN Next LT Arabic" w:hAnsi="DIN Next LT Arabic" w:cs="DIN Next LT Arabic"/>
          <w:color w:val="000000"/>
          <w:sz w:val="24"/>
          <w:szCs w:val="24"/>
          <w:u w:val="single"/>
          <w:shd w:val="clear" w:color="auto" w:fill="FFFFFF"/>
          <w:rtl/>
        </w:rPr>
        <w:t>:</w:t>
      </w:r>
      <w:r w:rsidRPr="005416A3">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في حال نشب نزاع فني بين الجهة الحكومية وبين المتعاقد قد مما</w:t>
      </w:r>
      <w:r w:rsidR="00F14C3E">
        <w:rPr>
          <w:rFonts w:ascii="DIN Next LT Arabic" w:hAnsi="DIN Next LT Arabic" w:cs="DIN Next LT Arabic" w:hint="cs"/>
          <w:color w:val="000000"/>
          <w:sz w:val="24"/>
          <w:szCs w:val="24"/>
          <w:shd w:val="clear" w:color="auto" w:fill="FFFFFF"/>
          <w:rtl/>
        </w:rPr>
        <w:t xml:space="preserve"> قد </w:t>
      </w:r>
      <w:r w:rsidRPr="004856C4">
        <w:rPr>
          <w:rFonts w:ascii="DIN Next LT Arabic" w:hAnsi="DIN Next LT Arabic" w:cs="DIN Next LT Arabic"/>
          <w:color w:val="000000"/>
          <w:sz w:val="24"/>
          <w:szCs w:val="24"/>
          <w:shd w:val="clear" w:color="auto" w:fill="FFFFFF"/>
          <w:rtl/>
        </w:rPr>
        <w:t xml:space="preserve">يفضي إلى تعثر المشروع أو إلحاق الضرر بالجهة الحكومية، أو بالمتعاقد أو بأي من مرافق الدولة، يتم حل النزاع </w:t>
      </w:r>
      <w:r w:rsidRPr="004856C4">
        <w:rPr>
          <w:rFonts w:ascii="DIN Next LT Arabic" w:hAnsi="DIN Next LT Arabic" w:cs="DIN Next LT Arabic"/>
          <w:sz w:val="24"/>
          <w:szCs w:val="24"/>
          <w:rtl/>
        </w:rPr>
        <w:t xml:space="preserve">بالطرق الودية عن طريق الاجتماعات بين الطرفين </w:t>
      </w:r>
      <w:r w:rsidR="00DA50F5" w:rsidRPr="00C90B43">
        <w:rPr>
          <w:rFonts w:ascii="DIN Next LT Arabic" w:hAnsi="DIN Next LT Arabic" w:cs="DIN Next LT Arabic"/>
          <w:sz w:val="24"/>
          <w:szCs w:val="24"/>
          <w:rtl/>
        </w:rPr>
        <w:t>خلال مدة</w:t>
      </w:r>
      <w:r w:rsidRPr="004856C4">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[14] أربعة عشر </w:t>
      </w:r>
      <w:r w:rsidRPr="004856C4">
        <w:rPr>
          <w:rFonts w:ascii="DIN Next LT Arabic" w:hAnsi="DIN Next LT Arabic" w:cs="DIN Next LT Arabic"/>
          <w:sz w:val="24"/>
          <w:szCs w:val="24"/>
          <w:rtl/>
        </w:rPr>
        <w:t>يومًا، وفي حال لم تؤدِ تلك الاجتماعات إلى حل النزاع، فيتم حله من خلال مجلس يكوّن لحل النزاعات، من فريق مكوّن من ممثل عن</w:t>
      </w:r>
      <w:r w:rsidRPr="004856C4">
        <w:rPr>
          <w:rFonts w:ascii="DIN Next LT Arabic" w:hAnsi="DIN Next LT Arabic" w:cs="DIN Next LT Arabic"/>
          <w:sz w:val="24"/>
          <w:szCs w:val="24"/>
        </w:rPr>
        <w:t xml:space="preserve"> </w:t>
      </w:r>
      <w:r w:rsidRPr="004856C4">
        <w:rPr>
          <w:rFonts w:ascii="DIN Next LT Arabic" w:hAnsi="DIN Next LT Arabic" w:cs="DIN Next LT Arabic"/>
          <w:sz w:val="24"/>
          <w:szCs w:val="24"/>
          <w:rtl/>
        </w:rPr>
        <w:t xml:space="preserve">الجهة الحكومية وممثل عن المتعاقد، وتعيّن </w:t>
      </w:r>
      <w:r w:rsidRPr="004856C4">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42CD055C" w14:textId="4F0D460D" w:rsidR="00AE57D2" w:rsidRPr="004856C4" w:rsidRDefault="00AE57D2" w:rsidP="00182A59">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ثانيًا</w:t>
      </w:r>
      <w:r w:rsidRPr="004856C4">
        <w:rPr>
          <w:rFonts w:ascii="DIN Next LT Arabic" w:hAnsi="DIN Next LT Arabic" w:cs="DIN Next LT Arabic"/>
          <w:b/>
          <w:bCs/>
          <w:color w:val="000000"/>
          <w:sz w:val="24"/>
          <w:szCs w:val="24"/>
          <w:shd w:val="clear" w:color="auto" w:fill="FFFFFF"/>
          <w:rtl/>
        </w:rPr>
        <w:t>:</w:t>
      </w:r>
      <w:r w:rsidRPr="004856C4">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الخدمات، إذا لزم الأمر.</w:t>
      </w:r>
    </w:p>
    <w:p w14:paraId="4E536EB7" w14:textId="4B18B36C" w:rsidR="00AE57D2" w:rsidRPr="004856C4" w:rsidRDefault="00AE57D2" w:rsidP="00524A44">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ثالث</w:t>
      </w:r>
      <w:r w:rsidR="004C498D">
        <w:rPr>
          <w:rFonts w:ascii="DIN Next LT Arabic" w:hAnsi="DIN Next LT Arabic" w:cs="DIN Next LT Arabic" w:hint="cs"/>
          <w:b/>
          <w:bCs/>
          <w:color w:val="000000"/>
          <w:sz w:val="24"/>
          <w:szCs w:val="24"/>
          <w:u w:val="single"/>
          <w:shd w:val="clear" w:color="auto" w:fill="FFFFFF"/>
          <w:rtl/>
        </w:rPr>
        <w:t>ً</w:t>
      </w:r>
      <w:r w:rsidRPr="004856C4">
        <w:rPr>
          <w:rFonts w:ascii="DIN Next LT Arabic" w:hAnsi="DIN Next LT Arabic" w:cs="DIN Next LT Arabic"/>
          <w:b/>
          <w:bCs/>
          <w:color w:val="000000"/>
          <w:sz w:val="24"/>
          <w:szCs w:val="24"/>
          <w:u w:val="single"/>
          <w:shd w:val="clear" w:color="auto" w:fill="FFFFFF"/>
          <w:rtl/>
        </w:rPr>
        <w:t>ا</w:t>
      </w:r>
      <w:r w:rsidRPr="004856C4">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تسلّمها التقرير والمستندات ذات العلاقة. </w:t>
      </w:r>
    </w:p>
    <w:p w14:paraId="71CB4994" w14:textId="7DC0444E" w:rsidR="00AE57D2" w:rsidRPr="004856C4" w:rsidRDefault="00AE57D2" w:rsidP="00C20D8A">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رابعًا</w:t>
      </w:r>
      <w:r w:rsidRPr="00524A44">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1ED2B093" w14:textId="77777777" w:rsidR="00AE57D2" w:rsidRPr="004856C4" w:rsidRDefault="00AE57D2" w:rsidP="00AE57D2">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خامسًا</w:t>
      </w:r>
      <w:r w:rsidRPr="001A55C7">
        <w:rPr>
          <w:rFonts w:ascii="DIN Next LT Arabic" w:hAnsi="DIN Next LT Arabic" w:cs="DIN Next LT Arabic"/>
          <w:color w:val="000000"/>
          <w:sz w:val="24"/>
          <w:szCs w:val="24"/>
          <w:shd w:val="clear" w:color="auto" w:fill="FFFFFF"/>
          <w:rtl/>
        </w:rPr>
        <w:t xml:space="preserve">: </w:t>
      </w:r>
      <w:r w:rsidRPr="004856C4">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13CCA9FB" w14:textId="68FF1D2E" w:rsidR="00AE57D2" w:rsidRDefault="00AE57D2" w:rsidP="001A55C7">
      <w:pPr>
        <w:pStyle w:val="BodyText"/>
        <w:bidi/>
        <w:spacing w:before="240" w:after="0"/>
        <w:jc w:val="both"/>
        <w:rPr>
          <w:rFonts w:ascii="DIN Next LT Arabic" w:hAnsi="DIN Next LT Arabic" w:cs="DIN Next LT Arabic"/>
          <w:color w:val="000000"/>
          <w:sz w:val="24"/>
          <w:szCs w:val="24"/>
          <w:shd w:val="clear" w:color="auto" w:fill="FFFFFF"/>
          <w:rtl/>
        </w:rPr>
      </w:pPr>
      <w:r w:rsidRPr="004856C4">
        <w:rPr>
          <w:rFonts w:ascii="DIN Next LT Arabic" w:hAnsi="DIN Next LT Arabic" w:cs="DIN Next LT Arabic"/>
          <w:b/>
          <w:bCs/>
          <w:color w:val="000000"/>
          <w:sz w:val="24"/>
          <w:szCs w:val="24"/>
          <w:u w:val="single"/>
          <w:shd w:val="clear" w:color="auto" w:fill="FFFFFF"/>
          <w:rtl/>
        </w:rPr>
        <w:t>سادسًا</w:t>
      </w:r>
      <w:r w:rsidRPr="004856C4">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01C6D6E" w14:textId="412D11CF" w:rsidR="004C498D" w:rsidRPr="004856C4" w:rsidRDefault="004C498D" w:rsidP="00AD6821">
      <w:pPr>
        <w:pStyle w:val="BodyText"/>
        <w:bidi/>
        <w:spacing w:before="240" w:after="0"/>
        <w:jc w:val="both"/>
        <w:rPr>
          <w:rFonts w:ascii="DIN Next LT Arabic" w:hAnsi="DIN Next LT Arabic" w:cs="DIN Next LT Arabic"/>
          <w:color w:val="000000"/>
          <w:sz w:val="24"/>
          <w:szCs w:val="24"/>
          <w:shd w:val="clear" w:color="auto" w:fill="FFFFFF"/>
          <w:rtl/>
        </w:rPr>
      </w:pPr>
      <w:r w:rsidRPr="00C90B43">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w:t>
      </w:r>
      <w:r w:rsidR="00E27A95">
        <w:rPr>
          <w:rFonts w:ascii="DIN Next LT Arabic" w:hAnsi="DIN Next LT Arabic" w:cs="DIN Next LT Arabic"/>
          <w:color w:val="000000"/>
          <w:sz w:val="24"/>
          <w:szCs w:val="24"/>
          <w:shd w:val="clear" w:color="auto" w:fill="FFFFFF"/>
          <w:rtl/>
        </w:rPr>
        <w:t>الاتفاقية</w:t>
      </w:r>
      <w:r w:rsidRPr="00C90B43">
        <w:rPr>
          <w:rFonts w:ascii="DIN Next LT Arabic" w:hAnsi="DIN Next LT Arabic" w:cs="DIN Next LT Arabic"/>
          <w:color w:val="000000"/>
          <w:sz w:val="24"/>
          <w:szCs w:val="24"/>
          <w:shd w:val="clear" w:color="auto" w:fill="FFFFFF"/>
          <w:rtl/>
        </w:rPr>
        <w:t xml:space="preserve"> حول الأمور الفنية كالشروط الفنية ومطابقة </w:t>
      </w:r>
      <w:r>
        <w:rPr>
          <w:rFonts w:ascii="DIN Next LT Arabic" w:hAnsi="DIN Next LT Arabic" w:cs="DIN Next LT Arabic" w:hint="cs"/>
          <w:color w:val="000000"/>
          <w:sz w:val="24"/>
          <w:szCs w:val="24"/>
          <w:shd w:val="clear" w:color="auto" w:fill="FFFFFF"/>
          <w:rtl/>
        </w:rPr>
        <w:t>الخدمات</w:t>
      </w:r>
      <w:r w:rsidRPr="00C90B43">
        <w:rPr>
          <w:rFonts w:ascii="DIN Next LT Arabic" w:hAnsi="DIN Next LT Arabic" w:cs="DIN Next LT Arabic"/>
          <w:color w:val="000000"/>
          <w:sz w:val="24"/>
          <w:szCs w:val="24"/>
          <w:shd w:val="clear" w:color="auto" w:fill="FFFFFF"/>
          <w:rtl/>
        </w:rPr>
        <w:t xml:space="preserve"> للمواصفات الفنية أو </w:t>
      </w:r>
      <w:r w:rsidRPr="00C90B43">
        <w:rPr>
          <w:rFonts w:ascii="DIN Next LT Arabic" w:hAnsi="DIN Next LT Arabic" w:cs="DIN Next LT Arabic"/>
          <w:sz w:val="24"/>
          <w:szCs w:val="24"/>
          <w:shd w:val="clear" w:color="auto" w:fill="FFFFFF"/>
          <w:rtl/>
        </w:rPr>
        <w:t>جودة</w:t>
      </w:r>
      <w:r w:rsidRPr="00AD6821">
        <w:rPr>
          <w:rFonts w:ascii="DIN Next LT Arabic" w:hAnsi="DIN Next LT Arabic" w:cs="DIN Next LT Arabic" w:hint="cs"/>
          <w:sz w:val="24"/>
          <w:szCs w:val="24"/>
          <w:rtl/>
        </w:rPr>
        <w:t xml:space="preserve"> </w:t>
      </w:r>
      <w:r>
        <w:rPr>
          <w:rFonts w:ascii="DIN Next LT Arabic" w:hAnsi="DIN Next LT Arabic" w:cs="DIN Next LT Arabic" w:hint="cs"/>
          <w:sz w:val="24"/>
          <w:szCs w:val="24"/>
          <w:rtl/>
        </w:rPr>
        <w:t>الخدمات المقدمة</w:t>
      </w:r>
      <w:r w:rsidRPr="00C90B43">
        <w:rPr>
          <w:rFonts w:ascii="DIN Next LT Arabic" w:hAnsi="DIN Next LT Arabic" w:cs="DIN Next LT Arabic"/>
          <w:sz w:val="24"/>
          <w:szCs w:val="24"/>
          <w:shd w:val="clear" w:color="auto" w:fill="FFFFFF"/>
          <w:rtl/>
        </w:rPr>
        <w:t xml:space="preserve">. </w:t>
      </w:r>
    </w:p>
    <w:p w14:paraId="3392865E" w14:textId="77777777" w:rsidR="00AE57D2" w:rsidRPr="00AD6821"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auto"/>
          <w:szCs w:val="24"/>
          <w:rtl/>
        </w:rPr>
      </w:pPr>
      <w:bookmarkStart w:id="600" w:name="_Toc32149679"/>
      <w:bookmarkStart w:id="601" w:name="_Toc31036875"/>
      <w:bookmarkStart w:id="602" w:name="_Toc26293149"/>
      <w:bookmarkStart w:id="603" w:name="_Toc20303152"/>
      <w:bookmarkStart w:id="604" w:name="_Toc20302737"/>
      <w:bookmarkStart w:id="605" w:name="_Toc20321600"/>
      <w:bookmarkStart w:id="606" w:name="_Toc38542662"/>
      <w:bookmarkStart w:id="607" w:name="_Toc39687530"/>
      <w:bookmarkStart w:id="608" w:name="_Toc38534251"/>
      <w:bookmarkStart w:id="609" w:name="_Toc38492373"/>
      <w:bookmarkStart w:id="610" w:name="_Toc40023235"/>
      <w:bookmarkStart w:id="611" w:name="_Toc40128488"/>
      <w:bookmarkStart w:id="612" w:name="_Toc41667047"/>
      <w:bookmarkStart w:id="613" w:name="_Toc15467015"/>
      <w:r w:rsidRPr="00AD6821">
        <w:rPr>
          <w:rFonts w:ascii="DIN Next LT Arabic" w:hAnsi="DIN Next LT Arabic" w:cs="DIN Next LT Arabic"/>
          <w:b/>
          <w:color w:val="auto"/>
          <w:szCs w:val="24"/>
          <w:rtl/>
        </w:rPr>
        <w:t>طلبات التغيير</w:t>
      </w:r>
      <w:bookmarkEnd w:id="600"/>
      <w:bookmarkEnd w:id="601"/>
      <w:bookmarkEnd w:id="602"/>
      <w:bookmarkEnd w:id="603"/>
      <w:bookmarkEnd w:id="604"/>
      <w:bookmarkEnd w:id="605"/>
      <w:bookmarkEnd w:id="606"/>
      <w:bookmarkEnd w:id="607"/>
      <w:bookmarkEnd w:id="608"/>
      <w:bookmarkEnd w:id="609"/>
      <w:bookmarkEnd w:id="610"/>
      <w:bookmarkEnd w:id="611"/>
      <w:bookmarkEnd w:id="612"/>
      <w:r w:rsidRPr="00A56813">
        <w:rPr>
          <w:rFonts w:ascii="DIN Next LT Arabic" w:hAnsi="DIN Next LT Arabic" w:cs="DIN Next LT Arabic"/>
          <w:b/>
          <w:color w:val="auto"/>
          <w:szCs w:val="24"/>
          <w:rtl/>
        </w:rPr>
        <w:t xml:space="preserve"> </w:t>
      </w:r>
      <w:bookmarkEnd w:id="613"/>
    </w:p>
    <w:p w14:paraId="173985CA" w14:textId="78676A83" w:rsidR="00AE57D2" w:rsidRPr="004856C4" w:rsidRDefault="00AE57D2" w:rsidP="009F7455">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أولًا</w:t>
      </w:r>
      <w:r w:rsidRPr="004856C4">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يجوز للجهة الحكومية إصدار طلبات تغيير </w:t>
      </w:r>
      <w:r w:rsidR="001A1DE9" w:rsidRPr="006C50F1">
        <w:rPr>
          <w:rFonts w:ascii="DIN Next LT Arabic" w:hAnsi="DIN Next LT Arabic" w:cs="DIN Next LT Arabic" w:hint="cs"/>
          <w:sz w:val="24"/>
          <w:szCs w:val="24"/>
          <w:rtl/>
        </w:rPr>
        <w:t xml:space="preserve">على الاتفاقية أو أمر الشراء </w:t>
      </w:r>
      <w:r w:rsidRPr="004856C4">
        <w:rPr>
          <w:rFonts w:ascii="DIN Next LT Arabic" w:hAnsi="DIN Next LT Arabic" w:cs="DIN Next LT Arabic"/>
          <w:sz w:val="24"/>
          <w:szCs w:val="24"/>
          <w:rtl/>
        </w:rPr>
        <w:t xml:space="preserve">وفق </w:t>
      </w:r>
      <w:r w:rsidR="006C6A4F" w:rsidRPr="006C50F1">
        <w:rPr>
          <w:rFonts w:ascii="DIN Next LT Arabic" w:hAnsi="DIN Next LT Arabic" w:cs="DIN Next LT Arabic" w:hint="eastAsia"/>
          <w:sz w:val="24"/>
          <w:szCs w:val="24"/>
          <w:rtl/>
        </w:rPr>
        <w:t>ما</w:t>
      </w:r>
      <w:r w:rsidR="006C50F1" w:rsidRPr="006C50F1">
        <w:rPr>
          <w:rFonts w:ascii="DIN Next LT Arabic" w:hAnsi="DIN Next LT Arabic" w:cs="DIN Next LT Arabic" w:hint="cs"/>
          <w:sz w:val="24"/>
          <w:szCs w:val="24"/>
          <w:rtl/>
        </w:rPr>
        <w:t xml:space="preserve"> </w:t>
      </w:r>
      <w:r w:rsidR="006C6A4F" w:rsidRPr="006C50F1">
        <w:rPr>
          <w:rFonts w:ascii="DIN Next LT Arabic" w:hAnsi="DIN Next LT Arabic" w:cs="DIN Next LT Arabic" w:hint="eastAsia"/>
          <w:sz w:val="24"/>
          <w:szCs w:val="24"/>
          <w:rtl/>
        </w:rPr>
        <w:t>ورد</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في</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النظام</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واللائحة</w:t>
      </w:r>
      <w:r w:rsidR="006C6A4F" w:rsidRPr="006C50F1">
        <w:rPr>
          <w:rFonts w:ascii="DIN Next LT Arabic" w:hAnsi="DIN Next LT Arabic" w:cs="DIN Next LT Arabic"/>
          <w:sz w:val="24"/>
          <w:szCs w:val="24"/>
          <w:rtl/>
        </w:rPr>
        <w:t xml:space="preserve"> </w:t>
      </w:r>
      <w:r w:rsidR="006C6A4F" w:rsidRPr="006C50F1">
        <w:rPr>
          <w:rFonts w:ascii="DIN Next LT Arabic" w:hAnsi="DIN Next LT Arabic" w:cs="DIN Next LT Arabic" w:hint="eastAsia"/>
          <w:sz w:val="24"/>
          <w:szCs w:val="24"/>
          <w:rtl/>
        </w:rPr>
        <w:t>بشأن</w:t>
      </w:r>
      <w:r w:rsidR="006C6A4F" w:rsidRPr="006C50F1">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زيادة الالتزامات وتخفيضها</w:t>
      </w:r>
      <w:r w:rsidR="009F7455">
        <w:rPr>
          <w:rFonts w:ascii="DIN Next LT Arabic" w:hAnsi="DIN Next LT Arabic" w:cs="DIN Next LT Arabic" w:hint="cs"/>
          <w:sz w:val="24"/>
          <w:szCs w:val="24"/>
          <w:rtl/>
        </w:rPr>
        <w:t xml:space="preserve"> و</w:t>
      </w:r>
      <w:r w:rsidRPr="004856C4">
        <w:rPr>
          <w:rFonts w:ascii="DIN Next LT Arabic" w:hAnsi="DIN Next LT Arabic" w:cs="DIN Next LT Arabic"/>
          <w:sz w:val="24"/>
          <w:szCs w:val="24"/>
          <w:rtl/>
        </w:rPr>
        <w:t xml:space="preserve">يتم ذلك من خلال إخطار المتعاقد بهذا الطلب مع إرفاق كافة المعلومات المتعلقة بالتغيير. </w:t>
      </w:r>
    </w:p>
    <w:p w14:paraId="14CE4E5B" w14:textId="66D564AA" w:rsidR="00AE57D2" w:rsidRPr="004856C4" w:rsidRDefault="00AE57D2" w:rsidP="006A136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ثانيًا</w:t>
      </w:r>
      <w:r w:rsidRPr="006A1363">
        <w:rPr>
          <w:rFonts w:ascii="DIN Next LT Arabic" w:hAnsi="DIN Next LT Arabic" w:cs="DIN Next LT Arabic"/>
          <w:b/>
          <w:bCs/>
          <w:sz w:val="24"/>
          <w:szCs w:val="24"/>
          <w:u w:val="single"/>
          <w:rtl/>
        </w:rPr>
        <w:t>:</w:t>
      </w:r>
      <w:r w:rsidRPr="004856C4">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w:t>
      </w:r>
      <w:r w:rsidR="006A1363">
        <w:rPr>
          <w:rFonts w:ascii="DIN Next LT Arabic" w:hAnsi="DIN Next LT Arabic" w:cs="DIN Next LT Arabic" w:hint="cs"/>
          <w:sz w:val="24"/>
          <w:szCs w:val="24"/>
          <w:rtl/>
        </w:rPr>
        <w:t>وفي</w:t>
      </w:r>
      <w:r w:rsidRPr="004856C4">
        <w:rPr>
          <w:rFonts w:ascii="DIN Next LT Arabic" w:hAnsi="DIN Next LT Arabic" w:cs="DIN Next LT Arabic"/>
          <w:sz w:val="24"/>
          <w:szCs w:val="24"/>
          <w:rtl/>
        </w:rPr>
        <w:t xml:space="preserve"> حال الموافقة، يتعين على الجهة</w:t>
      </w:r>
      <w:r w:rsidR="00FB01B4">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49A0C6D5" w14:textId="39635CC3" w:rsidR="00AE57D2" w:rsidRPr="004856C4" w:rsidRDefault="00AE57D2" w:rsidP="008468E3">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ثالثًا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w:t>
      </w:r>
      <w:r w:rsidR="00DF2BDB" w:rsidRPr="006C50F1">
        <w:rPr>
          <w:rFonts w:ascii="DIN Next LT Arabic" w:hAnsi="DIN Next LT Arabic" w:cs="DIN Next LT Arabic" w:hint="eastAsia"/>
          <w:sz w:val="24"/>
          <w:szCs w:val="24"/>
          <w:rtl/>
        </w:rPr>
        <w:t>فيما</w:t>
      </w:r>
      <w:r w:rsidR="00DF2BDB" w:rsidRPr="006C50F1">
        <w:rPr>
          <w:rFonts w:ascii="DIN Next LT Arabic" w:hAnsi="DIN Next LT Arabic" w:cs="DIN Next LT Arabic"/>
          <w:sz w:val="24"/>
          <w:szCs w:val="24"/>
          <w:rtl/>
        </w:rPr>
        <w:t xml:space="preserve"> ورد بالنظام واللائحة بشأن </w:t>
      </w:r>
      <w:r w:rsidRPr="004856C4">
        <w:rPr>
          <w:rFonts w:ascii="DIN Next LT Arabic" w:hAnsi="DIN Next LT Arabic" w:cs="DIN Next LT Arabic"/>
          <w:sz w:val="24"/>
          <w:szCs w:val="24"/>
          <w:rtl/>
        </w:rPr>
        <w:t xml:space="preserve">زيادة </w:t>
      </w:r>
      <w:r w:rsidR="00DF2BDB" w:rsidRPr="006C50F1">
        <w:rPr>
          <w:rFonts w:ascii="DIN Next LT Arabic" w:hAnsi="DIN Next LT Arabic" w:cs="DIN Next LT Arabic" w:hint="eastAsia"/>
          <w:sz w:val="24"/>
          <w:szCs w:val="24"/>
          <w:rtl/>
        </w:rPr>
        <w:t>التزامات</w:t>
      </w:r>
      <w:r w:rsidR="00DF2BDB" w:rsidRPr="006C50F1">
        <w:rPr>
          <w:rFonts w:ascii="DIN Next LT Arabic" w:hAnsi="DIN Next LT Arabic" w:cs="DIN Next LT Arabic"/>
          <w:sz w:val="24"/>
          <w:szCs w:val="24"/>
          <w:rtl/>
        </w:rPr>
        <w:t xml:space="preserve"> </w:t>
      </w:r>
      <w:r w:rsidR="00DF2BDB" w:rsidRPr="006C50F1">
        <w:rPr>
          <w:rFonts w:ascii="DIN Next LT Arabic" w:hAnsi="DIN Next LT Arabic" w:cs="DIN Next LT Arabic" w:hint="eastAsia"/>
          <w:sz w:val="24"/>
          <w:szCs w:val="24"/>
          <w:rtl/>
        </w:rPr>
        <w:t>المتعاقد</w:t>
      </w:r>
      <w:r w:rsidRPr="004856C4">
        <w:rPr>
          <w:rFonts w:ascii="DIN Next LT Arabic" w:hAnsi="DIN Next LT Arabic" w:cs="DIN Next LT Arabic"/>
          <w:sz w:val="24"/>
          <w:szCs w:val="24"/>
          <w:rtl/>
        </w:rPr>
        <w:t xml:space="preserve"> وتخفيضها</w:t>
      </w:r>
      <w:r w:rsidR="006A136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وفي حال وجود أسباب تمنع المتعاقد من الحصول على المواد اللازمة للتعديل والتغيير، أو </w:t>
      </w:r>
      <w:r w:rsidR="00DA50F5" w:rsidRPr="006C50F1">
        <w:rPr>
          <w:rFonts w:ascii="DIN Next LT Arabic" w:hAnsi="DIN Next LT Arabic" w:cs="DIN Next LT Arabic"/>
          <w:sz w:val="24"/>
          <w:szCs w:val="24"/>
          <w:rtl/>
        </w:rPr>
        <w:t>أنَّ</w:t>
      </w:r>
      <w:r w:rsidRPr="004856C4">
        <w:rPr>
          <w:rFonts w:ascii="DIN Next LT Arabic" w:hAnsi="DIN Next LT Arabic" w:cs="DIN Next LT Arabic"/>
          <w:sz w:val="24"/>
          <w:szCs w:val="24"/>
          <w:rtl/>
        </w:rPr>
        <w:t xml:space="preserve"> قيمة هذا التغيير بالإضافة للقيم الإجمالية للتغييرات السابقة تؤدي إلى تخطي قيمة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EB6E15" w:rsidRPr="006C50F1">
        <w:rPr>
          <w:rFonts w:ascii="DIN Next LT Arabic" w:hAnsi="DIN Next LT Arabic" w:cs="DIN Next LT Arabic" w:hint="cs"/>
          <w:sz w:val="24"/>
          <w:szCs w:val="24"/>
          <w:rtl/>
        </w:rPr>
        <w:t>أو امر الشراء</w:t>
      </w:r>
      <w:r w:rsidR="00EB6E15" w:rsidRPr="006C50F1">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للحدود المبينة في </w:t>
      </w:r>
      <w:r w:rsidR="009C460A" w:rsidRPr="006C50F1">
        <w:rPr>
          <w:rFonts w:ascii="DIN Next LT Arabic" w:hAnsi="DIN Next LT Arabic" w:cs="DIN Next LT Arabic" w:hint="eastAsia"/>
          <w:sz w:val="24"/>
          <w:szCs w:val="24"/>
          <w:rtl/>
        </w:rPr>
        <w:t>النظام</w:t>
      </w:r>
      <w:r w:rsidR="009C460A" w:rsidRPr="006C50F1">
        <w:rPr>
          <w:rFonts w:ascii="DIN Next LT Arabic" w:hAnsi="DIN Next LT Arabic" w:cs="DIN Next LT Arabic"/>
          <w:sz w:val="24"/>
          <w:szCs w:val="24"/>
          <w:rtl/>
        </w:rPr>
        <w:t xml:space="preserve"> </w:t>
      </w:r>
      <w:r w:rsidR="009C460A" w:rsidRPr="006C50F1">
        <w:rPr>
          <w:rFonts w:ascii="DIN Next LT Arabic" w:hAnsi="DIN Next LT Arabic" w:cs="DIN Next LT Arabic" w:hint="eastAsia"/>
          <w:sz w:val="24"/>
          <w:szCs w:val="24"/>
          <w:rtl/>
        </w:rPr>
        <w:t>واللائحة</w:t>
      </w:r>
      <w:r w:rsidR="008468E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يتم إخطار الجهة الحكومية بذلك ويجب </w:t>
      </w:r>
      <w:r w:rsidR="00FB01B4">
        <w:rPr>
          <w:rFonts w:ascii="DIN Next LT Arabic" w:hAnsi="DIN Next LT Arabic" w:cs="DIN Next LT Arabic" w:hint="cs"/>
          <w:sz w:val="24"/>
          <w:szCs w:val="24"/>
          <w:rtl/>
        </w:rPr>
        <w:t>عليها</w:t>
      </w:r>
      <w:r w:rsidRPr="004856C4">
        <w:rPr>
          <w:rFonts w:ascii="DIN Next LT Arabic" w:hAnsi="DIN Next LT Arabic" w:cs="DIN Next LT Arabic"/>
          <w:sz w:val="24"/>
          <w:szCs w:val="24"/>
          <w:rtl/>
        </w:rPr>
        <w:t xml:space="preserve"> بعد </w:t>
      </w:r>
      <w:bookmarkStart w:id="614" w:name="_Hlk26472139"/>
      <w:r w:rsidR="00DA50F5" w:rsidRPr="006C50F1">
        <w:rPr>
          <w:rFonts w:ascii="DIN Next LT Arabic" w:hAnsi="DIN Next LT Arabic" w:cs="DIN Next LT Arabic"/>
          <w:sz w:val="24"/>
          <w:szCs w:val="24"/>
          <w:rtl/>
        </w:rPr>
        <w:t>تسلُّمها</w:t>
      </w:r>
      <w:r w:rsidRPr="004856C4">
        <w:rPr>
          <w:rFonts w:ascii="DIN Next LT Arabic" w:hAnsi="DIN Next LT Arabic" w:cs="DIN Next LT Arabic"/>
          <w:sz w:val="24"/>
          <w:szCs w:val="24"/>
          <w:rtl/>
        </w:rPr>
        <w:t xml:space="preserve"> </w:t>
      </w:r>
      <w:bookmarkEnd w:id="614"/>
      <w:r w:rsidRPr="004856C4">
        <w:rPr>
          <w:rFonts w:ascii="DIN Next LT Arabic" w:hAnsi="DIN Next LT Arabic" w:cs="DIN Next LT Arabic"/>
          <w:sz w:val="24"/>
          <w:szCs w:val="24"/>
          <w:rtl/>
        </w:rPr>
        <w:t xml:space="preserve">الإخطار تعديل طلب التغيير أو إلغاؤه. </w:t>
      </w:r>
    </w:p>
    <w:p w14:paraId="37F8C80C" w14:textId="3250F189" w:rsidR="00AE57D2" w:rsidRPr="004856C4" w:rsidRDefault="00AE57D2" w:rsidP="00187D60">
      <w:pPr>
        <w:bidi/>
        <w:spacing w:before="24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4856C4">
        <w:rPr>
          <w:rFonts w:ascii="DIN Next LT Arabic" w:hAnsi="DIN Next LT Arabic" w:cs="DIN Next LT Arabic"/>
          <w:b/>
          <w:bCs/>
          <w:sz w:val="24"/>
          <w:szCs w:val="24"/>
          <w:rtl/>
        </w:rPr>
        <w:t>:</w:t>
      </w:r>
      <w:r w:rsidRPr="00187D60">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لا </w:t>
      </w:r>
      <w:r w:rsidR="00DA50F5" w:rsidRPr="00C90B43">
        <w:rPr>
          <w:rFonts w:ascii="DIN Next LT Arabic" w:hAnsi="DIN Next LT Arabic" w:cs="DIN Next LT Arabic"/>
          <w:sz w:val="24"/>
          <w:szCs w:val="24"/>
          <w:rtl/>
        </w:rPr>
        <w:t>ي</w:t>
      </w:r>
      <w:r w:rsidR="0078456C">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جري</w:t>
      </w:r>
      <w:r w:rsidRPr="004856C4">
        <w:rPr>
          <w:rFonts w:ascii="DIN Next LT Arabic" w:hAnsi="DIN Next LT Arabic" w:cs="DIN Next LT Arabic"/>
          <w:sz w:val="24"/>
          <w:szCs w:val="24"/>
          <w:rtl/>
        </w:rPr>
        <w:t xml:space="preserve"> المتعاقد أي تغييرات </w:t>
      </w:r>
      <w:r w:rsidR="00187D60">
        <w:rPr>
          <w:rFonts w:ascii="DIN Next LT Arabic" w:hAnsi="DIN Next LT Arabic" w:cs="DIN Next LT Arabic" w:hint="cs"/>
          <w:sz w:val="24"/>
          <w:szCs w:val="24"/>
          <w:rtl/>
        </w:rPr>
        <w:t>على الأعمال وا</w:t>
      </w:r>
      <w:r w:rsidRPr="004856C4">
        <w:rPr>
          <w:rFonts w:ascii="DIN Next LT Arabic" w:hAnsi="DIN Next LT Arabic" w:cs="DIN Next LT Arabic"/>
          <w:sz w:val="24"/>
          <w:szCs w:val="24"/>
          <w:rtl/>
        </w:rPr>
        <w:t>لخدمات ما لم يتم تسليمه تعليمات مكتوبة أو أمر خطي من قبل الجهة</w:t>
      </w:r>
      <w:r w:rsidR="00F07DFF">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في حال طلب</w:t>
      </w:r>
      <w:r w:rsidR="00F07DFF">
        <w:rPr>
          <w:rFonts w:ascii="DIN Next LT Arabic" w:hAnsi="DIN Next LT Arabic" w:cs="DIN Next LT Arabic" w:hint="cs"/>
          <w:sz w:val="24"/>
          <w:szCs w:val="24"/>
          <w:rtl/>
        </w:rPr>
        <w:t>ت</w:t>
      </w:r>
      <w:r w:rsidRPr="004856C4">
        <w:rPr>
          <w:rFonts w:ascii="DIN Next LT Arabic" w:hAnsi="DIN Next LT Arabic" w:cs="DIN Next LT Arabic"/>
          <w:sz w:val="24"/>
          <w:szCs w:val="24"/>
          <w:rtl/>
        </w:rPr>
        <w:t xml:space="preserve"> الجهة </w:t>
      </w:r>
      <w:r w:rsidR="00F07DFF">
        <w:rPr>
          <w:rFonts w:ascii="DIN Next LT Arabic" w:hAnsi="DIN Next LT Arabic" w:cs="DIN Next LT Arabic" w:hint="cs"/>
          <w:sz w:val="24"/>
          <w:szCs w:val="24"/>
          <w:rtl/>
        </w:rPr>
        <w:t xml:space="preserve">الحكومية </w:t>
      </w:r>
      <w:r w:rsidRPr="004856C4">
        <w:rPr>
          <w:rFonts w:ascii="DIN Next LT Arabic" w:hAnsi="DIN Next LT Arabic" w:cs="DIN Next LT Arabic"/>
          <w:sz w:val="24"/>
          <w:szCs w:val="24"/>
          <w:rtl/>
        </w:rPr>
        <w:t>من المتعاقد تقديم عرض للتغيير، يجب على المتعاقد الرد في مدة لا تتجاوز</w:t>
      </w:r>
      <w:r w:rsidRPr="00187D60">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يومًا من تاريخ الطلب </w:t>
      </w:r>
      <w:r w:rsidR="00DA50F5" w:rsidRPr="00C90B43">
        <w:rPr>
          <w:rFonts w:ascii="DIN Next LT Arabic" w:hAnsi="DIN Next LT Arabic" w:cs="DIN Next LT Arabic"/>
          <w:sz w:val="24"/>
          <w:szCs w:val="24"/>
          <w:rtl/>
        </w:rPr>
        <w:t>من خلال تقديم</w:t>
      </w:r>
      <w:r w:rsidRPr="004856C4">
        <w:rPr>
          <w:rFonts w:ascii="DIN Next LT Arabic" w:hAnsi="DIN Next LT Arabic" w:cs="DIN Next LT Arabic"/>
          <w:sz w:val="24"/>
          <w:szCs w:val="24"/>
          <w:rtl/>
        </w:rPr>
        <w:t xml:space="preserve"> خطاب خطي يقدم فيه وصف للعمل المطلوب الذي سيتم تنفيذه وأثره على البرنامج الزمني لتنفيذ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r w:rsidR="00EB6E15">
        <w:rPr>
          <w:rFonts w:ascii="DIN Next LT Arabic" w:hAnsi="DIN Next LT Arabic" w:cs="DIN Next LT Arabic" w:hint="cs"/>
          <w:sz w:val="24"/>
          <w:szCs w:val="24"/>
          <w:rtl/>
        </w:rPr>
        <w:t>أو أمر الشراء</w:t>
      </w:r>
      <w:r w:rsidR="00EB6E1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بالإضافة إلى أي تعديلات على طلب الجهة </w:t>
      </w:r>
      <w:r w:rsidR="001A1DE9">
        <w:rPr>
          <w:rFonts w:ascii="DIN Next LT Arabic" w:hAnsi="DIN Next LT Arabic" w:cs="DIN Next LT Arabic" w:hint="cs"/>
          <w:sz w:val="24"/>
          <w:szCs w:val="24"/>
          <w:rtl/>
        </w:rPr>
        <w:t>الحكومية</w:t>
      </w:r>
      <w:r w:rsidR="00DA50F5" w:rsidRPr="00C90B43">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والبرنامج الزمني للتنفيذ المطلوب، إن وجد، والعرض المالي </w:t>
      </w:r>
      <w:r w:rsidR="00DA50F5" w:rsidRPr="00C90B43">
        <w:rPr>
          <w:rFonts w:ascii="DIN Next LT Arabic" w:hAnsi="DIN Next LT Arabic" w:cs="DIN Next LT Arabic"/>
          <w:sz w:val="24"/>
          <w:szCs w:val="24"/>
          <w:rtl/>
        </w:rPr>
        <w:t xml:space="preserve">لتنفيذ طلب التغيير </w:t>
      </w:r>
      <w:r w:rsidR="00187D60">
        <w:rPr>
          <w:rFonts w:ascii="DIN Next LT Arabic" w:hAnsi="DIN Next LT Arabic" w:cs="DIN Next LT Arabic" w:hint="cs"/>
          <w:sz w:val="24"/>
          <w:szCs w:val="24"/>
          <w:rtl/>
        </w:rPr>
        <w:t>المقترح</w:t>
      </w:r>
      <w:r w:rsidRPr="004856C4">
        <w:rPr>
          <w:rFonts w:ascii="DIN Next LT Arabic" w:hAnsi="DIN Next LT Arabic" w:cs="DIN Next LT Arabic"/>
          <w:sz w:val="24"/>
          <w:szCs w:val="24"/>
          <w:rtl/>
        </w:rPr>
        <w:t xml:space="preserve">، وتقوم الجهة الحكومية عندها بالتجاوب مع عرض المتعاقد إما بالموافقة أو الرفض أو تقديم </w:t>
      </w:r>
      <w:r w:rsidR="00FC5F92">
        <w:rPr>
          <w:rFonts w:ascii="DIN Next LT Arabic" w:hAnsi="DIN Next LT Arabic" w:cs="DIN Next LT Arabic" w:hint="cs"/>
          <w:sz w:val="24"/>
          <w:szCs w:val="24"/>
          <w:rtl/>
        </w:rPr>
        <w:t>ال</w:t>
      </w:r>
      <w:r w:rsidRPr="004856C4">
        <w:rPr>
          <w:rFonts w:ascii="DIN Next LT Arabic" w:hAnsi="DIN Next LT Arabic" w:cs="DIN Next LT Arabic"/>
          <w:sz w:val="24"/>
          <w:szCs w:val="24"/>
          <w:rtl/>
        </w:rPr>
        <w:t>ملاحظات؛ على ألّا يقوم المتعاقد بإيقاف أي من الخدمات خلال فترة انتظار الرد من ممثل الجهة</w:t>
      </w:r>
      <w:r w:rsidR="001A1DE9">
        <w:rPr>
          <w:rFonts w:ascii="DIN Next LT Arabic" w:hAnsi="DIN Next LT Arabic" w:cs="DIN Next LT Arabic" w:hint="cs"/>
          <w:sz w:val="24"/>
          <w:szCs w:val="24"/>
          <w:rtl/>
        </w:rPr>
        <w:t xml:space="preserve"> الحكومية</w:t>
      </w:r>
      <w:r w:rsidRPr="004856C4">
        <w:rPr>
          <w:rFonts w:ascii="DIN Next LT Arabic" w:hAnsi="DIN Next LT Arabic" w:cs="DIN Next LT Arabic"/>
          <w:sz w:val="24"/>
          <w:szCs w:val="24"/>
          <w:rtl/>
        </w:rPr>
        <w:t>، ولا يحق للمتعاقد البدء في تنفيذ التعديلات المقترحة قبل الحصول على موافقة خطية من الجهة</w:t>
      </w:r>
      <w:r w:rsidR="001A1DE9">
        <w:rPr>
          <w:rFonts w:ascii="DIN Next LT Arabic" w:hAnsi="DIN Next LT Arabic" w:cs="DIN Next LT Arabic" w:hint="cs"/>
          <w:sz w:val="24"/>
          <w:szCs w:val="24"/>
          <w:rtl/>
        </w:rPr>
        <w:t xml:space="preserve"> الحكومية</w:t>
      </w:r>
      <w:r w:rsidR="00FC5F92">
        <w:rPr>
          <w:rFonts w:ascii="DIN Next LT Arabic" w:hAnsi="DIN Next LT Arabic" w:cs="DIN Next LT Arabic" w:hint="cs"/>
          <w:sz w:val="24"/>
          <w:szCs w:val="24"/>
          <w:rtl/>
        </w:rPr>
        <w:t xml:space="preserve"> و</w:t>
      </w:r>
      <w:r w:rsidR="0094291C">
        <w:rPr>
          <w:rFonts w:ascii="DIN Next LT Arabic" w:hAnsi="DIN Next LT Arabic" w:cs="DIN Next LT Arabic" w:hint="cs"/>
          <w:sz w:val="24"/>
          <w:szCs w:val="24"/>
          <w:rtl/>
        </w:rPr>
        <w:t xml:space="preserve">قبل </w:t>
      </w:r>
      <w:r w:rsidRPr="004856C4">
        <w:rPr>
          <w:rFonts w:ascii="DIN Next LT Arabic" w:hAnsi="DIN Next LT Arabic" w:cs="DIN Next LT Arabic"/>
          <w:sz w:val="24"/>
          <w:szCs w:val="24"/>
          <w:rtl/>
        </w:rPr>
        <w:t xml:space="preserve">تقديم عرض الأسعار للتعديلات وصدور أمر التغيير الرسمي، وفي حال عدم قدرته على القيام بالتعديلات، يقوم المتعاقد بتقديم أسباب عدم قدرته على تنفيذ الخدمات موضوع </w:t>
      </w:r>
      <w:r w:rsidR="00DA50F5" w:rsidRPr="00C90B43">
        <w:rPr>
          <w:rFonts w:ascii="DIN Next LT Arabic" w:hAnsi="DIN Next LT Arabic" w:cs="DIN Next LT Arabic"/>
          <w:sz w:val="24"/>
          <w:szCs w:val="24"/>
          <w:rtl/>
        </w:rPr>
        <w:t>التغيير</w:t>
      </w:r>
      <w:r w:rsidRPr="004856C4">
        <w:rPr>
          <w:rFonts w:ascii="DIN Next LT Arabic" w:hAnsi="DIN Next LT Arabic" w:cs="DIN Next LT Arabic"/>
          <w:sz w:val="24"/>
          <w:szCs w:val="24"/>
          <w:rtl/>
        </w:rPr>
        <w:t xml:space="preserve"> خلال مدة</w:t>
      </w:r>
      <w:r w:rsidRPr="00187D60">
        <w:rPr>
          <w:rFonts w:ascii="DIN Next LT Arabic" w:hAnsi="DIN Next LT Arabic" w:cs="DIN Next LT Arabic"/>
          <w:sz w:val="24"/>
          <w:szCs w:val="24"/>
          <w:rtl/>
        </w:rPr>
        <w:t xml:space="preserve"> </w:t>
      </w:r>
      <w:r w:rsidRPr="004856C4">
        <w:rPr>
          <w:rFonts w:ascii="DIN Next LT Arabic" w:hAnsi="DIN Next LT Arabic" w:cs="DIN Next LT Arabic"/>
          <w:color w:val="FF0000"/>
          <w:sz w:val="24"/>
          <w:szCs w:val="24"/>
          <w:rtl/>
        </w:rPr>
        <w:t xml:space="preserve">[أدخل المدة] </w:t>
      </w:r>
      <w:r w:rsidRPr="004856C4">
        <w:rPr>
          <w:rFonts w:ascii="DIN Next LT Arabic" w:hAnsi="DIN Next LT Arabic" w:cs="DIN Next LT Arabic"/>
          <w:sz w:val="24"/>
          <w:szCs w:val="24"/>
          <w:rtl/>
        </w:rPr>
        <w:t xml:space="preserve">يومًا من تاريخ الطلب. </w:t>
      </w:r>
    </w:p>
    <w:p w14:paraId="5E1F5910" w14:textId="77777777" w:rsidR="00AE57D2" w:rsidRPr="004856C4" w:rsidRDefault="00AE57D2" w:rsidP="00AE57D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خامسًا</w:t>
      </w:r>
      <w:r w:rsidRPr="00187D60">
        <w:rPr>
          <w:rFonts w:ascii="DIN Next LT Arabic" w:hAnsi="DIN Next LT Arabic" w:cs="DIN Next LT Arabic"/>
          <w:b/>
          <w:bCs/>
          <w:sz w:val="24"/>
          <w:szCs w:val="24"/>
          <w:u w:val="single"/>
          <w:rtl/>
        </w:rPr>
        <w:t>:</w:t>
      </w:r>
      <w:r w:rsidRPr="00187D60">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يجوز أن تشمل التغييرات والتعديلات الآتي:</w:t>
      </w:r>
    </w:p>
    <w:p w14:paraId="73A89972" w14:textId="2722149A" w:rsidR="00AE57D2" w:rsidRPr="004856C4" w:rsidRDefault="00C87496"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ال</w:t>
      </w:r>
      <w:r w:rsidR="00AE57D2" w:rsidRPr="004856C4">
        <w:rPr>
          <w:rFonts w:ascii="DIN Next LT Arabic" w:hAnsi="DIN Next LT Arabic" w:cs="DIN Next LT Arabic"/>
          <w:sz w:val="24"/>
          <w:szCs w:val="24"/>
          <w:rtl/>
        </w:rPr>
        <w:t>تغييرات و</w:t>
      </w:r>
      <w:r w:rsidRPr="004856C4">
        <w:rPr>
          <w:rFonts w:ascii="DIN Next LT Arabic" w:hAnsi="DIN Next LT Arabic" w:cs="DIN Next LT Arabic"/>
          <w:sz w:val="24"/>
          <w:szCs w:val="24"/>
          <w:rtl/>
        </w:rPr>
        <w:t>ال</w:t>
      </w:r>
      <w:r w:rsidR="00AE57D2" w:rsidRPr="004856C4">
        <w:rPr>
          <w:rFonts w:ascii="DIN Next LT Arabic" w:hAnsi="DIN Next LT Arabic" w:cs="DIN Next LT Arabic"/>
          <w:sz w:val="24"/>
          <w:szCs w:val="24"/>
          <w:rtl/>
        </w:rPr>
        <w:t xml:space="preserve">تعديلات في الكميات الخاصة بأي من بنود الخدمات المدرجة في </w:t>
      </w:r>
      <w:r w:rsidR="00CA3C99">
        <w:rPr>
          <w:rFonts w:ascii="DIN Next LT Arabic" w:hAnsi="DIN Next LT Arabic" w:cs="DIN Next LT Arabic" w:hint="cs"/>
          <w:sz w:val="24"/>
          <w:szCs w:val="24"/>
          <w:rtl/>
        </w:rPr>
        <w:t>أمر الشراء</w:t>
      </w:r>
      <w:r w:rsidR="00AE57D2" w:rsidRPr="004856C4">
        <w:rPr>
          <w:rFonts w:ascii="DIN Next LT Arabic" w:hAnsi="DIN Next LT Arabic" w:cs="DIN Next LT Arabic"/>
          <w:sz w:val="24"/>
          <w:szCs w:val="24"/>
          <w:rtl/>
        </w:rPr>
        <w:t>.</w:t>
      </w:r>
    </w:p>
    <w:p w14:paraId="26139411" w14:textId="0BC33121"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التغييرات والتعديلات في </w:t>
      </w:r>
      <w:r w:rsidR="00E459E4" w:rsidRPr="00C90B43">
        <w:rPr>
          <w:rFonts w:ascii="DIN Next LT Arabic" w:hAnsi="DIN Next LT Arabic" w:cs="DIN Next LT Arabic"/>
          <w:sz w:val="24"/>
          <w:szCs w:val="24"/>
          <w:rtl/>
        </w:rPr>
        <w:t>معايير</w:t>
      </w:r>
      <w:r w:rsidRPr="004856C4">
        <w:rPr>
          <w:rFonts w:ascii="DIN Next LT Arabic" w:hAnsi="DIN Next LT Arabic" w:cs="DIN Next LT Arabic"/>
          <w:sz w:val="24"/>
          <w:szCs w:val="24"/>
          <w:rtl/>
        </w:rPr>
        <w:t xml:space="preserve"> الجودة والخصائص الأخرى في بنود الخدمات.</w:t>
      </w:r>
    </w:p>
    <w:p w14:paraId="58240825" w14:textId="278DA36D"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إلغاء أي من أجزاء الخدمات المتفق عليها.</w:t>
      </w:r>
    </w:p>
    <w:p w14:paraId="79596794" w14:textId="46641A65" w:rsidR="00AE57D2" w:rsidRPr="004856C4" w:rsidRDefault="00AE57D2" w:rsidP="0055178C">
      <w:pPr>
        <w:pStyle w:val="BodyText"/>
        <w:numPr>
          <w:ilvl w:val="0"/>
          <w:numId w:val="43"/>
        </w:numPr>
        <w:bidi/>
        <w:spacing w:after="0"/>
        <w:ind w:left="720"/>
        <w:jc w:val="both"/>
        <w:rPr>
          <w:rFonts w:ascii="DIN Next LT Arabic" w:hAnsi="DIN Next LT Arabic" w:cs="DIN Next LT Arabic"/>
          <w:sz w:val="24"/>
          <w:szCs w:val="24"/>
        </w:rPr>
      </w:pPr>
      <w:r w:rsidRPr="004856C4">
        <w:rPr>
          <w:rFonts w:ascii="DIN Next LT Arabic" w:hAnsi="DIN Next LT Arabic" w:cs="DIN Next LT Arabic"/>
          <w:sz w:val="24"/>
          <w:szCs w:val="24"/>
          <w:rtl/>
        </w:rPr>
        <w:t>التغييرات في ترتيب أو توقيت تنفيذ الخدمات.</w:t>
      </w:r>
    </w:p>
    <w:p w14:paraId="75E7876F" w14:textId="28CC8BAA" w:rsidR="00AE57D2" w:rsidRPr="004856C4" w:rsidRDefault="00FC5F92" w:rsidP="0055178C">
      <w:pPr>
        <w:pStyle w:val="BodyText"/>
        <w:numPr>
          <w:ilvl w:val="0"/>
          <w:numId w:val="43"/>
        </w:numPr>
        <w:bidi/>
        <w:spacing w:after="0"/>
        <w:ind w:left="720"/>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تصحيح </w:t>
      </w:r>
      <w:r w:rsidR="00AE57D2" w:rsidRPr="004856C4">
        <w:rPr>
          <w:rFonts w:ascii="DIN Next LT Arabic" w:hAnsi="DIN Next LT Arabic" w:cs="DIN Next LT Arabic"/>
          <w:sz w:val="24"/>
          <w:szCs w:val="24"/>
          <w:rtl/>
        </w:rPr>
        <w:t>الأخطاء أو حالات عدم التثبت أو إغفال أي معلومات تقدمها الجهة الحكومية ويعقبها إيضاح يؤدي إلى تعديل في الخدمات.</w:t>
      </w:r>
    </w:p>
    <w:p w14:paraId="4E43921A" w14:textId="52559B4F" w:rsidR="00AE57D2" w:rsidRPr="00667BFC"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Pr>
      </w:pPr>
      <w:bookmarkStart w:id="615" w:name="_Toc20321601"/>
      <w:bookmarkStart w:id="616" w:name="_Toc38542663"/>
      <w:bookmarkStart w:id="617" w:name="_Toc39687531"/>
      <w:bookmarkStart w:id="618" w:name="_Toc32149680"/>
      <w:bookmarkStart w:id="619" w:name="_Toc31036876"/>
      <w:bookmarkStart w:id="620" w:name="_Toc26293150"/>
      <w:bookmarkStart w:id="621" w:name="_Toc20303153"/>
      <w:bookmarkStart w:id="622" w:name="_Toc20302738"/>
      <w:bookmarkStart w:id="623" w:name="_Toc38534252"/>
      <w:bookmarkStart w:id="624" w:name="_Toc38492374"/>
      <w:bookmarkStart w:id="625" w:name="_Toc40023236"/>
      <w:bookmarkStart w:id="626" w:name="_Toc40128489"/>
      <w:bookmarkStart w:id="627" w:name="_Toc41667048"/>
      <w:bookmarkStart w:id="628" w:name="_Toc15467016"/>
      <w:bookmarkStart w:id="629" w:name="_Toc9944891"/>
      <w:bookmarkStart w:id="630" w:name="_Toc9944889"/>
      <w:bookmarkEnd w:id="581"/>
      <w:r w:rsidRPr="00667BFC">
        <w:rPr>
          <w:rFonts w:ascii="DIN Next LT Arabic" w:hAnsi="DIN Next LT Arabic" w:cs="DIN Next LT Arabic"/>
          <w:b/>
          <w:color w:val="000000"/>
          <w:szCs w:val="24"/>
          <w:rtl/>
        </w:rPr>
        <w:t xml:space="preserve">إيقاف </w:t>
      </w:r>
      <w:bookmarkEnd w:id="615"/>
      <w:bookmarkEnd w:id="616"/>
      <w:bookmarkEnd w:id="617"/>
      <w:r w:rsidRPr="00667BFC">
        <w:rPr>
          <w:rFonts w:ascii="DIN Next LT Arabic" w:hAnsi="DIN Next LT Arabic" w:cs="DIN Next LT Arabic"/>
          <w:b/>
          <w:color w:val="000000"/>
          <w:szCs w:val="24"/>
          <w:rtl/>
        </w:rPr>
        <w:t>الخدمات</w:t>
      </w:r>
      <w:bookmarkEnd w:id="618"/>
      <w:bookmarkEnd w:id="619"/>
      <w:bookmarkEnd w:id="620"/>
      <w:bookmarkEnd w:id="621"/>
      <w:bookmarkEnd w:id="622"/>
      <w:bookmarkEnd w:id="623"/>
      <w:bookmarkEnd w:id="624"/>
      <w:bookmarkEnd w:id="625"/>
      <w:bookmarkEnd w:id="626"/>
      <w:bookmarkEnd w:id="627"/>
      <w:r w:rsidRPr="00667BFC">
        <w:rPr>
          <w:rFonts w:ascii="DIN Next LT Arabic" w:hAnsi="DIN Next LT Arabic" w:cs="DIN Next LT Arabic"/>
          <w:b/>
          <w:color w:val="000000"/>
          <w:szCs w:val="24"/>
          <w:rtl/>
        </w:rPr>
        <w:t xml:space="preserve"> </w:t>
      </w:r>
      <w:bookmarkEnd w:id="628"/>
      <w:bookmarkEnd w:id="629"/>
    </w:p>
    <w:p w14:paraId="1148D520" w14:textId="75900ED6" w:rsidR="00AE57D2" w:rsidRPr="004856C4" w:rsidRDefault="00AE57D2" w:rsidP="00D35505">
      <w:pPr>
        <w:pStyle w:val="BodyText"/>
        <w:bidi/>
        <w:spacing w:before="240" w:after="0"/>
        <w:jc w:val="both"/>
        <w:rPr>
          <w:rFonts w:ascii="DIN Next LT Arabic" w:hAnsi="DIN Next LT Arabic" w:cs="DIN Next LT Arabic"/>
          <w:sz w:val="24"/>
          <w:szCs w:val="24"/>
          <w:rtl/>
        </w:rPr>
      </w:pPr>
      <w:bookmarkStart w:id="631" w:name="_Hlk26472350"/>
      <w:r w:rsidRPr="00667BFC">
        <w:rPr>
          <w:rFonts w:ascii="DIN Next LT Arabic" w:hAnsi="DIN Next LT Arabic" w:cs="DIN Next LT Arabic"/>
          <w:sz w:val="24"/>
          <w:szCs w:val="24"/>
          <w:rtl/>
          <w:lang w:bidi="ar-LB"/>
        </w:rPr>
        <w:t>يحق للجهة الحكومية إيقاف</w:t>
      </w:r>
      <w:r w:rsidR="00D35505" w:rsidRPr="00667BFC">
        <w:rPr>
          <w:rFonts w:ascii="DIN Next LT Arabic" w:hAnsi="DIN Next LT Arabic" w:cs="DIN Next LT Arabic" w:hint="cs"/>
          <w:sz w:val="24"/>
          <w:szCs w:val="24"/>
          <w:rtl/>
          <w:lang w:bidi="ar-LB"/>
        </w:rPr>
        <w:t xml:space="preserve"> </w:t>
      </w:r>
      <w:r w:rsidRPr="00667BFC">
        <w:rPr>
          <w:rFonts w:ascii="DIN Next LT Arabic" w:hAnsi="DIN Next LT Arabic" w:cs="DIN Next LT Arabic"/>
          <w:sz w:val="24"/>
          <w:szCs w:val="24"/>
          <w:rtl/>
          <w:lang w:bidi="ar-LB"/>
        </w:rPr>
        <w:t xml:space="preserve">الخدمات </w:t>
      </w:r>
      <w:r w:rsidR="00667BFC" w:rsidRPr="00667BFC">
        <w:rPr>
          <w:rFonts w:ascii="DIN Next LT Arabic" w:hAnsi="DIN Next LT Arabic" w:cs="DIN Next LT Arabic" w:hint="cs"/>
          <w:sz w:val="24"/>
          <w:szCs w:val="24"/>
          <w:rtl/>
          <w:lang w:bidi="ar-LB"/>
        </w:rPr>
        <w:t xml:space="preserve">التي تنفذ بموجب أوامر شراء </w:t>
      </w:r>
      <w:r w:rsidRPr="00667BFC">
        <w:rPr>
          <w:rFonts w:ascii="DIN Next LT Arabic" w:hAnsi="DIN Next LT Arabic" w:cs="DIN Next LT Arabic"/>
          <w:sz w:val="24"/>
          <w:szCs w:val="24"/>
          <w:rtl/>
          <w:lang w:bidi="ar-LB"/>
        </w:rPr>
        <w:t>وذلك من خلال إصدار قرار إ</w:t>
      </w:r>
      <w:r w:rsidRPr="00667BFC">
        <w:rPr>
          <w:rFonts w:ascii="DIN Next LT Arabic" w:hAnsi="DIN Next LT Arabic" w:cs="DIN Next LT Arabic"/>
          <w:sz w:val="24"/>
          <w:szCs w:val="24"/>
          <w:rtl/>
        </w:rPr>
        <w:t xml:space="preserve">يقاف للخدمات يتزامن مع فترة الإيقاف الفعلية، ويتم إخطار المتعاقد بذلك بموجب خطاب يحدد فيه تاريخ بدء إيقاف الخدمات أو إيقاف جزء منها، كما يجب إخطاره باستئناف الخدمات بعد زوال أسباب الإيقاف، على أن يتم تعويض المتعاقد عن كامل مدة الإيقاف الكلي بمدة مماثلة، وإذا كان الإيقاف </w:t>
      </w:r>
      <w:r w:rsidR="00DA50F5" w:rsidRPr="00667BFC">
        <w:rPr>
          <w:rFonts w:ascii="DIN Next LT Arabic" w:hAnsi="DIN Next LT Arabic" w:cs="DIN Next LT Arabic"/>
          <w:sz w:val="24"/>
          <w:szCs w:val="24"/>
          <w:rtl/>
        </w:rPr>
        <w:t>جزئيًّا</w:t>
      </w:r>
      <w:r w:rsidRPr="00667BFC">
        <w:rPr>
          <w:rFonts w:ascii="DIN Next LT Arabic" w:hAnsi="DIN Next LT Arabic" w:cs="DIN Next LT Arabic"/>
          <w:sz w:val="24"/>
          <w:szCs w:val="24"/>
          <w:rtl/>
        </w:rPr>
        <w:t xml:space="preserve"> يعوض المتعاقد بمدة تتناسب مع تأثير الجزء الموقف على سير المشروع، بناء</w:t>
      </w:r>
      <w:r w:rsidR="00FC5F92" w:rsidRPr="00667BFC">
        <w:rPr>
          <w:rFonts w:ascii="DIN Next LT Arabic" w:hAnsi="DIN Next LT Arabic" w:cs="DIN Next LT Arabic" w:hint="cs"/>
          <w:sz w:val="24"/>
          <w:szCs w:val="24"/>
          <w:rtl/>
        </w:rPr>
        <w:t>ً</w:t>
      </w:r>
      <w:r w:rsidRPr="00667BFC">
        <w:rPr>
          <w:rFonts w:ascii="DIN Next LT Arabic" w:hAnsi="DIN Next LT Arabic" w:cs="DIN Next LT Arabic"/>
          <w:sz w:val="24"/>
          <w:szCs w:val="24"/>
          <w:rtl/>
        </w:rPr>
        <w:t xml:space="preserve"> على تقرير فني </w:t>
      </w:r>
      <w:r w:rsidR="005A2C2D" w:rsidRPr="00667BFC">
        <w:rPr>
          <w:rFonts w:ascii="DIN Next LT Arabic" w:hAnsi="DIN Next LT Arabic" w:cs="DIN Next LT Arabic" w:hint="cs"/>
          <w:sz w:val="24"/>
          <w:szCs w:val="24"/>
          <w:rtl/>
        </w:rPr>
        <w:t>ت</w:t>
      </w:r>
      <w:r w:rsidR="00DA50F5" w:rsidRPr="00667BFC">
        <w:rPr>
          <w:rFonts w:ascii="DIN Next LT Arabic" w:hAnsi="DIN Next LT Arabic" w:cs="DIN Next LT Arabic"/>
          <w:sz w:val="24"/>
          <w:szCs w:val="24"/>
          <w:rtl/>
        </w:rPr>
        <w:t>عدّه</w:t>
      </w:r>
      <w:r w:rsidR="00D35505" w:rsidRPr="00667BFC">
        <w:rPr>
          <w:rFonts w:ascii="DIN Next LT Arabic" w:hAnsi="DIN Next LT Arabic" w:cs="DIN Next LT Arabic" w:hint="cs"/>
          <w:sz w:val="24"/>
          <w:szCs w:val="24"/>
          <w:rtl/>
        </w:rPr>
        <w:t xml:space="preserve"> </w:t>
      </w:r>
      <w:r w:rsidRPr="00667BFC">
        <w:rPr>
          <w:rFonts w:ascii="DIN Next LT Arabic" w:hAnsi="DIN Next LT Arabic" w:cs="DIN Next LT Arabic"/>
          <w:sz w:val="24"/>
          <w:szCs w:val="24"/>
          <w:rtl/>
        </w:rPr>
        <w:t>الجهة</w:t>
      </w:r>
      <w:r w:rsidR="005A2C2D" w:rsidRPr="00667BFC">
        <w:rPr>
          <w:rFonts w:ascii="DIN Next LT Arabic" w:hAnsi="DIN Next LT Arabic" w:cs="DIN Next LT Arabic" w:hint="cs"/>
          <w:sz w:val="24"/>
          <w:szCs w:val="24"/>
          <w:rtl/>
        </w:rPr>
        <w:t xml:space="preserve"> الحكومية</w:t>
      </w:r>
      <w:r w:rsidRPr="00667BFC">
        <w:rPr>
          <w:rFonts w:ascii="DIN Next LT Arabic" w:hAnsi="DIN Next LT Arabic" w:cs="DIN Next LT Arabic"/>
          <w:sz w:val="24"/>
          <w:szCs w:val="24"/>
          <w:rtl/>
        </w:rPr>
        <w:t>، كما يعوض المتعاقد عن كل (30) ثلاثين يومًا متصلة من الإيقاف الكلي بمدة (3) ثلاثة أيام، للتجهيز والتهيئة لاستئناف الخدمات، على ألّا يتجاوز إجمالي مدد التعويض (45) خمسة وأربعين يومًا</w:t>
      </w:r>
      <w:r w:rsidRPr="00667BFC">
        <w:rPr>
          <w:rFonts w:ascii="DIN Next LT Arabic" w:hAnsi="DIN Next LT Arabic"/>
          <w:sz w:val="24"/>
        </w:rPr>
        <w:t>.</w:t>
      </w:r>
    </w:p>
    <w:p w14:paraId="53D0A9E0" w14:textId="77777777" w:rsidR="00DA50F5" w:rsidRPr="00C90B43" w:rsidRDefault="00DA50F5" w:rsidP="00E506DF">
      <w:pPr>
        <w:bidi/>
        <w:spacing w:before="240"/>
        <w:jc w:val="both"/>
        <w:rPr>
          <w:rFonts w:ascii="DIN Next LT Arabic" w:hAnsi="DIN Next LT Arabic" w:cs="DIN Next LT Arabic"/>
          <w:sz w:val="24"/>
          <w:szCs w:val="24"/>
          <w:rtl/>
        </w:rPr>
      </w:pPr>
      <w:bookmarkStart w:id="632" w:name="_Toc32149681"/>
      <w:bookmarkStart w:id="633" w:name="_Toc31036877"/>
      <w:bookmarkStart w:id="634" w:name="_Toc26293151"/>
      <w:bookmarkStart w:id="635" w:name="_Toc20303154"/>
      <w:bookmarkStart w:id="636" w:name="_Toc20302739"/>
      <w:bookmarkStart w:id="637" w:name="_Toc15467017"/>
      <w:bookmarkStart w:id="638" w:name="_Toc38534253"/>
      <w:bookmarkEnd w:id="631"/>
      <w:r w:rsidRPr="00C90B43">
        <w:rPr>
          <w:rFonts w:ascii="DIN Next LT Arabic" w:hAnsi="DIN Next LT Arabic" w:cs="DIN Next LT Arabic"/>
          <w:sz w:val="24"/>
          <w:szCs w:val="24"/>
          <w:rtl/>
        </w:rPr>
        <w:t xml:space="preserve"> </w:t>
      </w:r>
    </w:p>
    <w:p w14:paraId="353598C8" w14:textId="6BF5DC7C" w:rsidR="00AE57D2" w:rsidRPr="004856C4" w:rsidRDefault="00AE57D2" w:rsidP="00340EB6">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639" w:name="_Toc15467018"/>
      <w:bookmarkStart w:id="640" w:name="_Toc9944894"/>
      <w:bookmarkStart w:id="641" w:name="_Toc32149682"/>
      <w:bookmarkStart w:id="642" w:name="_Toc31036878"/>
      <w:bookmarkStart w:id="643" w:name="_Toc26293152"/>
      <w:bookmarkStart w:id="644" w:name="_Toc20303155"/>
      <w:bookmarkStart w:id="645" w:name="_Toc20302740"/>
      <w:bookmarkStart w:id="646" w:name="_Toc38534254"/>
      <w:bookmarkStart w:id="647" w:name="_Toc38492376"/>
      <w:bookmarkStart w:id="648" w:name="_Toc40023237"/>
      <w:bookmarkStart w:id="649" w:name="_Toc40128490"/>
      <w:bookmarkStart w:id="650" w:name="_Toc41667049"/>
      <w:bookmarkEnd w:id="630"/>
      <w:bookmarkEnd w:id="632"/>
      <w:bookmarkEnd w:id="633"/>
      <w:bookmarkEnd w:id="634"/>
      <w:bookmarkEnd w:id="635"/>
      <w:bookmarkEnd w:id="636"/>
      <w:bookmarkEnd w:id="637"/>
      <w:bookmarkEnd w:id="638"/>
      <w:r w:rsidRPr="004856C4">
        <w:rPr>
          <w:rFonts w:ascii="DIN Next LT Arabic" w:hAnsi="DIN Next LT Arabic" w:cs="DIN Next LT Arabic"/>
          <w:b/>
          <w:color w:val="000000"/>
          <w:szCs w:val="24"/>
          <w:rtl/>
        </w:rPr>
        <w:t>تمديد</w:t>
      </w:r>
      <w:bookmarkEnd w:id="639"/>
      <w:bookmarkEnd w:id="640"/>
      <w:r w:rsidRPr="004856C4">
        <w:rPr>
          <w:rFonts w:ascii="DIN Next LT Arabic" w:hAnsi="DIN Next LT Arabic" w:cs="DIN Next LT Arabic"/>
          <w:b/>
          <w:color w:val="000000"/>
          <w:szCs w:val="24"/>
          <w:rtl/>
        </w:rPr>
        <w:t xml:space="preserve"> </w:t>
      </w:r>
      <w:bookmarkEnd w:id="641"/>
      <w:bookmarkEnd w:id="642"/>
      <w:bookmarkEnd w:id="643"/>
      <w:bookmarkEnd w:id="644"/>
      <w:bookmarkEnd w:id="645"/>
      <w:bookmarkEnd w:id="646"/>
      <w:bookmarkEnd w:id="647"/>
      <w:r w:rsidR="00572EA2">
        <w:rPr>
          <w:rFonts w:ascii="DIN Next LT Arabic" w:hAnsi="DIN Next LT Arabic" w:cs="DIN Next LT Arabic" w:hint="cs"/>
          <w:b/>
          <w:color w:val="000000"/>
          <w:szCs w:val="24"/>
          <w:rtl/>
        </w:rPr>
        <w:t>أمر الشراء</w:t>
      </w:r>
      <w:bookmarkEnd w:id="648"/>
      <w:bookmarkEnd w:id="649"/>
      <w:bookmarkEnd w:id="650"/>
    </w:p>
    <w:p w14:paraId="6432F13E" w14:textId="606CF3DD" w:rsidR="00AE57D2" w:rsidRPr="004856C4" w:rsidRDefault="00AE57D2" w:rsidP="00BB3DC0">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4856C4">
        <w:rPr>
          <w:rFonts w:ascii="DIN Next LT Arabic" w:hAnsi="DIN Next LT Arabic" w:cs="DIN Next LT Arabic"/>
          <w:sz w:val="24"/>
          <w:szCs w:val="24"/>
          <w:rtl/>
        </w:rPr>
        <w:t xml:space="preserve">: يتم تمديد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أو إبلاغ المتعاقد </w:t>
      </w:r>
      <w:r w:rsidR="00E926A6">
        <w:rPr>
          <w:rFonts w:ascii="DIN Next LT Arabic" w:hAnsi="DIN Next LT Arabic" w:cs="DIN Next LT Arabic" w:hint="cs"/>
          <w:sz w:val="24"/>
          <w:szCs w:val="24"/>
          <w:rtl/>
        </w:rPr>
        <w:t>بذلك</w:t>
      </w:r>
      <w:r w:rsidRPr="004856C4">
        <w:rPr>
          <w:rFonts w:ascii="DIN Next LT Arabic" w:hAnsi="DIN Next LT Arabic" w:cs="DIN Next LT Arabic"/>
          <w:sz w:val="24"/>
          <w:szCs w:val="24"/>
          <w:rtl/>
        </w:rPr>
        <w:t xml:space="preserve"> فقط في الحالات الآتية:</w:t>
      </w:r>
    </w:p>
    <w:p w14:paraId="115DC765" w14:textId="5139FE4D"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إذا كلف المتعاقد بتنفيذ خدمات إضافية، يُمدد تنفيذ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لمدة تتناسب مع حجم </w:t>
      </w:r>
      <w:r w:rsidR="00727A5A" w:rsidRPr="004856C4">
        <w:rPr>
          <w:rFonts w:ascii="DIN Next LT Arabic" w:hAnsi="DIN Next LT Arabic" w:cs="DIN Next LT Arabic"/>
          <w:sz w:val="24"/>
          <w:szCs w:val="24"/>
          <w:rtl/>
        </w:rPr>
        <w:t xml:space="preserve">وتاريخ وطبيعة </w:t>
      </w:r>
      <w:r w:rsidRPr="004856C4">
        <w:rPr>
          <w:rFonts w:ascii="DIN Next LT Arabic" w:hAnsi="DIN Next LT Arabic" w:cs="DIN Next LT Arabic"/>
          <w:sz w:val="24"/>
          <w:szCs w:val="24"/>
          <w:rtl/>
        </w:rPr>
        <w:t>الخدمات الإضافية التي كلف بها المتعاقد.</w:t>
      </w:r>
    </w:p>
    <w:p w14:paraId="55B7286F" w14:textId="596FCC4C"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كانت الاعتمادات المالية السنوية للمشروع غير كافية لإنجاز الخدمات في الوقت المحدد</w:t>
      </w:r>
      <w:r w:rsidR="00EB5FAB">
        <w:rPr>
          <w:rFonts w:ascii="DIN Next LT Arabic" w:hAnsi="DIN Next LT Arabic" w:cs="DIN Next LT Arabic" w:hint="cs"/>
          <w:sz w:val="24"/>
          <w:szCs w:val="24"/>
          <w:rtl/>
        </w:rPr>
        <w:t xml:space="preserve"> في أمر الشراء</w:t>
      </w:r>
      <w:r w:rsidRPr="004856C4">
        <w:rPr>
          <w:rFonts w:ascii="DIN Next LT Arabic" w:hAnsi="DIN Next LT Arabic" w:cs="DIN Next LT Arabic"/>
          <w:sz w:val="24"/>
          <w:szCs w:val="24"/>
        </w:rPr>
        <w:t>.</w:t>
      </w:r>
    </w:p>
    <w:p w14:paraId="6E9713BF" w14:textId="77777777"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كان التأخير يعود إلى الجهة الحكومية أو ظروف طارئة.</w:t>
      </w:r>
    </w:p>
    <w:p w14:paraId="34DD7608" w14:textId="6919F22F" w:rsidR="00AE57D2" w:rsidRPr="004856C4" w:rsidRDefault="00AE57D2" w:rsidP="0055178C">
      <w:pPr>
        <w:pStyle w:val="BodyText"/>
        <w:numPr>
          <w:ilvl w:val="0"/>
          <w:numId w:val="44"/>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تأخر المتعاقد عن تنفيذ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لأسباب خارجة عن إرادته.</w:t>
      </w:r>
    </w:p>
    <w:p w14:paraId="2F05DD42" w14:textId="73CE7EA4" w:rsidR="00AE57D2" w:rsidRPr="004856C4" w:rsidRDefault="00AE57D2" w:rsidP="0055178C">
      <w:pPr>
        <w:pStyle w:val="BodyText"/>
        <w:numPr>
          <w:ilvl w:val="0"/>
          <w:numId w:val="44"/>
        </w:numPr>
        <w:bidi/>
        <w:spacing w:before="240" w:after="0"/>
        <w:rPr>
          <w:rFonts w:ascii="DIN Next LT Arabic" w:hAnsi="DIN Next LT Arabic" w:cs="DIN Next LT Arabic"/>
          <w:sz w:val="24"/>
          <w:szCs w:val="24"/>
        </w:rPr>
      </w:pPr>
      <w:r w:rsidRPr="004856C4">
        <w:rPr>
          <w:rFonts w:ascii="DIN Next LT Arabic" w:hAnsi="DIN Next LT Arabic" w:cs="DIN Next LT Arabic"/>
          <w:sz w:val="24"/>
          <w:szCs w:val="24"/>
          <w:rtl/>
        </w:rPr>
        <w:t>إذا صدر أمر من الجهة الحكومية بإيقاف الخدمات أو بعضها لأسباب لا تعود إلى المتعاقد</w:t>
      </w:r>
      <w:r w:rsidRPr="004856C4">
        <w:rPr>
          <w:rFonts w:ascii="DIN Next LT Arabic" w:hAnsi="DIN Next LT Arabic" w:cs="DIN Next LT Arabic"/>
          <w:sz w:val="24"/>
          <w:szCs w:val="24"/>
        </w:rPr>
        <w:t>.</w:t>
      </w:r>
    </w:p>
    <w:p w14:paraId="0F060A57" w14:textId="2D79D2C4" w:rsidR="00AE57D2" w:rsidRPr="004856C4" w:rsidRDefault="00AE57D2" w:rsidP="00DD65D1">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w:t>
      </w:r>
      <w:r w:rsidRPr="00E86DD5">
        <w:rPr>
          <w:rFonts w:ascii="DIN Next LT Arabic" w:hAnsi="DIN Next LT Arabic" w:cs="DIN Next LT Arabic"/>
          <w:b/>
          <w:bCs/>
          <w:sz w:val="24"/>
          <w:szCs w:val="24"/>
          <w:rtl/>
        </w:rPr>
        <w:t xml:space="preserve"> </w:t>
      </w:r>
      <w:r w:rsidRPr="004856C4">
        <w:rPr>
          <w:rFonts w:ascii="DIN Next LT Arabic" w:hAnsi="DIN Next LT Arabic" w:cs="DIN Next LT Arabic"/>
          <w:sz w:val="24"/>
          <w:szCs w:val="24"/>
          <w:rtl/>
        </w:rPr>
        <w:t xml:space="preserve">لا يعد منح المتعاقد فرصة لاستكمال الخدمات وتعديل البرنامج الزمني </w:t>
      </w:r>
      <w:r w:rsidR="00EB5FAB">
        <w:rPr>
          <w:rFonts w:ascii="DIN Next LT Arabic" w:hAnsi="DIN Next LT Arabic" w:cs="DIN Next LT Arabic" w:hint="cs"/>
          <w:sz w:val="24"/>
          <w:szCs w:val="24"/>
          <w:rtl/>
        </w:rPr>
        <w:t xml:space="preserve">لأمر الشراء </w:t>
      </w:r>
      <w:r w:rsidRPr="004856C4">
        <w:rPr>
          <w:rFonts w:ascii="DIN Next LT Arabic" w:hAnsi="DIN Next LT Arabic" w:cs="DIN Next LT Arabic"/>
          <w:sz w:val="24"/>
          <w:szCs w:val="24"/>
          <w:rtl/>
        </w:rPr>
        <w:t>من باب التمديد المعفى من الغرامة</w:t>
      </w:r>
      <w:r w:rsidR="00E86DD5">
        <w:rPr>
          <w:rFonts w:ascii="DIN Next LT Arabic" w:hAnsi="DIN Next LT Arabic" w:cs="DIN Next LT Arabic" w:hint="cs"/>
          <w:sz w:val="24"/>
          <w:szCs w:val="24"/>
          <w:rtl/>
        </w:rPr>
        <w:t>،</w:t>
      </w:r>
      <w:r w:rsidRPr="004856C4">
        <w:rPr>
          <w:rFonts w:ascii="DIN Next LT Arabic" w:hAnsi="DIN Next LT Arabic" w:cs="DIN Next LT Arabic"/>
          <w:sz w:val="24"/>
          <w:szCs w:val="24"/>
          <w:rtl/>
        </w:rPr>
        <w:t xml:space="preserve"> وباستثناء حالات التمديد بسبب الإيقاف أو التكليف بخدمات إضافية، أو النقص في الاعتماد المالي، يكون تمديد </w:t>
      </w:r>
      <w:r w:rsidR="00E926A6">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مع المتعاقد وفق الإجراءات الآتية</w:t>
      </w:r>
      <w:r w:rsidRPr="004856C4">
        <w:rPr>
          <w:rFonts w:ascii="DIN Next LT Arabic" w:hAnsi="DIN Next LT Arabic" w:cs="DIN Next LT Arabic"/>
          <w:sz w:val="24"/>
          <w:szCs w:val="24"/>
        </w:rPr>
        <w:t>:</w:t>
      </w:r>
    </w:p>
    <w:p w14:paraId="75C76B84" w14:textId="18A7B5EC" w:rsidR="00AE57D2" w:rsidRPr="004856C4" w:rsidRDefault="003D2C01" w:rsidP="0055178C">
      <w:pPr>
        <w:pStyle w:val="BodyText"/>
        <w:numPr>
          <w:ilvl w:val="0"/>
          <w:numId w:val="45"/>
        </w:numPr>
        <w:bidi/>
        <w:spacing w:before="240" w:after="0"/>
        <w:jc w:val="both"/>
        <w:rPr>
          <w:rFonts w:ascii="DIN Next LT Arabic" w:hAnsi="DIN Next LT Arabic" w:cs="DIN Next LT Arabic"/>
          <w:sz w:val="24"/>
          <w:szCs w:val="24"/>
          <w:rtl/>
        </w:rPr>
      </w:pPr>
      <w:r>
        <w:rPr>
          <w:rFonts w:ascii="DIN Next LT Arabic" w:hAnsi="DIN Next LT Arabic" w:cs="DIN Next LT Arabic" w:hint="cs"/>
          <w:sz w:val="24"/>
          <w:szCs w:val="24"/>
          <w:rtl/>
        </w:rPr>
        <w:t>ت</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ع</w:t>
      </w:r>
      <w:r w:rsidR="00335FEF">
        <w:rPr>
          <w:rFonts w:ascii="DIN Next LT Arabic" w:hAnsi="DIN Next LT Arabic" w:cs="DIN Next LT Arabic" w:hint="cs"/>
          <w:sz w:val="24"/>
          <w:szCs w:val="24"/>
          <w:rtl/>
        </w:rPr>
        <w:t>ِ</w:t>
      </w:r>
      <w:r w:rsidR="00DA50F5" w:rsidRPr="00C90B43">
        <w:rPr>
          <w:rFonts w:ascii="DIN Next LT Arabic" w:hAnsi="DIN Next LT Arabic" w:cs="DIN Next LT Arabic"/>
          <w:sz w:val="24"/>
          <w:szCs w:val="24"/>
          <w:rtl/>
        </w:rPr>
        <w:t>دّ</w:t>
      </w:r>
      <w:r w:rsidR="00AE57D2" w:rsidRPr="004856C4">
        <w:rPr>
          <w:rFonts w:ascii="DIN Next LT Arabic" w:hAnsi="DIN Next LT Arabic" w:cs="DIN Next LT Arabic"/>
          <w:sz w:val="24"/>
          <w:szCs w:val="24"/>
          <w:rtl/>
        </w:rPr>
        <w:t xml:space="preserve"> الجهة </w:t>
      </w:r>
      <w:r>
        <w:rPr>
          <w:rFonts w:ascii="DIN Next LT Arabic" w:hAnsi="DIN Next LT Arabic" w:cs="DIN Next LT Arabic" w:hint="cs"/>
          <w:sz w:val="24"/>
          <w:szCs w:val="24"/>
          <w:rtl/>
        </w:rPr>
        <w:t>الحكومية</w:t>
      </w:r>
      <w:r w:rsidR="005E1B4A">
        <w:rPr>
          <w:rFonts w:ascii="DIN Next LT Arabic" w:hAnsi="DIN Next LT Arabic" w:cs="DIN Next LT Arabic" w:hint="cs"/>
          <w:sz w:val="24"/>
          <w:szCs w:val="24"/>
          <w:rtl/>
        </w:rPr>
        <w:t xml:space="preserve"> </w:t>
      </w:r>
      <w:r w:rsidR="00AE57D2" w:rsidRPr="004856C4">
        <w:rPr>
          <w:rFonts w:ascii="DIN Next LT Arabic" w:hAnsi="DIN Next LT Arabic" w:cs="DIN Next LT Arabic"/>
          <w:sz w:val="24"/>
          <w:szCs w:val="24"/>
          <w:rtl/>
        </w:rPr>
        <w:t xml:space="preserve">تقريرًا فنيًّا بالأسباب والمبررات التي تستوجب التمديد، بعد </w:t>
      </w:r>
      <w:r w:rsidR="00DA50F5" w:rsidRPr="00C90B43">
        <w:rPr>
          <w:rFonts w:ascii="DIN Next LT Arabic" w:hAnsi="DIN Next LT Arabic" w:cs="DIN Next LT Arabic"/>
          <w:sz w:val="24"/>
          <w:szCs w:val="24"/>
          <w:rtl/>
        </w:rPr>
        <w:t>تسلمه</w:t>
      </w:r>
      <w:r>
        <w:rPr>
          <w:rFonts w:ascii="DIN Next LT Arabic" w:hAnsi="DIN Next LT Arabic" w:cs="DIN Next LT Arabic" w:hint="cs"/>
          <w:sz w:val="24"/>
          <w:szCs w:val="24"/>
          <w:rtl/>
        </w:rPr>
        <w:t>ا</w:t>
      </w:r>
      <w:r w:rsidR="00AE57D2" w:rsidRPr="004856C4">
        <w:rPr>
          <w:rFonts w:ascii="DIN Next LT Arabic" w:hAnsi="DIN Next LT Arabic" w:cs="DIN Next LT Arabic"/>
          <w:sz w:val="24"/>
          <w:szCs w:val="24"/>
          <w:rtl/>
        </w:rPr>
        <w:t xml:space="preserve"> طلب التمديد من المتعاقد</w:t>
      </w:r>
      <w:r w:rsidR="005E1B4A">
        <w:rPr>
          <w:rFonts w:ascii="DIN Next LT Arabic" w:hAnsi="DIN Next LT Arabic" w:cs="DIN Next LT Arabic" w:hint="cs"/>
          <w:sz w:val="24"/>
          <w:szCs w:val="24"/>
          <w:rtl/>
        </w:rPr>
        <w:t>.</w:t>
      </w:r>
    </w:p>
    <w:p w14:paraId="7E74A4D4" w14:textId="4B5FAFCD" w:rsidR="00AE57D2" w:rsidRPr="004856C4" w:rsidRDefault="00AE57D2"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تتم دراسة طلب التمديد </w:t>
      </w:r>
      <w:r w:rsidR="00DA50F5" w:rsidRPr="00C90B43">
        <w:rPr>
          <w:rFonts w:ascii="DIN Next LT Arabic" w:hAnsi="DIN Next LT Arabic" w:cs="DIN Next LT Arabic"/>
          <w:sz w:val="24"/>
          <w:szCs w:val="24"/>
          <w:rtl/>
        </w:rPr>
        <w:t>فنيًّا</w:t>
      </w:r>
      <w:r w:rsidRPr="004856C4">
        <w:rPr>
          <w:rFonts w:ascii="DIN Next LT Arabic" w:hAnsi="DIN Next LT Arabic" w:cs="DIN Next LT Arabic"/>
          <w:sz w:val="24"/>
          <w:szCs w:val="24"/>
          <w:rtl/>
        </w:rPr>
        <w:t xml:space="preserve"> وإعداد تقرير بمدة التمديد.</w:t>
      </w:r>
    </w:p>
    <w:p w14:paraId="5BE45F36" w14:textId="5CF09F98" w:rsidR="00AE57D2" w:rsidRPr="004856C4" w:rsidRDefault="00727A5A"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بعد موافقة صاحب الصلاحية، </w:t>
      </w:r>
      <w:r w:rsidR="00AE57D2" w:rsidRPr="004856C4">
        <w:rPr>
          <w:rFonts w:ascii="DIN Next LT Arabic" w:hAnsi="DIN Next LT Arabic" w:cs="DIN Next LT Arabic"/>
          <w:sz w:val="24"/>
          <w:szCs w:val="24"/>
          <w:rtl/>
        </w:rPr>
        <w:t xml:space="preserve">يبلغ المتعاقد بالتمديد وترسل نسخة إلى ممثل الجهة لتعديل البرنامج الزمني </w:t>
      </w:r>
      <w:r w:rsidR="00B07611" w:rsidRPr="00B07611">
        <w:rPr>
          <w:rFonts w:ascii="DIN Next LT Arabic" w:hAnsi="DIN Next LT Arabic" w:cs="DIN Next LT Arabic" w:hint="cs"/>
          <w:sz w:val="24"/>
          <w:szCs w:val="24"/>
          <w:rtl/>
        </w:rPr>
        <w:t>(إذا انطبق)</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وبالسرعة الواجبة دون تأخير</w:t>
      </w:r>
      <w:r w:rsidR="00DA50F5" w:rsidRPr="00B07611">
        <w:rPr>
          <w:rFonts w:ascii="DIN Next LT Arabic" w:hAnsi="DIN Next LT Arabic" w:cs="DIN Next LT Arabic"/>
          <w:sz w:val="24"/>
          <w:szCs w:val="24"/>
          <w:rtl/>
        </w:rPr>
        <w:t xml:space="preserve">، </w:t>
      </w:r>
      <w:r w:rsidR="00B07611" w:rsidRPr="00B07611">
        <w:rPr>
          <w:rFonts w:ascii="DIN Next LT Arabic" w:hAnsi="DIN Next LT Arabic" w:cs="DIN Next LT Arabic" w:hint="cs"/>
          <w:sz w:val="24"/>
          <w:szCs w:val="24"/>
          <w:rtl/>
        </w:rPr>
        <w:t>ل</w:t>
      </w:r>
      <w:r w:rsidR="00DA50F5" w:rsidRPr="00B07611">
        <w:rPr>
          <w:rFonts w:ascii="DIN Next LT Arabic" w:hAnsi="DIN Next LT Arabic" w:cs="DIN Next LT Arabic"/>
          <w:sz w:val="24"/>
          <w:szCs w:val="24"/>
          <w:rtl/>
        </w:rPr>
        <w:t>يقوم</w:t>
      </w:r>
      <w:r w:rsidR="0024720A">
        <w:rPr>
          <w:rFonts w:ascii="DIN Next LT Arabic" w:hAnsi="DIN Next LT Arabic" w:cs="DIN Next LT Arabic" w:hint="cs"/>
          <w:sz w:val="24"/>
          <w:szCs w:val="24"/>
          <w:rtl/>
        </w:rPr>
        <w:t xml:space="preserve"> </w:t>
      </w:r>
      <w:r w:rsidR="00AE57D2" w:rsidRPr="004856C4">
        <w:rPr>
          <w:rFonts w:ascii="DIN Next LT Arabic" w:hAnsi="DIN Next LT Arabic" w:cs="DIN Next LT Arabic"/>
          <w:sz w:val="24"/>
          <w:szCs w:val="24"/>
          <w:rtl/>
        </w:rPr>
        <w:t xml:space="preserve">المتعاقد بتعديل البرنامج الزمني </w:t>
      </w:r>
      <w:bookmarkStart w:id="651" w:name="_Hlk25238670"/>
      <w:r w:rsidR="00DA50F5" w:rsidRPr="00B07611">
        <w:rPr>
          <w:rFonts w:ascii="DIN Next LT Arabic" w:hAnsi="DIN Next LT Arabic" w:cs="DIN Next LT Arabic"/>
          <w:sz w:val="24"/>
          <w:szCs w:val="24"/>
          <w:rtl/>
        </w:rPr>
        <w:t>وفقًا</w:t>
      </w:r>
      <w:r w:rsidR="00AE57D2" w:rsidRPr="004856C4">
        <w:rPr>
          <w:rFonts w:ascii="DIN Next LT Arabic" w:hAnsi="DIN Next LT Arabic" w:cs="DIN Next LT Arabic"/>
          <w:sz w:val="24"/>
          <w:szCs w:val="24"/>
          <w:rtl/>
        </w:rPr>
        <w:t xml:space="preserve"> لما تقره الجهة الحكومية.</w:t>
      </w:r>
    </w:p>
    <w:bookmarkEnd w:id="651"/>
    <w:p w14:paraId="632580BE" w14:textId="57CBF4EC" w:rsidR="00AE57D2" w:rsidRPr="004856C4" w:rsidRDefault="00AE57D2" w:rsidP="0055178C">
      <w:pPr>
        <w:pStyle w:val="BodyText"/>
        <w:numPr>
          <w:ilvl w:val="0"/>
          <w:numId w:val="45"/>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يجب أن تتناسب مدة التمديد مع الظروف الموجبة له</w:t>
      </w:r>
      <w:r w:rsidRPr="004856C4">
        <w:rPr>
          <w:rFonts w:ascii="DIN Next LT Arabic" w:hAnsi="DIN Next LT Arabic" w:cs="DIN Next LT Arabic"/>
          <w:sz w:val="24"/>
          <w:szCs w:val="24"/>
        </w:rPr>
        <w:t>.</w:t>
      </w:r>
    </w:p>
    <w:p w14:paraId="30C8E8F8" w14:textId="77777777" w:rsidR="00AE57D2" w:rsidRPr="005B427B" w:rsidRDefault="00AE57D2" w:rsidP="00560161">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652" w:name="_Toc15467019"/>
      <w:bookmarkStart w:id="653" w:name="_Toc9944893"/>
      <w:bookmarkStart w:id="654" w:name="_Toc32149683"/>
      <w:bookmarkStart w:id="655" w:name="_Toc31036879"/>
      <w:bookmarkStart w:id="656" w:name="_Toc26293153"/>
      <w:bookmarkStart w:id="657" w:name="_Toc20303156"/>
      <w:bookmarkStart w:id="658" w:name="_Toc20302741"/>
      <w:bookmarkStart w:id="659" w:name="_Toc20321604"/>
      <w:bookmarkStart w:id="660" w:name="_Toc38542666"/>
      <w:bookmarkStart w:id="661" w:name="_Toc39687533"/>
      <w:bookmarkStart w:id="662" w:name="_Toc38534255"/>
      <w:bookmarkStart w:id="663" w:name="_Toc38492377"/>
      <w:bookmarkStart w:id="664" w:name="_Toc40023238"/>
      <w:bookmarkStart w:id="665" w:name="_Toc40128491"/>
      <w:bookmarkStart w:id="666" w:name="_Toc41667050"/>
      <w:r w:rsidRPr="005B427B">
        <w:rPr>
          <w:rFonts w:ascii="DIN Next LT Arabic" w:hAnsi="DIN Next LT Arabic" w:cs="DIN Next LT Arabic"/>
          <w:b/>
          <w:color w:val="000000"/>
          <w:szCs w:val="24"/>
          <w:rtl/>
        </w:rPr>
        <w:t>السحب الجزئ</w:t>
      </w:r>
      <w:bookmarkEnd w:id="652"/>
      <w:bookmarkEnd w:id="653"/>
      <w:r w:rsidRPr="005B427B">
        <w:rPr>
          <w:rFonts w:ascii="DIN Next LT Arabic" w:hAnsi="DIN Next LT Arabic" w:cs="DIN Next LT Arabic"/>
          <w:b/>
          <w:color w:val="000000"/>
          <w:szCs w:val="24"/>
          <w:rtl/>
        </w:rPr>
        <w:t>ي</w:t>
      </w:r>
      <w:bookmarkEnd w:id="654"/>
      <w:bookmarkEnd w:id="655"/>
      <w:bookmarkEnd w:id="656"/>
      <w:bookmarkEnd w:id="657"/>
      <w:bookmarkEnd w:id="658"/>
      <w:bookmarkEnd w:id="659"/>
      <w:bookmarkEnd w:id="660"/>
      <w:bookmarkEnd w:id="661"/>
      <w:bookmarkEnd w:id="662"/>
      <w:bookmarkEnd w:id="663"/>
      <w:bookmarkEnd w:id="664"/>
      <w:bookmarkEnd w:id="665"/>
      <w:bookmarkEnd w:id="666"/>
    </w:p>
    <w:p w14:paraId="269E33CF" w14:textId="16278421" w:rsidR="00AE57D2" w:rsidRPr="004856C4" w:rsidRDefault="00AE57D2" w:rsidP="00096FEC">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أولًا</w:t>
      </w:r>
      <w:r w:rsidRPr="005B427B">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إذا أخل المتعاقد بجزء واحد أو عدة أجزاء من </w:t>
      </w:r>
      <w:r w:rsidR="00050C82">
        <w:rPr>
          <w:rFonts w:ascii="DIN Next LT Arabic" w:hAnsi="DIN Next LT Arabic" w:cs="DIN Next LT Arabic" w:hint="cs"/>
          <w:sz w:val="24"/>
          <w:szCs w:val="24"/>
          <w:shd w:val="clear" w:color="auto" w:fill="FFFFFF"/>
          <w:rtl/>
        </w:rPr>
        <w:t>الخدمات</w:t>
      </w:r>
      <w:r w:rsidR="00DA50F5" w:rsidRPr="00C90B43">
        <w:rPr>
          <w:rFonts w:ascii="DIN Next LT Arabic" w:hAnsi="DIN Next LT Arabic" w:cs="DIN Next LT Arabic"/>
          <w:sz w:val="24"/>
          <w:szCs w:val="24"/>
          <w:shd w:val="clear" w:color="auto" w:fill="FFFFFF"/>
          <w:rtl/>
        </w:rPr>
        <w:t xml:space="preserve"> </w:t>
      </w:r>
      <w:r w:rsidR="00CD351C">
        <w:rPr>
          <w:rFonts w:ascii="DIN Next LT Arabic" w:hAnsi="DIN Next LT Arabic" w:cs="DIN Next LT Arabic" w:hint="cs"/>
          <w:sz w:val="24"/>
          <w:szCs w:val="24"/>
          <w:shd w:val="clear" w:color="auto" w:fill="FFFFFF"/>
          <w:rtl/>
        </w:rPr>
        <w:t>المطلوبة في أمر الشراء</w:t>
      </w:r>
      <w:r w:rsidRPr="004856C4">
        <w:rPr>
          <w:rFonts w:ascii="DIN Next LT Arabic" w:hAnsi="DIN Next LT Arabic" w:cs="DIN Next LT Arabic"/>
          <w:sz w:val="24"/>
          <w:szCs w:val="24"/>
          <w:shd w:val="clear" w:color="auto" w:fill="FFFFFF"/>
          <w:rtl/>
        </w:rPr>
        <w:t xml:space="preserve"> تنذره الجهة الحكومية لإصلاح أوضاعه خلال (15) خمسة عشر يومًا، فإذا لم يمتثل المتعاقد، جاز لها تنفيذ هذا الجزء على حسابه بما لا يتجاوز الأسعار السائدة، كما يتم الحجز على مستحقات المتعاقد بما لا يتجاوز قيمة الخدمات المنفذة على حسابه، حتى يتم تسديد تكلفة تلك الخدمات سواء مباشرة أو حسمًا من مستحقاته.</w:t>
      </w:r>
    </w:p>
    <w:p w14:paraId="1E364B24" w14:textId="1DB63F4A" w:rsidR="00AE57D2" w:rsidRPr="004856C4" w:rsidRDefault="00AE57D2" w:rsidP="00425027">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ثانيًا</w:t>
      </w:r>
      <w:r w:rsidRPr="00962F40">
        <w:rPr>
          <w:rFonts w:ascii="DIN Next LT Arabic" w:hAnsi="DIN Next LT Arabic" w:cs="DIN Next LT Arabic"/>
          <w:sz w:val="24"/>
          <w:szCs w:val="24"/>
          <w:shd w:val="clear" w:color="auto" w:fill="FFFFFF"/>
          <w:rtl/>
        </w:rPr>
        <w:t>:</w:t>
      </w:r>
      <w:r w:rsidRPr="004856C4">
        <w:rPr>
          <w:rFonts w:ascii="DIN Next LT Arabic" w:hAnsi="DIN Next LT Arabic" w:cs="DIN Next LT Arabic"/>
          <w:sz w:val="24"/>
          <w:szCs w:val="24"/>
          <w:shd w:val="clear" w:color="auto" w:fill="FFFFFF"/>
          <w:rtl/>
        </w:rPr>
        <w:t xml:space="preserve"> في حال تنفيذ </w:t>
      </w:r>
      <w:r w:rsidR="00425027">
        <w:rPr>
          <w:rFonts w:ascii="DIN Next LT Arabic" w:hAnsi="DIN Next LT Arabic" w:cs="DIN Next LT Arabic" w:hint="cs"/>
          <w:sz w:val="24"/>
          <w:szCs w:val="24"/>
          <w:shd w:val="clear" w:color="auto" w:fill="FFFFFF"/>
          <w:rtl/>
        </w:rPr>
        <w:t>ا</w:t>
      </w:r>
      <w:r w:rsidRPr="004856C4">
        <w:rPr>
          <w:rFonts w:ascii="DIN Next LT Arabic" w:hAnsi="DIN Next LT Arabic" w:cs="DIN Next LT Arabic"/>
          <w:sz w:val="24"/>
          <w:szCs w:val="24"/>
          <w:shd w:val="clear" w:color="auto" w:fill="FFFFFF"/>
          <w:rtl/>
        </w:rPr>
        <w:t xml:space="preserve">لخدمات المسحوبة </w:t>
      </w:r>
      <w:r w:rsidR="00DA50F5" w:rsidRPr="00C90B43">
        <w:rPr>
          <w:rFonts w:ascii="DIN Next LT Arabic" w:hAnsi="DIN Next LT Arabic" w:cs="DIN Next LT Arabic"/>
          <w:sz w:val="24"/>
          <w:szCs w:val="24"/>
          <w:shd w:val="clear" w:color="auto" w:fill="FFFFFF"/>
          <w:rtl/>
        </w:rPr>
        <w:t>جزئيًّا</w:t>
      </w:r>
      <w:r w:rsidRPr="004856C4">
        <w:rPr>
          <w:rFonts w:ascii="DIN Next LT Arabic" w:hAnsi="DIN Next LT Arabic" w:cs="DIN Next LT Arabic"/>
          <w:sz w:val="24"/>
          <w:szCs w:val="24"/>
          <w:shd w:val="clear" w:color="auto" w:fill="FFFFFF"/>
          <w:rtl/>
        </w:rPr>
        <w:t xml:space="preserve"> على حساب المتعاقد، يجب أن يكون التنفيذ وفقًا للشروط والمواصفات التي تم التعاقد بموجبها مع المتعاقد المسحوبة منه</w:t>
      </w:r>
      <w:r w:rsidR="00425027">
        <w:rPr>
          <w:rFonts w:ascii="DIN Next LT Arabic" w:hAnsi="DIN Next LT Arabic" w:cs="DIN Next LT Arabic" w:hint="cs"/>
          <w:sz w:val="24"/>
          <w:szCs w:val="24"/>
          <w:shd w:val="clear" w:color="auto" w:fill="FFFFFF"/>
          <w:rtl/>
        </w:rPr>
        <w:t xml:space="preserve"> الأعمال</w:t>
      </w:r>
      <w:r w:rsidRPr="004856C4">
        <w:rPr>
          <w:rFonts w:ascii="DIN Next LT Arabic" w:hAnsi="DIN Next LT Arabic" w:cs="DIN Next LT Arabic"/>
          <w:sz w:val="24"/>
          <w:szCs w:val="24"/>
          <w:shd w:val="clear" w:color="auto" w:fill="FFFFFF"/>
          <w:rtl/>
        </w:rPr>
        <w:t>.</w:t>
      </w:r>
    </w:p>
    <w:p w14:paraId="1D70E4CF" w14:textId="76D706DF" w:rsidR="008530E2" w:rsidRDefault="00AE57D2" w:rsidP="00A63F82">
      <w:pPr>
        <w:bidi/>
        <w:spacing w:before="100" w:beforeAutospacing="1" w:after="100" w:afterAutospacing="1"/>
        <w:jc w:val="both"/>
        <w:rPr>
          <w:rFonts w:ascii="DIN Next LT Arabic" w:hAnsi="DIN Next LT Arabic" w:cs="DIN Next LT Arabic"/>
          <w:sz w:val="24"/>
          <w:szCs w:val="24"/>
          <w:shd w:val="clear" w:color="auto" w:fill="FFFFFF"/>
          <w:rtl/>
        </w:rPr>
      </w:pPr>
      <w:r w:rsidRPr="00A63F82">
        <w:rPr>
          <w:rFonts w:ascii="DIN Next LT Arabic" w:hAnsi="DIN Next LT Arabic" w:cs="DIN Next LT Arabic"/>
          <w:b/>
          <w:bCs/>
          <w:color w:val="000000"/>
          <w:sz w:val="24"/>
          <w:szCs w:val="24"/>
          <w:u w:val="single"/>
          <w:rtl/>
        </w:rPr>
        <w:t>ثالثًا</w:t>
      </w:r>
      <w:r w:rsidRPr="00A63F82">
        <w:rPr>
          <w:rFonts w:ascii="DIN Next LT Arabic" w:hAnsi="DIN Next LT Arabic" w:cs="DIN Next LT Arabic"/>
          <w:color w:val="000000"/>
          <w:sz w:val="24"/>
          <w:szCs w:val="24"/>
          <w:rtl/>
        </w:rPr>
        <w:t xml:space="preserve">: </w:t>
      </w:r>
      <w:r w:rsidRPr="004856C4">
        <w:rPr>
          <w:rFonts w:ascii="DIN Next LT Arabic" w:hAnsi="DIN Next LT Arabic" w:cs="DIN Next LT Arabic"/>
          <w:sz w:val="24"/>
          <w:szCs w:val="24"/>
          <w:shd w:val="clear" w:color="auto" w:fill="FFFFFF"/>
          <w:rtl/>
        </w:rPr>
        <w:t>يجوز للجهة الحكومية أن تنفذ فورًا على حساب المتعاقد الخدمات التي قصّر في تنفيذ</w:t>
      </w:r>
      <w:r w:rsidRPr="004856C4">
        <w:rPr>
          <w:rFonts w:ascii="DIN Next LT Arabic" w:hAnsi="DIN Next LT Arabic" w:cs="DIN Next LT Arabic"/>
          <w:sz w:val="24"/>
          <w:szCs w:val="24"/>
          <w:shd w:val="clear" w:color="auto" w:fill="FFFFFF"/>
          <w:rtl/>
        </w:rPr>
        <w:tab/>
        <w:t xml:space="preserve">ها إذا كانت تلك الخدمات تمثل بندًا أو عدة بنود من </w:t>
      </w:r>
      <w:r w:rsidR="00E926A6">
        <w:rPr>
          <w:rFonts w:ascii="DIN Next LT Arabic" w:hAnsi="DIN Next LT Arabic" w:cs="DIN Next LT Arabic" w:hint="cs"/>
          <w:sz w:val="24"/>
          <w:szCs w:val="24"/>
          <w:shd w:val="clear" w:color="auto" w:fill="FFFFFF"/>
          <w:rtl/>
        </w:rPr>
        <w:t>أمر الشراء</w:t>
      </w:r>
      <w:r w:rsidRPr="004856C4">
        <w:rPr>
          <w:rFonts w:ascii="DIN Next LT Arabic" w:hAnsi="DIN Next LT Arabic" w:cs="DIN Next LT Arabic"/>
          <w:sz w:val="24"/>
          <w:szCs w:val="24"/>
          <w:shd w:val="clear" w:color="auto" w:fill="FFFFFF"/>
          <w:rtl/>
        </w:rPr>
        <w:t xml:space="preserve"> مع استمرار المتعاقد في تنفيذ بقية الخدمات</w:t>
      </w:r>
      <w:r w:rsidR="001C7417">
        <w:rPr>
          <w:rFonts w:ascii="DIN Next LT Arabic" w:hAnsi="DIN Next LT Arabic" w:cs="DIN Next LT Arabic" w:hint="cs"/>
          <w:sz w:val="24"/>
          <w:szCs w:val="24"/>
          <w:shd w:val="clear" w:color="auto" w:fill="FFFFFF"/>
          <w:rtl/>
        </w:rPr>
        <w:t>.</w:t>
      </w:r>
    </w:p>
    <w:p w14:paraId="2E297053" w14:textId="46939FE7" w:rsidR="008530E2" w:rsidRPr="00A02F3A" w:rsidRDefault="008530E2"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667" w:name="_Toc38534256"/>
      <w:bookmarkStart w:id="668" w:name="_Toc38492378"/>
      <w:bookmarkStart w:id="669" w:name="_Toc40023239"/>
      <w:bookmarkStart w:id="670" w:name="_Toc40128492"/>
      <w:bookmarkStart w:id="671" w:name="_Toc41667051"/>
      <w:r w:rsidRPr="00A02F3A">
        <w:rPr>
          <w:rFonts w:ascii="DIN Next LT Arabic" w:hAnsi="DIN Next LT Arabic" w:cs="DIN Next LT Arabic" w:hint="eastAsia"/>
          <w:b/>
          <w:color w:val="000000"/>
          <w:szCs w:val="24"/>
          <w:rtl/>
        </w:rPr>
        <w:t>تسل</w:t>
      </w:r>
      <w:r w:rsidR="00343ACC" w:rsidRPr="00A02F3A">
        <w:rPr>
          <w:rFonts w:ascii="DIN Next LT Arabic" w:hAnsi="DIN Next LT Arabic" w:cs="DIN Next LT Arabic" w:hint="cs"/>
          <w:b/>
          <w:color w:val="000000"/>
          <w:szCs w:val="24"/>
          <w:rtl/>
        </w:rPr>
        <w:t>ُّ</w:t>
      </w:r>
      <w:r w:rsidRPr="00A02F3A">
        <w:rPr>
          <w:rFonts w:ascii="DIN Next LT Arabic" w:hAnsi="DIN Next LT Arabic" w:cs="DIN Next LT Arabic" w:hint="eastAsia"/>
          <w:b/>
          <w:color w:val="000000"/>
          <w:szCs w:val="24"/>
          <w:rtl/>
        </w:rPr>
        <w:t>م</w:t>
      </w:r>
      <w:r w:rsidRPr="00A02F3A">
        <w:rPr>
          <w:rFonts w:ascii="DIN Next LT Arabic" w:hAnsi="DIN Next LT Arabic" w:cs="DIN Next LT Arabic"/>
          <w:b/>
          <w:color w:val="000000"/>
          <w:szCs w:val="24"/>
          <w:rtl/>
        </w:rPr>
        <w:t xml:space="preserve"> </w:t>
      </w:r>
      <w:r w:rsidRPr="00A02F3A">
        <w:rPr>
          <w:rFonts w:ascii="DIN Next LT Arabic" w:hAnsi="DIN Next LT Arabic" w:cs="DIN Next LT Arabic" w:hint="eastAsia"/>
          <w:b/>
          <w:color w:val="000000"/>
          <w:szCs w:val="24"/>
          <w:rtl/>
        </w:rPr>
        <w:t>الأعمال</w:t>
      </w:r>
      <w:bookmarkEnd w:id="667"/>
      <w:bookmarkEnd w:id="668"/>
      <w:bookmarkEnd w:id="669"/>
      <w:bookmarkEnd w:id="670"/>
      <w:bookmarkEnd w:id="671"/>
    </w:p>
    <w:p w14:paraId="6ACF8856" w14:textId="4C488EAF" w:rsidR="005B7730" w:rsidRDefault="005B7730" w:rsidP="008530E2">
      <w:pPr>
        <w:bidi/>
        <w:spacing w:before="100" w:beforeAutospacing="1" w:after="100" w:afterAutospacing="1"/>
        <w:jc w:val="both"/>
        <w:rPr>
          <w:rFonts w:ascii="DIN Next LT Arabic" w:hAnsi="DIN Next LT Arabic" w:cs="DIN Next LT Arabic"/>
          <w:sz w:val="24"/>
          <w:szCs w:val="24"/>
          <w:shd w:val="clear" w:color="auto" w:fill="FFFFFF"/>
          <w:rtl/>
        </w:rPr>
      </w:pPr>
      <w:r>
        <w:rPr>
          <w:rFonts w:ascii="DIN Next LT Arabic" w:hAnsi="DIN Next LT Arabic" w:cs="DIN Next LT Arabic" w:hint="cs"/>
          <w:sz w:val="24"/>
          <w:szCs w:val="24"/>
          <w:shd w:val="clear" w:color="auto" w:fill="FFFFFF"/>
          <w:rtl/>
        </w:rPr>
        <w:t>دون الإخلال بمعايير القبول، تقوم الجهة الحكومية بتسلم وقبول الأعمال والخدمات وفق الإجراءات المبينة في الشروط المفصلة أو وفق الإجراءات التي يقترحها المتعاقد وتقبلها الجهة الحكومية.</w:t>
      </w:r>
    </w:p>
    <w:p w14:paraId="66978DFA" w14:textId="111E4D11" w:rsidR="00AE57D2" w:rsidRPr="004856C4" w:rsidRDefault="00AE57D2" w:rsidP="00560161">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themeColor="text1"/>
          <w:szCs w:val="24"/>
          <w:rtl/>
        </w:rPr>
      </w:pPr>
      <w:bookmarkStart w:id="672" w:name="_Toc21006512"/>
      <w:bookmarkStart w:id="673" w:name="_Toc21006513"/>
      <w:bookmarkStart w:id="674" w:name="_Toc21006514"/>
      <w:bookmarkStart w:id="675" w:name="_Toc21006515"/>
      <w:bookmarkStart w:id="676" w:name="_Toc21006516"/>
      <w:bookmarkStart w:id="677" w:name="_Toc21006517"/>
      <w:bookmarkStart w:id="678" w:name="_Toc21006518"/>
      <w:bookmarkStart w:id="679" w:name="_Toc20302743"/>
      <w:bookmarkStart w:id="680" w:name="_Toc20303158"/>
      <w:bookmarkStart w:id="681" w:name="_Toc26293154"/>
      <w:bookmarkStart w:id="682" w:name="_Toc31036880"/>
      <w:bookmarkStart w:id="683" w:name="_Toc32149684"/>
      <w:bookmarkStart w:id="684" w:name="_Toc38534257"/>
      <w:bookmarkStart w:id="685" w:name="_Toc38492379"/>
      <w:bookmarkStart w:id="686" w:name="_Toc40023240"/>
      <w:bookmarkStart w:id="687" w:name="_Toc40128493"/>
      <w:bookmarkStart w:id="688" w:name="_Toc41667052"/>
      <w:bookmarkStart w:id="689" w:name="_Toc15467023"/>
      <w:bookmarkEnd w:id="672"/>
      <w:bookmarkEnd w:id="673"/>
      <w:bookmarkEnd w:id="674"/>
      <w:bookmarkEnd w:id="675"/>
      <w:bookmarkEnd w:id="676"/>
      <w:bookmarkEnd w:id="677"/>
      <w:bookmarkEnd w:id="678"/>
      <w:r w:rsidRPr="004856C4">
        <w:rPr>
          <w:rFonts w:ascii="DIN Next LT Arabic" w:hAnsi="DIN Next LT Arabic" w:cs="DIN Next LT Arabic"/>
          <w:b/>
          <w:color w:val="000000" w:themeColor="text1"/>
          <w:szCs w:val="24"/>
          <w:rtl/>
        </w:rPr>
        <w:t>المسؤولية عن الخدمات</w:t>
      </w:r>
      <w:bookmarkEnd w:id="679"/>
      <w:bookmarkEnd w:id="680"/>
      <w:bookmarkEnd w:id="681"/>
      <w:bookmarkEnd w:id="682"/>
      <w:bookmarkEnd w:id="683"/>
      <w:bookmarkEnd w:id="684"/>
      <w:bookmarkEnd w:id="685"/>
      <w:bookmarkEnd w:id="686"/>
      <w:bookmarkEnd w:id="687"/>
      <w:bookmarkEnd w:id="688"/>
      <w:r w:rsidRPr="004856C4">
        <w:rPr>
          <w:rFonts w:ascii="DIN Next LT Arabic" w:hAnsi="DIN Next LT Arabic" w:cs="DIN Next LT Arabic"/>
          <w:b/>
          <w:color w:val="000000" w:themeColor="text1"/>
          <w:szCs w:val="24"/>
          <w:rtl/>
        </w:rPr>
        <w:t xml:space="preserve"> </w:t>
      </w:r>
      <w:bookmarkEnd w:id="689"/>
    </w:p>
    <w:p w14:paraId="23414E4C" w14:textId="42B5902F" w:rsidR="001C7417" w:rsidRPr="00A63F82" w:rsidRDefault="001C7417" w:rsidP="00A63F82">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 xml:space="preserve">بعد صدور شهادة الإنجاز، فإن المتعاقد يظل مسؤولًا عن أي ضرر أو خسارة نتجت عن تنفيذ </w:t>
      </w:r>
      <w:r>
        <w:rPr>
          <w:rFonts w:ascii="DIN Next LT Arabic" w:hAnsi="DIN Next LT Arabic" w:cs="DIN Next LT Arabic" w:hint="cs"/>
          <w:color w:val="000000"/>
          <w:sz w:val="24"/>
          <w:szCs w:val="24"/>
          <w:rtl/>
        </w:rPr>
        <w:t>الخدمات</w:t>
      </w:r>
      <w:r w:rsidRPr="00AE3E41">
        <w:rPr>
          <w:rFonts w:ascii="DIN Next LT Arabic" w:hAnsi="DIN Next LT Arabic" w:cs="DIN Next LT Arabic"/>
          <w:color w:val="000000"/>
          <w:sz w:val="24"/>
          <w:szCs w:val="24"/>
          <w:rtl/>
        </w:rPr>
        <w:t xml:space="preserve">،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w:t>
      </w:r>
      <w:r>
        <w:rPr>
          <w:rFonts w:ascii="DIN Next LT Arabic" w:hAnsi="DIN Next LT Arabic" w:cs="DIN Next LT Arabic" w:hint="cs"/>
          <w:color w:val="000000"/>
          <w:sz w:val="24"/>
          <w:szCs w:val="24"/>
          <w:rtl/>
        </w:rPr>
        <w:t>للمخرجات</w:t>
      </w:r>
      <w:r w:rsidRPr="00AE3E41">
        <w:rPr>
          <w:rFonts w:ascii="DIN Next LT Arabic" w:hAnsi="DIN Next LT Arabic" w:cs="DIN Next LT Arabic"/>
          <w:color w:val="000000"/>
          <w:sz w:val="24"/>
          <w:szCs w:val="24"/>
          <w:rtl/>
        </w:rPr>
        <w:t xml:space="preserve"> وقبولها وإصدار شهادة إنجاز ال</w:t>
      </w:r>
      <w:r>
        <w:rPr>
          <w:rFonts w:ascii="DIN Next LT Arabic" w:hAnsi="DIN Next LT Arabic" w:cs="DIN Next LT Arabic" w:hint="cs"/>
          <w:color w:val="000000"/>
          <w:sz w:val="24"/>
          <w:szCs w:val="24"/>
          <w:rtl/>
        </w:rPr>
        <w:t>خدمات</w:t>
      </w:r>
      <w:r w:rsidRPr="00A63F82">
        <w:rPr>
          <w:rFonts w:ascii="DIN Next LT Arabic" w:hAnsi="DIN Next LT Arabic" w:cs="DIN Next LT Arabic" w:hint="cs"/>
          <w:color w:val="000000"/>
          <w:sz w:val="24"/>
          <w:szCs w:val="24"/>
          <w:rtl/>
        </w:rPr>
        <w:t>.</w:t>
      </w:r>
    </w:p>
    <w:p w14:paraId="187D9D65" w14:textId="77777777" w:rsidR="00AE57D2" w:rsidRPr="00A63F82" w:rsidRDefault="00AE57D2" w:rsidP="00560161">
      <w:pPr>
        <w:pStyle w:val="Heading3"/>
        <w:numPr>
          <w:ilvl w:val="0"/>
          <w:numId w:val="53"/>
        </w:numPr>
        <w:pBdr>
          <w:top w:val="single" w:sz="4" w:space="1" w:color="auto"/>
        </w:pBdr>
        <w:bidi/>
        <w:spacing w:before="240" w:after="0"/>
        <w:jc w:val="both"/>
        <w:rPr>
          <w:rFonts w:ascii="DIN Next LT Arabic" w:hAnsi="DIN Next LT Arabic" w:cs="DIN Next LT Arabic"/>
          <w:b/>
          <w:bCs w:val="0"/>
          <w:color w:val="000000"/>
          <w:szCs w:val="24"/>
          <w:rtl/>
        </w:rPr>
      </w:pPr>
      <w:bookmarkStart w:id="690" w:name="_Toc26460769"/>
      <w:bookmarkStart w:id="691" w:name="_Toc26460933"/>
      <w:bookmarkStart w:id="692" w:name="_Toc26625236"/>
      <w:bookmarkStart w:id="693" w:name="_Toc26625415"/>
      <w:bookmarkStart w:id="694" w:name="_Toc26460770"/>
      <w:bookmarkStart w:id="695" w:name="_Toc26460934"/>
      <w:bookmarkStart w:id="696" w:name="_Toc26625237"/>
      <w:bookmarkStart w:id="697" w:name="_Toc26625416"/>
      <w:bookmarkStart w:id="698" w:name="_Toc9944898"/>
      <w:bookmarkStart w:id="699" w:name="_Toc15467025"/>
      <w:bookmarkStart w:id="700" w:name="_Toc20302745"/>
      <w:bookmarkStart w:id="701" w:name="_Toc20303160"/>
      <w:bookmarkStart w:id="702" w:name="_Toc26293156"/>
      <w:bookmarkStart w:id="703" w:name="_Toc31036881"/>
      <w:bookmarkStart w:id="704" w:name="_Toc32149685"/>
      <w:bookmarkStart w:id="705" w:name="_Toc20321610"/>
      <w:bookmarkStart w:id="706" w:name="_Toc38542667"/>
      <w:bookmarkStart w:id="707" w:name="_Toc39687534"/>
      <w:bookmarkStart w:id="708" w:name="_Toc38534258"/>
      <w:bookmarkStart w:id="709" w:name="_Toc38492380"/>
      <w:bookmarkStart w:id="710" w:name="_Toc40023241"/>
      <w:bookmarkStart w:id="711" w:name="_Toc40128494"/>
      <w:bookmarkStart w:id="712" w:name="_Toc41667053"/>
      <w:bookmarkEnd w:id="690"/>
      <w:bookmarkEnd w:id="691"/>
      <w:bookmarkEnd w:id="692"/>
      <w:bookmarkEnd w:id="693"/>
      <w:bookmarkEnd w:id="694"/>
      <w:bookmarkEnd w:id="695"/>
      <w:bookmarkEnd w:id="696"/>
      <w:bookmarkEnd w:id="697"/>
      <w:r w:rsidRPr="00A63F82">
        <w:rPr>
          <w:rFonts w:ascii="DIN Next LT Arabic" w:hAnsi="DIN Next LT Arabic" w:cs="DIN Next LT Arabic"/>
          <w:b/>
          <w:color w:val="000000"/>
          <w:szCs w:val="24"/>
          <w:rtl/>
        </w:rPr>
        <w:t>تقييم أداء المتعاقد</w:t>
      </w:r>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p>
    <w:p w14:paraId="260BF0DA" w14:textId="22F79092" w:rsidR="00AE57D2" w:rsidRPr="004856C4" w:rsidRDefault="00AE57D2" w:rsidP="00FD386B">
      <w:pPr>
        <w:pStyle w:val="BodyText"/>
        <w:bidi/>
        <w:spacing w:after="0"/>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w:t>
      </w:r>
      <w:r w:rsidR="00DF2EEA" w:rsidRPr="004856C4">
        <w:rPr>
          <w:rFonts w:ascii="DIN Next LT Arabic" w:hAnsi="DIN Next LT Arabic" w:cs="DIN Next LT Arabic"/>
          <w:color w:val="0070C0"/>
          <w:sz w:val="24"/>
          <w:szCs w:val="24"/>
          <w:rtl/>
        </w:rPr>
        <w:t>ملاحظة:</w:t>
      </w:r>
      <w:r w:rsidR="00581A08" w:rsidRPr="004856C4">
        <w:rPr>
          <w:rFonts w:ascii="DIN Next LT Arabic" w:hAnsi="DIN Next LT Arabic" w:cs="DIN Next LT Arabic"/>
          <w:color w:val="0070C0"/>
          <w:sz w:val="24"/>
          <w:szCs w:val="24"/>
          <w:rtl/>
        </w:rPr>
        <w:t xml:space="preserve"> </w:t>
      </w:r>
      <w:r w:rsidRPr="004856C4">
        <w:rPr>
          <w:rFonts w:ascii="DIN Next LT Arabic" w:hAnsi="DIN Next LT Arabic" w:cs="DIN Next LT Arabic"/>
          <w:color w:val="0070C0"/>
          <w:sz w:val="24"/>
          <w:szCs w:val="24"/>
          <w:rtl/>
        </w:rPr>
        <w:t>تحدد الجهة الحكومية</w:t>
      </w:r>
      <w:r w:rsidRPr="00A63F82">
        <w:rPr>
          <w:rFonts w:ascii="DIN Next LT Arabic" w:hAnsi="DIN Next LT Arabic" w:cs="DIN Next LT Arabic"/>
          <w:color w:val="0070C0"/>
          <w:sz w:val="24"/>
          <w:szCs w:val="24"/>
          <w:rtl/>
        </w:rPr>
        <w:t xml:space="preserve"> </w:t>
      </w:r>
      <w:r w:rsidRPr="004856C4">
        <w:rPr>
          <w:rFonts w:ascii="DIN Next LT Arabic" w:hAnsi="DIN Next LT Arabic" w:cs="DIN Next LT Arabic"/>
          <w:color w:val="0070C0"/>
          <w:sz w:val="24"/>
          <w:szCs w:val="24"/>
          <w:rtl/>
          <w:lang w:bidi="ar-LB"/>
        </w:rPr>
        <w:t>مواعيد التقييم</w:t>
      </w:r>
      <w:r w:rsidR="00FD386B">
        <w:rPr>
          <w:rFonts w:ascii="DIN Next LT Arabic" w:hAnsi="DIN Next LT Arabic" w:cs="DIN Next LT Arabic" w:hint="cs"/>
          <w:color w:val="0070C0"/>
          <w:sz w:val="24"/>
          <w:szCs w:val="24"/>
          <w:rtl/>
          <w:lang w:bidi="ar-LB"/>
        </w:rPr>
        <w:t xml:space="preserve"> </w:t>
      </w:r>
      <w:r w:rsidR="00DA50F5" w:rsidRPr="00C90B43">
        <w:rPr>
          <w:rFonts w:ascii="DIN Next LT Arabic" w:hAnsi="DIN Next LT Arabic" w:cs="DIN Next LT Arabic"/>
          <w:color w:val="0070C0"/>
          <w:sz w:val="24"/>
          <w:szCs w:val="24"/>
          <w:rtl/>
          <w:lang w:bidi="ar-LB"/>
        </w:rPr>
        <w:t>وتكرار عملية التقييم</w:t>
      </w:r>
      <w:r w:rsidR="00DA50F5" w:rsidRPr="00C90B43">
        <w:rPr>
          <w:rFonts w:ascii="DIN Next LT Arabic" w:hAnsi="DIN Next LT Arabic" w:cs="DIN Next LT Arabic"/>
          <w:color w:val="0070C0"/>
          <w:sz w:val="24"/>
          <w:szCs w:val="24"/>
          <w:rtl/>
        </w:rPr>
        <w:t>]</w:t>
      </w:r>
    </w:p>
    <w:p w14:paraId="3323A7C6" w14:textId="2C7E1B4E" w:rsidR="00AE57D2" w:rsidRPr="004856C4" w:rsidRDefault="00AE57D2" w:rsidP="00FD386B">
      <w:pPr>
        <w:pStyle w:val="BodyText"/>
        <w:bidi/>
        <w:spacing w:before="240"/>
        <w:jc w:val="both"/>
        <w:rPr>
          <w:rFonts w:ascii="DIN Next LT Arabic" w:hAnsi="DIN Next LT Arabic" w:cs="DIN Next LT Arabic"/>
          <w:color w:val="000000" w:themeColor="text1"/>
          <w:sz w:val="24"/>
          <w:szCs w:val="24"/>
          <w:rtl/>
        </w:rPr>
      </w:pPr>
      <w:r w:rsidRPr="004856C4">
        <w:rPr>
          <w:rFonts w:ascii="DIN Next LT Arabic" w:hAnsi="DIN Next LT Arabic" w:cs="DIN Next LT Arabic"/>
          <w:b/>
          <w:bCs/>
          <w:color w:val="000000" w:themeColor="text1"/>
          <w:sz w:val="24"/>
          <w:szCs w:val="24"/>
          <w:u w:val="single"/>
          <w:rtl/>
        </w:rPr>
        <w:t>أولًا</w:t>
      </w:r>
      <w:r w:rsidRPr="00A63F82">
        <w:rPr>
          <w:rFonts w:ascii="DIN Next LT Arabic" w:hAnsi="DIN Next LT Arabic" w:cs="DIN Next LT Arabic"/>
          <w:color w:val="000000" w:themeColor="text1"/>
          <w:sz w:val="24"/>
          <w:szCs w:val="24"/>
          <w:rtl/>
        </w:rPr>
        <w:t xml:space="preserve">: </w:t>
      </w:r>
      <w:r w:rsidRPr="004856C4">
        <w:rPr>
          <w:rFonts w:ascii="DIN Next LT Arabic" w:hAnsi="DIN Next LT Arabic" w:cs="DIN Next LT Arabic"/>
          <w:color w:val="000000" w:themeColor="text1"/>
          <w:sz w:val="24"/>
          <w:szCs w:val="24"/>
          <w:rtl/>
        </w:rPr>
        <w:t xml:space="preserve">يتم </w:t>
      </w:r>
      <w:r w:rsidR="00DA50F5" w:rsidRPr="00C90B43">
        <w:rPr>
          <w:rFonts w:ascii="DIN Next LT Arabic" w:hAnsi="DIN Next LT Arabic" w:cs="DIN Next LT Arabic"/>
          <w:color w:val="000000" w:themeColor="text1"/>
          <w:sz w:val="24"/>
          <w:szCs w:val="24"/>
          <w:rtl/>
        </w:rPr>
        <w:t>تقييم</w:t>
      </w:r>
      <w:r w:rsidR="00E459E4" w:rsidRPr="00C90B43">
        <w:rPr>
          <w:rFonts w:ascii="DIN Next LT Arabic" w:hAnsi="DIN Next LT Arabic" w:cs="DIN Next LT Arabic"/>
          <w:color w:val="000000" w:themeColor="text1"/>
          <w:sz w:val="24"/>
          <w:szCs w:val="24"/>
          <w:rtl/>
        </w:rPr>
        <w:t xml:space="preserve"> أداء</w:t>
      </w:r>
      <w:r w:rsidRPr="004856C4">
        <w:rPr>
          <w:rFonts w:ascii="DIN Next LT Arabic" w:hAnsi="DIN Next LT Arabic" w:cs="DIN Next LT Arabic"/>
          <w:color w:val="000000" w:themeColor="text1"/>
          <w:sz w:val="24"/>
          <w:szCs w:val="24"/>
          <w:rtl/>
        </w:rPr>
        <w:t xml:space="preserve"> المتعاقد </w:t>
      </w:r>
      <w:r w:rsidRPr="004856C4">
        <w:rPr>
          <w:rFonts w:ascii="DIN Next LT Arabic" w:hAnsi="DIN Next LT Arabic" w:cs="DIN Next LT Arabic"/>
          <w:color w:val="FF0000"/>
          <w:sz w:val="24"/>
          <w:szCs w:val="24"/>
          <w:rtl/>
        </w:rPr>
        <w:t>[</w:t>
      </w:r>
      <w:r w:rsidR="007E72D5">
        <w:rPr>
          <w:rFonts w:ascii="DIN Next LT Arabic" w:hAnsi="DIN Next LT Arabic" w:cs="DIN Next LT Arabic" w:hint="cs"/>
          <w:color w:val="FF0000"/>
          <w:sz w:val="24"/>
          <w:szCs w:val="24"/>
          <w:rtl/>
        </w:rPr>
        <w:t>لكل</w:t>
      </w:r>
      <w:r w:rsidR="007E72D5" w:rsidRPr="00FD386B">
        <w:rPr>
          <w:rFonts w:ascii="DIN Next LT Arabic" w:hAnsi="DIN Next LT Arabic" w:cs="DIN Next LT Arabic" w:hint="cs"/>
          <w:color w:val="FF0000"/>
          <w:sz w:val="24"/>
          <w:szCs w:val="24"/>
          <w:rtl/>
        </w:rPr>
        <w:t xml:space="preserve"> أمر شراء</w:t>
      </w:r>
      <w:r w:rsidRPr="004856C4">
        <w:rPr>
          <w:rFonts w:ascii="DIN Next LT Arabic" w:hAnsi="DIN Next LT Arabic" w:cs="DIN Next LT Arabic"/>
          <w:color w:val="000000" w:themeColor="text1"/>
          <w:sz w:val="24"/>
          <w:szCs w:val="24"/>
          <w:rtl/>
        </w:rPr>
        <w:t xml:space="preserve">، بالإضافة </w:t>
      </w:r>
      <w:r w:rsidR="005E6B91" w:rsidRPr="004856C4">
        <w:rPr>
          <w:rFonts w:ascii="DIN Next LT Arabic" w:hAnsi="DIN Next LT Arabic" w:cs="DIN Next LT Arabic" w:hint="cs"/>
          <w:color w:val="000000" w:themeColor="text1"/>
          <w:sz w:val="24"/>
          <w:szCs w:val="24"/>
          <w:rtl/>
        </w:rPr>
        <w:t>إلى</w:t>
      </w:r>
      <w:r w:rsidRPr="004856C4">
        <w:rPr>
          <w:rFonts w:ascii="DIN Next LT Arabic" w:hAnsi="DIN Next LT Arabic" w:cs="DIN Next LT Arabic"/>
          <w:color w:val="000000" w:themeColor="text1"/>
          <w:sz w:val="24"/>
          <w:szCs w:val="24"/>
          <w:rtl/>
        </w:rPr>
        <w:t xml:space="preserve"> التقييم النهائي لأداء المتعاقد الذي يتم بعد تنفيذ </w:t>
      </w:r>
      <w:r w:rsidR="00E27A95">
        <w:rPr>
          <w:rFonts w:ascii="DIN Next LT Arabic" w:hAnsi="DIN Next LT Arabic" w:cs="DIN Next LT Arabic"/>
          <w:color w:val="000000" w:themeColor="text1"/>
          <w:sz w:val="24"/>
          <w:szCs w:val="24"/>
          <w:rtl/>
        </w:rPr>
        <w:t>الاتفاقية</w:t>
      </w:r>
      <w:r w:rsidRPr="004856C4">
        <w:rPr>
          <w:rFonts w:ascii="DIN Next LT Arabic" w:hAnsi="DIN Next LT Arabic" w:cs="DIN Next LT Arabic"/>
          <w:color w:val="000000" w:themeColor="text1"/>
          <w:sz w:val="24"/>
          <w:szCs w:val="24"/>
          <w:rtl/>
        </w:rPr>
        <w:t xml:space="preserve">، ويتم إجراء عمليات التقييم للمتعاقد </w:t>
      </w:r>
      <w:r w:rsidR="007860F3">
        <w:rPr>
          <w:rFonts w:ascii="DIN Next LT Arabic" w:hAnsi="DIN Next LT Arabic" w:cs="DIN Next LT Arabic" w:hint="cs"/>
          <w:color w:val="000000" w:themeColor="text1"/>
          <w:sz w:val="24"/>
          <w:szCs w:val="24"/>
          <w:rtl/>
        </w:rPr>
        <w:t xml:space="preserve">في </w:t>
      </w:r>
      <w:r w:rsidRPr="004856C4">
        <w:rPr>
          <w:rFonts w:ascii="DIN Next LT Arabic" w:hAnsi="DIN Next LT Arabic" w:cs="DIN Next LT Arabic"/>
          <w:color w:val="000000" w:themeColor="text1"/>
          <w:sz w:val="24"/>
          <w:szCs w:val="24"/>
          <w:rtl/>
        </w:rPr>
        <w:t xml:space="preserve">المواعيد الزمنية </w:t>
      </w:r>
      <w:r w:rsidR="007860F3">
        <w:rPr>
          <w:rFonts w:ascii="DIN Next LT Arabic" w:hAnsi="DIN Next LT Arabic" w:cs="DIN Next LT Arabic" w:hint="cs"/>
          <w:color w:val="000000" w:themeColor="text1"/>
          <w:sz w:val="24"/>
          <w:szCs w:val="24"/>
          <w:rtl/>
        </w:rPr>
        <w:t>المحددة في أمر الشراء</w:t>
      </w:r>
      <w:r w:rsidR="00FD386B">
        <w:rPr>
          <w:rFonts w:ascii="DIN Next LT Arabic" w:hAnsi="DIN Next LT Arabic" w:cs="DIN Next LT Arabic" w:hint="cs"/>
          <w:color w:val="000000" w:themeColor="text1"/>
          <w:sz w:val="24"/>
          <w:szCs w:val="24"/>
          <w:rtl/>
        </w:rPr>
        <w:t>.</w:t>
      </w:r>
    </w:p>
    <w:p w14:paraId="79E822D4" w14:textId="77777777" w:rsidR="00AE57D2" w:rsidRPr="004856C4" w:rsidRDefault="00AE57D2" w:rsidP="0038735A">
      <w:pPr>
        <w:tabs>
          <w:tab w:val="left" w:pos="761"/>
          <w:tab w:val="left" w:pos="3709"/>
        </w:tabs>
        <w:bidi/>
        <w:spacing w:before="240" w:line="276" w:lineRule="auto"/>
        <w:jc w:val="both"/>
        <w:rPr>
          <w:rFonts w:ascii="DIN Next LT Arabic" w:hAnsi="DIN Next LT Arabic" w:cs="DIN Next LT Arabic"/>
          <w:color w:val="FF0000"/>
          <w:sz w:val="24"/>
          <w:szCs w:val="24"/>
        </w:rPr>
      </w:pPr>
      <w:r w:rsidRPr="004856C4">
        <w:rPr>
          <w:rFonts w:ascii="DIN Next LT Arabic" w:hAnsi="DIN Next LT Arabic" w:cs="DIN Next LT Arabic"/>
          <w:b/>
          <w:bCs/>
          <w:sz w:val="24"/>
          <w:szCs w:val="24"/>
          <w:u w:val="single"/>
          <w:rtl/>
        </w:rPr>
        <w:t>ثانيًا</w:t>
      </w:r>
      <w:r w:rsidRPr="004856C4">
        <w:rPr>
          <w:rFonts w:ascii="DIN Next LT Arabic" w:hAnsi="DIN Next LT Arabic" w:cs="DIN Next LT Arabic"/>
          <w:b/>
          <w:bCs/>
          <w:sz w:val="24"/>
          <w:szCs w:val="24"/>
          <w:rtl/>
        </w:rPr>
        <w:t>:</w:t>
      </w:r>
      <w:r w:rsidRPr="004856C4">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4856C4">
        <w:rPr>
          <w:rFonts w:ascii="DIN Next LT Arabic" w:hAnsi="DIN Next LT Arabic" w:cs="DIN Next LT Arabic"/>
          <w:color w:val="FF0000"/>
          <w:sz w:val="24"/>
          <w:szCs w:val="24"/>
          <w:rtl/>
        </w:rPr>
        <w:t>[</w:t>
      </w:r>
      <w:r w:rsidRPr="004856C4">
        <w:rPr>
          <w:rFonts w:ascii="DIN Next LT Arabic" w:hAnsi="DIN Next LT Arabic" w:cs="DIN Next LT Arabic"/>
          <w:color w:val="FF0000"/>
          <w:sz w:val="24"/>
          <w:szCs w:val="24"/>
        </w:rPr>
        <w:sym w:font="Symbol" w:char="F0B7"/>
      </w:r>
      <w:r w:rsidRPr="004856C4">
        <w:rPr>
          <w:rFonts w:ascii="DIN Next LT Arabic" w:hAnsi="DIN Next LT Arabic" w:cs="DIN Next LT Arabic"/>
          <w:color w:val="FF0000"/>
          <w:sz w:val="24"/>
          <w:szCs w:val="24"/>
          <w:rtl/>
        </w:rPr>
        <w:t>]</w:t>
      </w:r>
      <w:r w:rsidRPr="004856C4">
        <w:rPr>
          <w:rFonts w:ascii="DIN Next LT Arabic" w:hAnsi="DIN Next LT Arabic" w:cs="DIN Next LT Arabic"/>
          <w:sz w:val="24"/>
          <w:szCs w:val="24"/>
          <w:rtl/>
        </w:rPr>
        <w:t>.</w:t>
      </w:r>
    </w:p>
    <w:p w14:paraId="598D1F4B" w14:textId="77777777" w:rsidR="00DF2EEA" w:rsidRPr="004856C4" w:rsidRDefault="00AE57D2" w:rsidP="0038735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ثالثًا</w:t>
      </w:r>
      <w:r w:rsidRPr="00A63F82">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w:t>
      </w:r>
      <w:r w:rsidR="00DF2EEA" w:rsidRPr="004856C4">
        <w:rPr>
          <w:rFonts w:ascii="DIN Next LT Arabic" w:hAnsi="DIN Next LT Arabic" w:cs="DIN Next LT Arabic"/>
          <w:sz w:val="24"/>
          <w:szCs w:val="24"/>
          <w:rtl/>
        </w:rPr>
        <w:t xml:space="preserve"> وتدوينها في سجل المتعاقد.</w:t>
      </w:r>
    </w:p>
    <w:p w14:paraId="15F658E4" w14:textId="77777777" w:rsidR="00AE57D2" w:rsidRPr="004856C4" w:rsidRDefault="00AE57D2" w:rsidP="0038735A">
      <w:pPr>
        <w:pStyle w:val="BodyText"/>
        <w:bidi/>
        <w:spacing w:before="240"/>
        <w:jc w:val="both"/>
        <w:rPr>
          <w:rFonts w:ascii="DIN Next LT Arabic" w:hAnsi="DIN Next LT Arabic" w:cs="DIN Next LT Arabic"/>
          <w:sz w:val="24"/>
          <w:szCs w:val="24"/>
          <w:rtl/>
        </w:rPr>
      </w:pPr>
      <w:r w:rsidRPr="004856C4">
        <w:rPr>
          <w:rFonts w:ascii="DIN Next LT Arabic" w:hAnsi="DIN Next LT Arabic" w:cs="DIN Next LT Arabic"/>
          <w:b/>
          <w:bCs/>
          <w:sz w:val="24"/>
          <w:szCs w:val="24"/>
          <w:u w:val="single"/>
          <w:rtl/>
        </w:rPr>
        <w:t>رابعًا</w:t>
      </w:r>
      <w:r w:rsidRPr="00A63F82">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26BCD1BC" w14:textId="19F332AD" w:rsidR="00AE57D2" w:rsidRPr="004856C4" w:rsidRDefault="00AE57D2" w:rsidP="00C175A1">
      <w:pPr>
        <w:pStyle w:val="BodyText"/>
        <w:bidi/>
        <w:spacing w:before="240"/>
        <w:jc w:val="both"/>
        <w:rPr>
          <w:rFonts w:ascii="DIN Next LT Arabic" w:hAnsi="DIN Next LT Arabic" w:cs="DIN Next LT Arabic"/>
          <w:sz w:val="24"/>
          <w:szCs w:val="24"/>
          <w:rtl/>
        </w:rPr>
      </w:pPr>
      <w:r w:rsidRPr="00FD386B">
        <w:rPr>
          <w:rFonts w:ascii="DIN Next LT Arabic" w:hAnsi="DIN Next LT Arabic" w:cs="DIN Next LT Arabic"/>
          <w:b/>
          <w:bCs/>
          <w:sz w:val="24"/>
          <w:szCs w:val="24"/>
          <w:u w:val="single"/>
          <w:rtl/>
        </w:rPr>
        <w:t>خامسًا</w:t>
      </w:r>
      <w:r w:rsidRPr="00FD386B">
        <w:rPr>
          <w:rFonts w:ascii="DIN Next LT Arabic" w:hAnsi="DIN Next LT Arabic" w:cs="DIN Next LT Arabic"/>
          <w:sz w:val="24"/>
          <w:szCs w:val="24"/>
          <w:rtl/>
        </w:rPr>
        <w:t xml:space="preserve">: إذا تكرر حصول المتعاقد على درجة أقل من (70%) سبعين بالمائة في مستوى الأداء </w:t>
      </w:r>
      <w:r w:rsidR="00DA50F5" w:rsidRPr="00FD386B">
        <w:rPr>
          <w:rFonts w:ascii="DIN Next LT Arabic" w:hAnsi="DIN Next LT Arabic" w:cs="DIN Next LT Arabic"/>
          <w:sz w:val="24"/>
          <w:szCs w:val="24"/>
          <w:rtl/>
        </w:rPr>
        <w:t>لثلاثة عقود</w:t>
      </w:r>
      <w:r w:rsidR="00C175A1">
        <w:rPr>
          <w:rFonts w:ascii="DIN Next LT Arabic" w:hAnsi="DIN Next LT Arabic" w:cs="DIN Next LT Arabic" w:hint="cs"/>
          <w:sz w:val="24"/>
          <w:szCs w:val="24"/>
          <w:rtl/>
        </w:rPr>
        <w:t xml:space="preserve"> و اتفاقيات</w:t>
      </w:r>
      <w:r w:rsidR="00DA50F5" w:rsidRPr="00FD386B">
        <w:rPr>
          <w:rFonts w:ascii="DIN Next LT Arabic" w:hAnsi="DIN Next LT Arabic" w:cs="DIN Next LT Arabic"/>
          <w:sz w:val="24"/>
          <w:szCs w:val="24"/>
          <w:rtl/>
        </w:rPr>
        <w:t xml:space="preserve"> </w:t>
      </w:r>
      <w:r w:rsidRPr="00FD386B">
        <w:rPr>
          <w:rFonts w:ascii="DIN Next LT Arabic" w:hAnsi="DIN Next LT Arabic" w:cs="DIN Next LT Arabic"/>
          <w:sz w:val="24"/>
          <w:szCs w:val="24"/>
          <w:rtl/>
        </w:rPr>
        <w:t>متتالية، يحال إلى اللجنة المنصوص عليها في المادة (الثامنة والثمانين) من نظام المنافسات والمشتريات الحكومية.</w:t>
      </w:r>
    </w:p>
    <w:p w14:paraId="34C6E7E6" w14:textId="77777777" w:rsidR="007863D5" w:rsidRPr="004856C4" w:rsidRDefault="00AE57D2" w:rsidP="0038735A">
      <w:pPr>
        <w:pStyle w:val="BodyText"/>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rtl/>
        </w:rPr>
        <w:t>سادسًا</w:t>
      </w:r>
      <w:r w:rsidRPr="004856C4">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4DBB2AC9" w14:textId="77777777" w:rsidR="007863D5" w:rsidRPr="004856C4" w:rsidRDefault="007863D5" w:rsidP="00FB13FB">
      <w:pPr>
        <w:pStyle w:val="Heading1"/>
        <w:numPr>
          <w:ilvl w:val="0"/>
          <w:numId w:val="0"/>
        </w:numPr>
        <w:bidi/>
        <w:spacing w:before="240" w:after="0"/>
        <w:contextualSpacing w:val="0"/>
        <w:jc w:val="both"/>
        <w:rPr>
          <w:rFonts w:ascii="DIN Next LT Arabic" w:hAnsi="DIN Next LT Arabic" w:cs="DIN Next LT Arabic"/>
          <w:sz w:val="24"/>
          <w:szCs w:val="24"/>
          <w:rtl/>
        </w:rPr>
      </w:pPr>
      <w:bookmarkStart w:id="713" w:name="_Toc15467026"/>
      <w:bookmarkStart w:id="714" w:name="_Toc3303329"/>
      <w:bookmarkStart w:id="715" w:name="_Toc3460308"/>
      <w:bookmarkStart w:id="716" w:name="_Toc9944906"/>
      <w:bookmarkStart w:id="717" w:name="_Toc20302746"/>
      <w:bookmarkStart w:id="718" w:name="_Toc20303161"/>
      <w:bookmarkStart w:id="719" w:name="_Toc26293157"/>
      <w:bookmarkStart w:id="720" w:name="_Toc31036882"/>
      <w:bookmarkStart w:id="721" w:name="_Toc20321611"/>
      <w:bookmarkStart w:id="722" w:name="_Toc38542668"/>
      <w:bookmarkStart w:id="723" w:name="_Toc39687535"/>
      <w:bookmarkStart w:id="724" w:name="_Toc38534259"/>
      <w:bookmarkStart w:id="725" w:name="_Toc38492381"/>
      <w:bookmarkStart w:id="726" w:name="_Toc40023242"/>
      <w:bookmarkStart w:id="727" w:name="_Toc40128495"/>
      <w:bookmarkStart w:id="728" w:name="_Toc41667054"/>
      <w:bookmarkStart w:id="729" w:name="_Toc9944903"/>
      <w:bookmarkStart w:id="730" w:name="_Toc20321612"/>
      <w:bookmarkStart w:id="731" w:name="_Toc3460285"/>
      <w:bookmarkEnd w:id="162"/>
      <w:bookmarkEnd w:id="163"/>
      <w:r w:rsidRPr="004856C4">
        <w:rPr>
          <w:rFonts w:ascii="DIN Next LT Arabic" w:hAnsi="DIN Next LT Arabic" w:cs="DIN Next LT Arabic"/>
          <w:sz w:val="24"/>
          <w:szCs w:val="24"/>
          <w:rtl/>
        </w:rPr>
        <w:t>القسم الخامس: الضمانات</w:t>
      </w:r>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p>
    <w:p w14:paraId="20653EC2" w14:textId="77777777" w:rsidR="007863D5" w:rsidRPr="00C175A1"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732" w:name="_Toc38542669"/>
      <w:bookmarkStart w:id="733" w:name="_Toc39687536"/>
      <w:bookmarkStart w:id="734" w:name="_Toc38534260"/>
      <w:bookmarkStart w:id="735" w:name="_Toc38492382"/>
      <w:bookmarkStart w:id="736" w:name="_Toc40023243"/>
      <w:bookmarkStart w:id="737" w:name="_Toc40128496"/>
      <w:bookmarkStart w:id="738" w:name="_Toc41667055"/>
      <w:r w:rsidRPr="00C175A1">
        <w:rPr>
          <w:rFonts w:ascii="DIN Next LT Arabic" w:hAnsi="DIN Next LT Arabic" w:cs="DIN Next LT Arabic"/>
          <w:b/>
          <w:color w:val="000000"/>
          <w:szCs w:val="24"/>
          <w:rtl/>
        </w:rPr>
        <w:t>الضمان النهائي</w:t>
      </w:r>
      <w:bookmarkEnd w:id="729"/>
      <w:bookmarkEnd w:id="730"/>
      <w:bookmarkEnd w:id="732"/>
      <w:bookmarkEnd w:id="733"/>
      <w:bookmarkEnd w:id="734"/>
      <w:bookmarkEnd w:id="735"/>
      <w:bookmarkEnd w:id="736"/>
      <w:bookmarkEnd w:id="737"/>
      <w:bookmarkEnd w:id="738"/>
    </w:p>
    <w:p w14:paraId="417FABCC" w14:textId="0184FEDD" w:rsidR="007473B0" w:rsidRPr="00C175A1" w:rsidRDefault="007473B0" w:rsidP="00C175A1">
      <w:pPr>
        <w:bidi/>
        <w:jc w:val="lowKashida"/>
        <w:rPr>
          <w:rFonts w:ascii="DIN Next LT Arabic" w:hAnsi="DIN Next LT Arabic" w:cs="DIN Next LT Arabic"/>
          <w:color w:val="000000"/>
          <w:sz w:val="24"/>
          <w:szCs w:val="24"/>
          <w:rtl/>
        </w:rPr>
      </w:pPr>
      <w:bookmarkStart w:id="739" w:name="_Toc9944904"/>
      <w:bookmarkStart w:id="740" w:name="_Toc20321613"/>
      <w:r w:rsidRPr="007473B0">
        <w:rPr>
          <w:rFonts w:ascii="DIN Next LT Arabic" w:hAnsi="DIN Next LT Arabic" w:cs="DIN Next LT Arabic" w:hint="eastAsia"/>
          <w:b/>
          <w:bCs/>
          <w:sz w:val="24"/>
          <w:szCs w:val="24"/>
          <w:u w:val="single"/>
          <w:rtl/>
        </w:rPr>
        <w:t>أولاً</w:t>
      </w:r>
      <w:r w:rsidRPr="00C175A1">
        <w:rPr>
          <w:rFonts w:ascii="DIN Next LT Arabic" w:hAnsi="DIN Next LT Arabic" w:cs="DIN Next LT Arabic"/>
          <w:b/>
          <w:bCs/>
          <w:sz w:val="24"/>
          <w:szCs w:val="24"/>
          <w:u w:val="single"/>
          <w:rtl/>
        </w:rPr>
        <w:t>:</w:t>
      </w:r>
      <w:r w:rsidRPr="00C175A1">
        <w:rPr>
          <w:rFonts w:ascii="DIN Next LT Arabic" w:hAnsi="DIN Next LT Arabic" w:cs="DIN Next LT Arabic"/>
          <w:color w:val="000000"/>
          <w:sz w:val="24"/>
          <w:szCs w:val="24"/>
          <w:rtl/>
        </w:rPr>
        <w:t xml:space="preserve"> قدم الم</w:t>
      </w:r>
      <w:r w:rsidRPr="00C175A1">
        <w:rPr>
          <w:rFonts w:ascii="DIN Next LT Arabic" w:hAnsi="DIN Next LT Arabic" w:cs="DIN Next LT Arabic" w:hint="eastAsia"/>
          <w:color w:val="000000"/>
          <w:sz w:val="24"/>
          <w:szCs w:val="24"/>
          <w:rtl/>
        </w:rPr>
        <w:t>تعاقد</w:t>
      </w:r>
      <w:r w:rsidRPr="00C175A1">
        <w:rPr>
          <w:rFonts w:ascii="DIN Next LT Arabic" w:hAnsi="DIN Next LT Arabic" w:cs="DIN Next LT Arabic"/>
          <w:color w:val="000000"/>
          <w:sz w:val="24"/>
          <w:szCs w:val="24"/>
          <w:rtl/>
        </w:rPr>
        <w:t xml:space="preserve"> ضماناً بنكياً نهائياً بنسبة [</w:t>
      </w:r>
      <w:r w:rsidRPr="007473B0">
        <w:rPr>
          <w:rFonts w:ascii="DIN Next LT Arabic" w:hAnsi="DIN Next LT Arabic" w:cs="DIN Next LT Arabic"/>
          <w:color w:val="FF0000"/>
          <w:sz w:val="24"/>
          <w:szCs w:val="24"/>
          <w:rtl/>
        </w:rPr>
        <w:t>(</w:t>
      </w:r>
      <w:r w:rsidRPr="007473B0">
        <w:rPr>
          <w:rFonts w:ascii="DIN Next LT Arabic" w:hAnsi="DIN Next LT Arabic" w:cs="DIN Next LT Arabic"/>
          <w:color w:val="FF0000"/>
          <w:sz w:val="24"/>
          <w:szCs w:val="24"/>
        </w:rPr>
        <w:t>5</w:t>
      </w:r>
      <w:r w:rsidRPr="007473B0">
        <w:rPr>
          <w:rFonts w:ascii="DIN Next LT Arabic" w:hAnsi="DIN Next LT Arabic" w:cs="DIN Next LT Arabic"/>
          <w:color w:val="FF0000"/>
          <w:sz w:val="24"/>
          <w:szCs w:val="24"/>
          <w:rtl/>
        </w:rPr>
        <w:t>%)</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من</w:t>
      </w:r>
      <w:r w:rsidRPr="00C175A1">
        <w:rPr>
          <w:rFonts w:ascii="DIN Next LT Arabic" w:hAnsi="DIN Next LT Arabic" w:cs="DIN Next LT Arabic"/>
          <w:color w:val="000000"/>
          <w:sz w:val="24"/>
          <w:szCs w:val="24"/>
          <w:rtl/>
        </w:rPr>
        <w:t xml:space="preserve"> </w:t>
      </w:r>
      <w:r w:rsidR="00116291" w:rsidRPr="00C175A1">
        <w:rPr>
          <w:rFonts w:ascii="DIN Next LT Arabic" w:hAnsi="DIN Next LT Arabic" w:cs="DIN Next LT Arabic" w:hint="cs"/>
          <w:color w:val="000000"/>
          <w:sz w:val="24"/>
          <w:szCs w:val="24"/>
          <w:rtl/>
        </w:rPr>
        <w:t>ال</w:t>
      </w:r>
      <w:r w:rsidRPr="00C175A1">
        <w:rPr>
          <w:rFonts w:ascii="DIN Next LT Arabic" w:hAnsi="DIN Next LT Arabic" w:cs="DIN Next LT Arabic" w:hint="eastAsia"/>
          <w:color w:val="000000"/>
          <w:sz w:val="24"/>
          <w:szCs w:val="24"/>
          <w:rtl/>
        </w:rPr>
        <w:t>قيمة</w:t>
      </w:r>
      <w:r w:rsidR="00116291" w:rsidRPr="00C175A1">
        <w:rPr>
          <w:rFonts w:ascii="DIN Next LT Arabic" w:hAnsi="DIN Next LT Arabic" w:cs="DIN Next LT Arabic" w:hint="cs"/>
          <w:color w:val="000000"/>
          <w:sz w:val="24"/>
          <w:szCs w:val="24"/>
          <w:rtl/>
        </w:rPr>
        <w:t xml:space="preserve"> </w:t>
      </w:r>
      <w:r w:rsidR="00C175A1">
        <w:rPr>
          <w:rFonts w:ascii="DIN Next LT Arabic" w:hAnsi="DIN Next LT Arabic" w:cs="DIN Next LT Arabic" w:hint="cs"/>
          <w:color w:val="000000"/>
          <w:sz w:val="24"/>
          <w:szCs w:val="24"/>
          <w:rtl/>
        </w:rPr>
        <w:t>المخصصة</w:t>
      </w:r>
      <w:r w:rsidRPr="00C175A1">
        <w:rPr>
          <w:rFonts w:ascii="DIN Next LT Arabic" w:hAnsi="DIN Next LT Arabic" w:cs="DIN Next LT Arabic"/>
          <w:color w:val="000000"/>
          <w:sz w:val="24"/>
          <w:szCs w:val="24"/>
          <w:rtl/>
        </w:rPr>
        <w:t xml:space="preserve"> </w:t>
      </w:r>
      <w:r w:rsidR="00116291" w:rsidRPr="00C175A1">
        <w:rPr>
          <w:rFonts w:ascii="DIN Next LT Arabic" w:hAnsi="DIN Next LT Arabic" w:cs="DIN Next LT Arabic" w:hint="cs"/>
          <w:color w:val="000000"/>
          <w:sz w:val="24"/>
          <w:szCs w:val="24"/>
          <w:rtl/>
        </w:rPr>
        <w:t>ل</w:t>
      </w:r>
      <w:r w:rsidR="00E27A95" w:rsidRPr="00C175A1">
        <w:rPr>
          <w:rFonts w:ascii="DIN Next LT Arabic" w:hAnsi="DIN Next LT Arabic" w:cs="DIN Next LT Arabic" w:hint="eastAsia"/>
          <w:color w:val="000000"/>
          <w:sz w:val="24"/>
          <w:szCs w:val="24"/>
          <w:rtl/>
        </w:rPr>
        <w:t>لاتفاقية</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بمبلغ</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ريال</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سعودي</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صادراً</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من</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برقم</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hint="cs"/>
          <w:color w:val="FF0000"/>
          <w:sz w:val="24"/>
          <w:szCs w:val="24"/>
          <w:rtl/>
        </w:rPr>
        <w:t>__________</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وتاريخ</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FF0000"/>
          <w:sz w:val="24"/>
          <w:szCs w:val="24"/>
          <w:rtl/>
        </w:rPr>
        <w:t>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ساري</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المفعول</w:t>
      </w:r>
      <w:r w:rsidRPr="00C175A1">
        <w:rPr>
          <w:rFonts w:ascii="DIN Next LT Arabic" w:hAnsi="DIN Next LT Arabic" w:cs="DIN Next LT Arabic"/>
          <w:color w:val="000000"/>
          <w:sz w:val="24"/>
          <w:szCs w:val="24"/>
          <w:rtl/>
        </w:rPr>
        <w:t xml:space="preserve"> </w:t>
      </w:r>
      <w:r w:rsidRPr="00C175A1">
        <w:rPr>
          <w:rFonts w:ascii="DIN Next LT Arabic" w:hAnsi="DIN Next LT Arabic" w:cs="DIN Next LT Arabic" w:hint="eastAsia"/>
          <w:color w:val="000000"/>
          <w:sz w:val="24"/>
          <w:szCs w:val="24"/>
          <w:rtl/>
        </w:rPr>
        <w:t>لغاية</w:t>
      </w:r>
      <w:r w:rsidRPr="00C175A1">
        <w:rPr>
          <w:rFonts w:ascii="DIN Next LT Arabic" w:hAnsi="DIN Next LT Arabic" w:cs="DIN Next LT Arabic"/>
          <w:color w:val="000000"/>
          <w:sz w:val="24"/>
          <w:szCs w:val="24"/>
          <w:rtl/>
        </w:rPr>
        <w:t xml:space="preserve"> [</w:t>
      </w:r>
      <w:r w:rsidRPr="007473B0">
        <w:rPr>
          <w:rFonts w:ascii="DIN Next LT Arabic" w:hAnsi="DIN Next LT Arabic" w:cs="DIN Next LT Arabic"/>
          <w:color w:val="FF0000"/>
          <w:sz w:val="24"/>
          <w:szCs w:val="24"/>
          <w:rtl/>
        </w:rPr>
        <w:t>__/__/___</w:t>
      </w:r>
      <w:r w:rsidRPr="00C175A1">
        <w:rPr>
          <w:rFonts w:ascii="DIN Next LT Arabic" w:hAnsi="DIN Next LT Arabic" w:cs="DIN Next LT Arabic"/>
          <w:color w:val="000000"/>
          <w:sz w:val="24"/>
          <w:szCs w:val="24"/>
          <w:rtl/>
        </w:rPr>
        <w:t>]</w:t>
      </w:r>
      <w:r w:rsidRPr="007473B0">
        <w:rPr>
          <w:rFonts w:ascii="DIN Next LT Arabic" w:hAnsi="DIN Next LT Arabic" w:cs="DIN Next LT Arabic"/>
          <w:color w:val="000000"/>
          <w:sz w:val="24"/>
          <w:szCs w:val="24"/>
          <w:rtl/>
        </w:rPr>
        <w:t xml:space="preserve">  </w:t>
      </w:r>
      <w:r w:rsidRPr="00C175A1">
        <w:rPr>
          <w:rFonts w:ascii="DIN Next LT Arabic" w:hAnsi="DIN Next LT Arabic" w:cs="DIN Next LT Arabic"/>
          <w:color w:val="000000"/>
          <w:sz w:val="24"/>
          <w:szCs w:val="24"/>
          <w:rtl/>
        </w:rPr>
        <w:t>.</w:t>
      </w:r>
    </w:p>
    <w:p w14:paraId="3373CAB1" w14:textId="4C8341B4" w:rsidR="002E49A4" w:rsidRPr="00C175A1" w:rsidRDefault="007473B0" w:rsidP="002E49A4">
      <w:pPr>
        <w:pStyle w:val="BodyText"/>
        <w:bidi/>
        <w:spacing w:before="240" w:after="0"/>
        <w:jc w:val="both"/>
        <w:rPr>
          <w:rFonts w:ascii="DIN Next LT Arabic" w:hAnsi="DIN Next LT Arabic"/>
          <w:sz w:val="24"/>
        </w:rPr>
      </w:pPr>
      <w:r w:rsidRPr="0005195A">
        <w:rPr>
          <w:rFonts w:ascii="DIN Next LT Arabic" w:hAnsi="DIN Next LT Arabic" w:cs="DIN Next LT Arabic" w:hint="eastAsia"/>
          <w:b/>
          <w:bCs/>
          <w:sz w:val="24"/>
          <w:szCs w:val="24"/>
          <w:u w:val="single"/>
          <w:rtl/>
        </w:rPr>
        <w:t>ثانياً</w:t>
      </w:r>
      <w:r w:rsidRPr="00C175A1">
        <w:rPr>
          <w:rFonts w:ascii="DIN Next LT Arabic" w:hAnsi="DIN Next LT Arabic" w:cs="DIN Next LT Arabic"/>
          <w:b/>
          <w:bCs/>
          <w:sz w:val="24"/>
          <w:szCs w:val="24"/>
          <w:u w:val="single"/>
          <w:rtl/>
        </w:rPr>
        <w:t>:</w:t>
      </w:r>
      <w:r w:rsidRPr="00C175A1">
        <w:rPr>
          <w:rFonts w:ascii="DIN Next LT Arabic" w:hAnsi="DIN Next LT Arabic" w:cs="DIN Next LT Arabic"/>
          <w:color w:val="000000"/>
          <w:sz w:val="24"/>
          <w:szCs w:val="24"/>
          <w:rtl/>
        </w:rPr>
        <w:t xml:space="preserve"> </w:t>
      </w:r>
      <w:bookmarkStart w:id="741" w:name="_Hlk23964525"/>
      <w:r w:rsidR="002E49A4" w:rsidRPr="00C175A1">
        <w:rPr>
          <w:rFonts w:ascii="DIN Next LT Arabic" w:hAnsi="DIN Next LT Arabic" w:cs="DIN Next LT Arabic"/>
          <w:sz w:val="24"/>
          <w:szCs w:val="24"/>
          <w:rtl/>
        </w:rPr>
        <w:t xml:space="preserve">تحتفظ الجهة الحكومية بالضمان النهائي إلى أن يفي المتعاقد بالتزاماته </w:t>
      </w:r>
      <w:r w:rsidR="00DA50F5" w:rsidRPr="00C90B43">
        <w:rPr>
          <w:rFonts w:ascii="DIN Next LT Arabic" w:hAnsi="DIN Next LT Arabic" w:cs="DIN Next LT Arabic"/>
          <w:color w:val="000000"/>
          <w:sz w:val="24"/>
          <w:szCs w:val="24"/>
          <w:rtl/>
        </w:rPr>
        <w:t xml:space="preserve">المترتبة عن تنفيذ كافة مخرجات </w:t>
      </w:r>
      <w:r w:rsidR="00E926A6">
        <w:rPr>
          <w:rFonts w:ascii="DIN Next LT Arabic" w:hAnsi="DIN Next LT Arabic" w:cs="DIN Next LT Arabic" w:hint="cs"/>
          <w:color w:val="000000"/>
          <w:sz w:val="24"/>
          <w:szCs w:val="24"/>
          <w:rtl/>
        </w:rPr>
        <w:t>الاتفاقية وأوامر الشراء</w:t>
      </w:r>
      <w:r w:rsidR="00E926A6" w:rsidRPr="00C90B43">
        <w:rPr>
          <w:rFonts w:ascii="DIN Next LT Arabic" w:hAnsi="DIN Next LT Arabic" w:cs="DIN Next LT Arabic"/>
          <w:color w:val="000000"/>
          <w:sz w:val="24"/>
          <w:szCs w:val="24"/>
          <w:rtl/>
        </w:rPr>
        <w:t xml:space="preserve"> </w:t>
      </w:r>
      <w:r w:rsidR="002E49A4" w:rsidRPr="00C175A1">
        <w:rPr>
          <w:rFonts w:ascii="DIN Next LT Arabic" w:hAnsi="DIN Next LT Arabic" w:cs="DIN Next LT Arabic"/>
          <w:sz w:val="24"/>
          <w:szCs w:val="24"/>
          <w:rtl/>
        </w:rPr>
        <w:t xml:space="preserve">ويسلم </w:t>
      </w:r>
      <w:r w:rsidR="002E49A4" w:rsidRPr="004856C4">
        <w:rPr>
          <w:rFonts w:ascii="DIN Next LT Arabic" w:hAnsi="DIN Next LT Arabic" w:cs="DIN Next LT Arabic"/>
          <w:sz w:val="24"/>
          <w:szCs w:val="24"/>
          <w:rtl/>
        </w:rPr>
        <w:t>الخدمات</w:t>
      </w:r>
      <w:r w:rsidR="002E49A4" w:rsidRPr="00C175A1">
        <w:rPr>
          <w:rFonts w:ascii="DIN Next LT Arabic" w:hAnsi="DIN Next LT Arabic" w:cs="DIN Next LT Arabic"/>
          <w:sz w:val="24"/>
          <w:szCs w:val="24"/>
          <w:rtl/>
        </w:rPr>
        <w:t xml:space="preserve"> تسليمًا نهائيًّا، وفقًا لأحكام </w:t>
      </w:r>
      <w:r w:rsidR="00E27A95" w:rsidRPr="00C175A1">
        <w:rPr>
          <w:rFonts w:ascii="DIN Next LT Arabic" w:hAnsi="DIN Next LT Arabic" w:cs="DIN Next LT Arabic"/>
          <w:sz w:val="24"/>
          <w:szCs w:val="24"/>
          <w:rtl/>
        </w:rPr>
        <w:t>الاتفاقية</w:t>
      </w:r>
      <w:r w:rsidR="002E49A4" w:rsidRPr="00C175A1">
        <w:rPr>
          <w:rFonts w:ascii="DIN Next LT Arabic" w:hAnsi="DIN Next LT Arabic" w:cs="DIN Next LT Arabic"/>
          <w:sz w:val="24"/>
          <w:szCs w:val="24"/>
          <w:rtl/>
        </w:rPr>
        <w:t xml:space="preserve"> </w:t>
      </w:r>
      <w:r w:rsidR="002E49A4" w:rsidRPr="004856C4">
        <w:rPr>
          <w:rFonts w:ascii="DIN Next LT Arabic" w:hAnsi="DIN Next LT Arabic" w:cs="DIN Next LT Arabic"/>
          <w:sz w:val="24"/>
          <w:szCs w:val="24"/>
          <w:rtl/>
        </w:rPr>
        <w:t>وشروطه</w:t>
      </w:r>
      <w:r w:rsidR="00C175A1">
        <w:rPr>
          <w:rFonts w:ascii="DIN Next LT Arabic" w:hAnsi="DIN Next LT Arabic" w:cs="DIN Next LT Arabic" w:hint="cs"/>
          <w:sz w:val="24"/>
          <w:szCs w:val="24"/>
          <w:rtl/>
        </w:rPr>
        <w:t>ا</w:t>
      </w:r>
      <w:r w:rsidR="002E49A4" w:rsidRPr="00C175A1">
        <w:rPr>
          <w:rFonts w:ascii="DIN Next LT Arabic" w:hAnsi="DIN Next LT Arabic" w:cs="DIN Next LT Arabic"/>
          <w:sz w:val="24"/>
          <w:szCs w:val="24"/>
          <w:rtl/>
        </w:rPr>
        <w:t>.</w:t>
      </w:r>
    </w:p>
    <w:p w14:paraId="1E35B1ED" w14:textId="0504ADC6" w:rsidR="007863D5" w:rsidRPr="00C175A1"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742" w:name="_Toc15467029"/>
      <w:bookmarkStart w:id="743" w:name="_Toc20302748"/>
      <w:bookmarkStart w:id="744" w:name="_Toc20303163"/>
      <w:bookmarkStart w:id="745" w:name="_Toc26293159"/>
      <w:bookmarkStart w:id="746" w:name="_Toc31036884"/>
      <w:bookmarkStart w:id="747" w:name="_Toc38542670"/>
      <w:bookmarkStart w:id="748" w:name="_Toc39687537"/>
      <w:bookmarkStart w:id="749" w:name="_Toc38534261"/>
      <w:bookmarkStart w:id="750" w:name="_Toc38492383"/>
      <w:bookmarkStart w:id="751" w:name="_Toc40023244"/>
      <w:bookmarkStart w:id="752" w:name="_Toc40128497"/>
      <w:bookmarkStart w:id="753" w:name="_Toc41667056"/>
      <w:bookmarkEnd w:id="739"/>
      <w:bookmarkEnd w:id="740"/>
      <w:bookmarkEnd w:id="741"/>
      <w:r w:rsidRPr="00C175A1">
        <w:rPr>
          <w:rFonts w:ascii="DIN Next LT Arabic" w:hAnsi="DIN Next LT Arabic" w:cs="DIN Next LT Arabic"/>
          <w:b/>
          <w:color w:val="000000"/>
          <w:szCs w:val="24"/>
          <w:rtl/>
        </w:rPr>
        <w:t>تمديد الضمان</w:t>
      </w:r>
      <w:bookmarkEnd w:id="742"/>
      <w:bookmarkEnd w:id="743"/>
      <w:bookmarkEnd w:id="744"/>
      <w:bookmarkEnd w:id="745"/>
      <w:bookmarkEnd w:id="746"/>
      <w:bookmarkEnd w:id="747"/>
      <w:bookmarkEnd w:id="748"/>
      <w:bookmarkEnd w:id="749"/>
      <w:bookmarkEnd w:id="750"/>
      <w:bookmarkEnd w:id="751"/>
      <w:bookmarkEnd w:id="752"/>
      <w:bookmarkEnd w:id="753"/>
    </w:p>
    <w:p w14:paraId="0CF78C72" w14:textId="3B10FEAE" w:rsidR="007863D5" w:rsidRPr="00C175A1" w:rsidRDefault="007863D5" w:rsidP="00C87496">
      <w:pPr>
        <w:pStyle w:val="BodyText"/>
        <w:bidi/>
        <w:spacing w:before="240" w:after="0"/>
        <w:jc w:val="both"/>
        <w:rPr>
          <w:rFonts w:ascii="DIN Next LT Arabic" w:hAnsi="DIN Next LT Arabic" w:cs="DIN Next LT Arabic"/>
          <w:color w:val="000000"/>
          <w:sz w:val="24"/>
          <w:szCs w:val="24"/>
          <w:rtl/>
        </w:rPr>
      </w:pPr>
      <w:r w:rsidRPr="00C175A1">
        <w:rPr>
          <w:rFonts w:ascii="DIN Next LT Arabic" w:hAnsi="DIN Next LT Arabic" w:cs="DIN Next LT Arabic"/>
          <w:color w:val="000000"/>
          <w:sz w:val="24"/>
          <w:szCs w:val="24"/>
          <w:rtl/>
        </w:rPr>
        <w:t xml:space="preserve">للجهة الحكومية </w:t>
      </w:r>
      <w:r w:rsidR="00C309CD" w:rsidRPr="00C175A1">
        <w:rPr>
          <w:rFonts w:ascii="DIN Next LT Arabic" w:hAnsi="DIN Next LT Arabic" w:cs="DIN Next LT Arabic"/>
          <w:color w:val="000000"/>
          <w:sz w:val="24"/>
          <w:szCs w:val="24"/>
          <w:rtl/>
        </w:rPr>
        <w:t xml:space="preserve">طلب </w:t>
      </w:r>
      <w:r w:rsidRPr="00C175A1">
        <w:rPr>
          <w:rFonts w:ascii="DIN Next LT Arabic" w:hAnsi="DIN Next LT Arabic" w:cs="DIN Next LT Arabic"/>
          <w:color w:val="000000"/>
          <w:sz w:val="24"/>
          <w:szCs w:val="24"/>
          <w:rtl/>
        </w:rPr>
        <w:t xml:space="preserve">تمديد مدة سريان الضمان النهائي قبل </w:t>
      </w:r>
      <w:bookmarkStart w:id="754" w:name="_Hlk25238844"/>
      <w:r w:rsidRPr="00C175A1">
        <w:rPr>
          <w:rFonts w:ascii="DIN Next LT Arabic" w:hAnsi="DIN Next LT Arabic" w:cs="DIN Next LT Arabic"/>
          <w:color w:val="000000"/>
          <w:sz w:val="24"/>
          <w:szCs w:val="24"/>
          <w:rtl/>
        </w:rPr>
        <w:t>انتهاء مدته</w:t>
      </w:r>
      <w:bookmarkEnd w:id="754"/>
      <w:r w:rsidRPr="00C175A1" w:rsidDel="005D184E">
        <w:rPr>
          <w:rFonts w:ascii="DIN Next LT Arabic" w:hAnsi="DIN Next LT Arabic" w:cs="DIN Next LT Arabic"/>
          <w:color w:val="000000"/>
          <w:sz w:val="24"/>
          <w:szCs w:val="24"/>
          <w:rtl/>
        </w:rPr>
        <w:t>،</w:t>
      </w:r>
      <w:r w:rsidRPr="00C175A1">
        <w:rPr>
          <w:rFonts w:ascii="DIN Next LT Arabic" w:hAnsi="DIN Next LT Arabic" w:cs="DIN Next LT Arabic"/>
          <w:color w:val="000000"/>
          <w:sz w:val="24"/>
          <w:szCs w:val="24"/>
          <w:rtl/>
        </w:rPr>
        <w:t xml:space="preserve"> في حال توافر الأسباب الداعية إلى ذلك، بموجب نظام المنافسات والمشتريات الحكومية </w:t>
      </w:r>
      <w:r w:rsidR="00C87496" w:rsidRPr="00C175A1">
        <w:rPr>
          <w:rFonts w:ascii="DIN Next LT Arabic" w:hAnsi="DIN Next LT Arabic" w:cs="DIN Next LT Arabic"/>
          <w:color w:val="000000"/>
          <w:sz w:val="24"/>
          <w:szCs w:val="24"/>
          <w:rtl/>
        </w:rPr>
        <w:t xml:space="preserve">ولائحته </w:t>
      </w:r>
      <w:r w:rsidRPr="00C175A1">
        <w:rPr>
          <w:rFonts w:ascii="DIN Next LT Arabic" w:hAnsi="DIN Next LT Arabic" w:cs="DIN Next LT Arabic"/>
          <w:color w:val="000000"/>
          <w:sz w:val="24"/>
          <w:szCs w:val="24"/>
          <w:rtl/>
        </w:rPr>
        <w:t>التنفيذية وشروط التعاقد</w:t>
      </w:r>
      <w:r w:rsidRPr="004856C4">
        <w:rPr>
          <w:rFonts w:ascii="DIN Next LT Arabic" w:hAnsi="DIN Next LT Arabic" w:cs="DIN Next LT Arabic"/>
          <w:color w:val="000000"/>
          <w:sz w:val="24"/>
          <w:szCs w:val="24"/>
          <w:rtl/>
        </w:rPr>
        <w:t>،</w:t>
      </w:r>
      <w:r w:rsidRPr="00C175A1">
        <w:rPr>
          <w:rFonts w:ascii="DIN Next LT Arabic" w:hAnsi="DIN Next LT Arabic" w:cs="DIN Next LT Arabic"/>
          <w:color w:val="000000"/>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w:t>
      </w:r>
      <w:r w:rsidRPr="004856C4">
        <w:rPr>
          <w:rFonts w:ascii="DIN Next LT Arabic" w:hAnsi="DIN Next LT Arabic" w:cs="DIN Next LT Arabic"/>
          <w:color w:val="000000"/>
          <w:sz w:val="24"/>
          <w:szCs w:val="24"/>
          <w:rtl/>
        </w:rPr>
        <w:t>يُنْهِ</w:t>
      </w:r>
      <w:r w:rsidRPr="00C175A1">
        <w:rPr>
          <w:rFonts w:ascii="DIN Next LT Arabic" w:hAnsi="DIN Next LT Arabic" w:cs="DIN Next LT Arabic"/>
          <w:color w:val="000000"/>
          <w:sz w:val="24"/>
          <w:szCs w:val="24"/>
          <w:rtl/>
        </w:rPr>
        <w:t xml:space="preserve"> البنك إجراءات التمديد قبل انتهاء مدة سريان الضمان، فيجب عليه دفع قيمة الضمان للجهة الحكومية فورًا. </w:t>
      </w:r>
    </w:p>
    <w:p w14:paraId="0FD39F80" w14:textId="297876DA" w:rsidR="007863D5" w:rsidRPr="00C175A1"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755" w:name="_Toc38542671"/>
      <w:bookmarkStart w:id="756" w:name="_Toc39687538"/>
      <w:bookmarkStart w:id="757" w:name="_Toc9944905"/>
      <w:bookmarkStart w:id="758" w:name="_Toc15467030"/>
      <w:bookmarkStart w:id="759" w:name="_Toc20302749"/>
      <w:bookmarkStart w:id="760" w:name="_Toc20303164"/>
      <w:bookmarkStart w:id="761" w:name="_Toc26293160"/>
      <w:bookmarkStart w:id="762" w:name="_Toc31036885"/>
      <w:bookmarkStart w:id="763" w:name="_Toc20321614"/>
      <w:bookmarkStart w:id="764" w:name="_Toc38534262"/>
      <w:bookmarkStart w:id="765" w:name="_Toc38492384"/>
      <w:bookmarkStart w:id="766" w:name="_Toc40023245"/>
      <w:bookmarkStart w:id="767" w:name="_Toc40128498"/>
      <w:bookmarkStart w:id="768" w:name="_Toc41667057"/>
      <w:r w:rsidRPr="00C175A1">
        <w:rPr>
          <w:rFonts w:ascii="DIN Next LT Arabic" w:hAnsi="DIN Next LT Arabic" w:cs="DIN Next LT Arabic"/>
          <w:b/>
          <w:color w:val="000000"/>
          <w:szCs w:val="24"/>
          <w:rtl/>
        </w:rPr>
        <w:t>مصادرة الضمان</w:t>
      </w:r>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p>
    <w:p w14:paraId="449A99D0" w14:textId="0D743FD2" w:rsidR="007863D5" w:rsidRPr="004856C4" w:rsidRDefault="007863D5" w:rsidP="007863D5">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sz w:val="24"/>
          <w:szCs w:val="24"/>
          <w:rtl/>
        </w:rPr>
        <w:t xml:space="preserve">للجهة </w:t>
      </w:r>
      <w:r w:rsidRPr="004856C4">
        <w:rPr>
          <w:rFonts w:ascii="DIN Next LT Arabic" w:hAnsi="DIN Next LT Arabic" w:cs="DIN Next LT Arabic"/>
          <w:color w:val="000000"/>
          <w:sz w:val="24"/>
          <w:szCs w:val="24"/>
          <w:rtl/>
        </w:rPr>
        <w:t>الحكومية بناء</w:t>
      </w:r>
      <w:r w:rsidR="008707C4">
        <w:rPr>
          <w:rFonts w:ascii="DIN Next LT Arabic" w:hAnsi="DIN Next LT Arabic" w:cs="DIN Next LT Arabic" w:hint="cs"/>
          <w:color w:val="000000"/>
          <w:sz w:val="24"/>
          <w:szCs w:val="24"/>
          <w:rtl/>
        </w:rPr>
        <w:t>ً</w:t>
      </w:r>
      <w:r w:rsidRPr="004856C4">
        <w:rPr>
          <w:rFonts w:ascii="DIN Next LT Arabic" w:hAnsi="DIN Next LT Arabic" w:cs="DIN Next LT Arabic"/>
          <w:color w:val="000000"/>
          <w:sz w:val="24"/>
          <w:szCs w:val="24"/>
          <w:rtl/>
        </w:rPr>
        <w:t xml:space="preserve"> على أسباب واضحة مصادرة الضمان البنكي للمتعاقد بموجب أحكام نظام المنافسات والمشتريات الحكومية </w:t>
      </w:r>
      <w:r w:rsidR="00727A5A" w:rsidRPr="004856C4">
        <w:rPr>
          <w:rFonts w:ascii="DIN Next LT Arabic" w:hAnsi="DIN Next LT Arabic" w:cs="DIN Next LT Arabic"/>
          <w:color w:val="000000"/>
          <w:sz w:val="24"/>
          <w:szCs w:val="24"/>
          <w:rtl/>
        </w:rPr>
        <w:t xml:space="preserve">ولائحته </w:t>
      </w:r>
      <w:r w:rsidRPr="004856C4">
        <w:rPr>
          <w:rFonts w:ascii="DIN Next LT Arabic" w:hAnsi="DIN Next LT Arabic" w:cs="DIN Next LT Arabic"/>
          <w:color w:val="000000"/>
          <w:sz w:val="24"/>
          <w:szCs w:val="24"/>
          <w:rtl/>
        </w:rPr>
        <w:t xml:space="preserve">التنفيذية وشروط </w:t>
      </w:r>
      <w:r w:rsidR="00E27A95">
        <w:rPr>
          <w:rFonts w:ascii="DIN Next LT Arabic" w:hAnsi="DIN Next LT Arabic" w:cs="DIN Next LT Arabic"/>
          <w:color w:val="000000"/>
          <w:sz w:val="24"/>
          <w:szCs w:val="24"/>
          <w:rtl/>
        </w:rPr>
        <w:t>الاتفاقية</w:t>
      </w:r>
      <w:r w:rsidRPr="004856C4">
        <w:rPr>
          <w:rFonts w:ascii="DIN Next LT Arabic" w:hAnsi="DIN Next LT Arabic" w:cs="DIN Next LT Arabic"/>
          <w:color w:val="000000"/>
          <w:sz w:val="24"/>
          <w:szCs w:val="24"/>
          <w:rtl/>
        </w:rPr>
        <w:t xml:space="preserve">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الخدمات التي تقاعس المتعاقد في تنفيذها، ويوجه طلب المصادرة إلى البنك مباشرة وبشكل صريح وباستخدام عبارة "مصادرة الضمان" وعلى البنك أن يستجيب للطلب فورًا.</w:t>
      </w:r>
    </w:p>
    <w:p w14:paraId="7A0B8FC2" w14:textId="6EB67003" w:rsidR="007863D5" w:rsidRPr="004856C4" w:rsidRDefault="007863D5" w:rsidP="007863D5">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769" w:name="_Toc15467031"/>
      <w:bookmarkStart w:id="770" w:name="_Toc20302750"/>
      <w:bookmarkStart w:id="771" w:name="_Toc20303165"/>
      <w:bookmarkStart w:id="772" w:name="_Toc26293161"/>
      <w:bookmarkStart w:id="773" w:name="_Toc31036886"/>
      <w:bookmarkStart w:id="774" w:name="_Toc20321615"/>
      <w:bookmarkStart w:id="775" w:name="_Toc38542672"/>
      <w:bookmarkStart w:id="776" w:name="_Toc38534263"/>
      <w:bookmarkStart w:id="777" w:name="_Toc38492385"/>
      <w:bookmarkStart w:id="778" w:name="_Toc39687539"/>
      <w:bookmarkStart w:id="779" w:name="_Toc40023246"/>
      <w:bookmarkStart w:id="780" w:name="_Toc40128499"/>
      <w:bookmarkStart w:id="781" w:name="_Toc41667058"/>
      <w:bookmarkStart w:id="782" w:name="_Toc9944896"/>
      <w:bookmarkEnd w:id="731"/>
      <w:r w:rsidRPr="004856C4">
        <w:rPr>
          <w:rFonts w:ascii="DIN Next LT Arabic" w:hAnsi="DIN Next LT Arabic" w:cs="DIN Next LT Arabic"/>
          <w:sz w:val="24"/>
          <w:szCs w:val="24"/>
          <w:rtl/>
        </w:rPr>
        <w:t xml:space="preserve">القسم السادس: إنهاء </w:t>
      </w:r>
      <w:bookmarkEnd w:id="769"/>
      <w:bookmarkEnd w:id="770"/>
      <w:bookmarkEnd w:id="771"/>
      <w:bookmarkEnd w:id="772"/>
      <w:bookmarkEnd w:id="773"/>
      <w:bookmarkEnd w:id="774"/>
      <w:bookmarkEnd w:id="775"/>
      <w:bookmarkEnd w:id="776"/>
      <w:bookmarkEnd w:id="777"/>
      <w:r w:rsidR="00E27A95">
        <w:rPr>
          <w:rFonts w:ascii="DIN Next LT Arabic" w:hAnsi="DIN Next LT Arabic" w:cs="DIN Next LT Arabic"/>
          <w:sz w:val="24"/>
          <w:szCs w:val="24"/>
          <w:rtl/>
        </w:rPr>
        <w:t>الاتفاقية</w:t>
      </w:r>
      <w:r w:rsidR="00452726">
        <w:rPr>
          <w:rFonts w:ascii="DIN Next LT Arabic" w:hAnsi="DIN Next LT Arabic" w:cs="DIN Next LT Arabic" w:hint="cs"/>
          <w:sz w:val="24"/>
          <w:szCs w:val="24"/>
          <w:rtl/>
        </w:rPr>
        <w:t xml:space="preserve"> أو أمر الشراء</w:t>
      </w:r>
      <w:bookmarkEnd w:id="778"/>
      <w:bookmarkEnd w:id="779"/>
      <w:bookmarkEnd w:id="780"/>
      <w:bookmarkEnd w:id="781"/>
    </w:p>
    <w:p w14:paraId="28970575" w14:textId="77D5EB5F" w:rsidR="007863D5" w:rsidRPr="00C175A1"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783" w:name="_Toc15467032"/>
      <w:bookmarkStart w:id="784" w:name="_Toc20302751"/>
      <w:bookmarkStart w:id="785" w:name="_Toc20303166"/>
      <w:bookmarkStart w:id="786" w:name="_Toc26293162"/>
      <w:bookmarkStart w:id="787" w:name="_Toc31036887"/>
      <w:bookmarkStart w:id="788" w:name="_Toc20321616"/>
      <w:bookmarkStart w:id="789" w:name="_Toc38542673"/>
      <w:bookmarkStart w:id="790" w:name="_Toc39687540"/>
      <w:bookmarkStart w:id="791" w:name="_Toc38534264"/>
      <w:bookmarkStart w:id="792" w:name="_Toc38492386"/>
      <w:bookmarkStart w:id="793" w:name="_Toc40023247"/>
      <w:bookmarkStart w:id="794" w:name="_Toc40128500"/>
      <w:bookmarkStart w:id="795" w:name="_Toc41667059"/>
      <w:r w:rsidRPr="00C175A1">
        <w:rPr>
          <w:rFonts w:ascii="DIN Next LT Arabic" w:hAnsi="DIN Next LT Arabic" w:cs="DIN Next LT Arabic"/>
          <w:b/>
          <w:color w:val="000000"/>
          <w:szCs w:val="24"/>
          <w:rtl/>
        </w:rPr>
        <w:t xml:space="preserve">إنهاء </w:t>
      </w:r>
      <w:r w:rsidR="00E27A95" w:rsidRPr="00C175A1">
        <w:rPr>
          <w:rFonts w:ascii="DIN Next LT Arabic" w:hAnsi="DIN Next LT Arabic" w:cs="DIN Next LT Arabic"/>
          <w:b/>
          <w:color w:val="000000"/>
          <w:szCs w:val="24"/>
          <w:rtl/>
        </w:rPr>
        <w:t>الاتفاقية</w:t>
      </w:r>
      <w:r w:rsidRPr="00C175A1">
        <w:rPr>
          <w:rFonts w:ascii="DIN Next LT Arabic" w:hAnsi="DIN Next LT Arabic" w:cs="DIN Next LT Arabic"/>
          <w:b/>
          <w:color w:val="000000"/>
          <w:szCs w:val="24"/>
          <w:rtl/>
        </w:rPr>
        <w:t xml:space="preserve"> </w:t>
      </w:r>
      <w:r w:rsidR="00167FC6">
        <w:rPr>
          <w:rFonts w:ascii="DIN Next LT Arabic" w:hAnsi="DIN Next LT Arabic" w:cs="DIN Next LT Arabic" w:hint="cs"/>
          <w:color w:val="000000"/>
          <w:szCs w:val="24"/>
          <w:rtl/>
        </w:rPr>
        <w:t>أو أمر الشراء</w:t>
      </w:r>
      <w:r w:rsidR="00167FC6" w:rsidRPr="00C90B43">
        <w:rPr>
          <w:rFonts w:ascii="DIN Next LT Arabic" w:hAnsi="DIN Next LT Arabic" w:cs="DIN Next LT Arabic"/>
          <w:color w:val="000000"/>
          <w:szCs w:val="24"/>
          <w:rtl/>
        </w:rPr>
        <w:t xml:space="preserve"> </w:t>
      </w:r>
      <w:r w:rsidRPr="00C175A1">
        <w:rPr>
          <w:rFonts w:ascii="DIN Next LT Arabic" w:hAnsi="DIN Next LT Arabic" w:cs="DIN Next LT Arabic"/>
          <w:b/>
          <w:color w:val="000000"/>
          <w:szCs w:val="24"/>
          <w:rtl/>
        </w:rPr>
        <w:t xml:space="preserve">من </w:t>
      </w:r>
      <w:r w:rsidRPr="004856C4">
        <w:rPr>
          <w:rFonts w:ascii="DIN Next LT Arabic" w:hAnsi="DIN Next LT Arabic" w:cs="DIN Next LT Arabic"/>
          <w:b/>
          <w:color w:val="000000"/>
          <w:szCs w:val="24"/>
          <w:rtl/>
        </w:rPr>
        <w:t>قبل</w:t>
      </w:r>
      <w:r w:rsidRPr="00C175A1">
        <w:rPr>
          <w:rFonts w:ascii="DIN Next LT Arabic" w:hAnsi="DIN Next LT Arabic" w:cs="DIN Next LT Arabic"/>
          <w:b/>
          <w:color w:val="000000"/>
          <w:szCs w:val="24"/>
          <w:rtl/>
        </w:rPr>
        <w:t xml:space="preserve"> الجهة الحكومية</w:t>
      </w:r>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p>
    <w:p w14:paraId="44B91645" w14:textId="31D9F5A1" w:rsidR="007863D5" w:rsidRPr="004856C4" w:rsidRDefault="007863D5" w:rsidP="00550482">
      <w:pPr>
        <w:pStyle w:val="BodyText"/>
        <w:bidi/>
        <w:spacing w:before="240" w:after="0"/>
        <w:jc w:val="both"/>
        <w:rPr>
          <w:rFonts w:ascii="DIN Next LT Arabic" w:hAnsi="DIN Next LT Arabic" w:cs="DIN Next LT Arabic"/>
          <w:sz w:val="24"/>
          <w:szCs w:val="24"/>
          <w:shd w:val="clear" w:color="auto" w:fill="FFFFFF"/>
        </w:rPr>
      </w:pPr>
      <w:r w:rsidRPr="004856C4">
        <w:rPr>
          <w:rFonts w:ascii="DIN Next LT Arabic" w:hAnsi="DIN Next LT Arabic" w:cs="DIN Next LT Arabic"/>
          <w:b/>
          <w:bCs/>
          <w:color w:val="000000"/>
          <w:sz w:val="24"/>
          <w:szCs w:val="24"/>
          <w:u w:val="single"/>
          <w:shd w:val="clear" w:color="auto" w:fill="FFFFFF"/>
          <w:rtl/>
        </w:rPr>
        <w:t>أولًا</w:t>
      </w:r>
      <w:r w:rsidRPr="00C175A1">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يجب على الجهة الحكومية إنهاء </w:t>
      </w:r>
      <w:r w:rsidR="00E27A95">
        <w:rPr>
          <w:rFonts w:ascii="DIN Next LT Arabic" w:hAnsi="DIN Next LT Arabic" w:cs="DIN Next LT Arabic"/>
          <w:sz w:val="24"/>
          <w:szCs w:val="24"/>
          <w:shd w:val="clear" w:color="auto" w:fill="FFFFFF"/>
          <w:rtl/>
        </w:rPr>
        <w:t>الاتفاقية</w:t>
      </w:r>
      <w:r w:rsidRPr="004856C4">
        <w:rPr>
          <w:rFonts w:ascii="DIN Next LT Arabic" w:hAnsi="DIN Next LT Arabic" w:cs="DIN Next LT Arabic"/>
          <w:sz w:val="24"/>
          <w:szCs w:val="24"/>
          <w:shd w:val="clear" w:color="auto" w:fill="FFFFFF"/>
          <w:rtl/>
        </w:rPr>
        <w:t xml:space="preserve"> </w:t>
      </w:r>
      <w:r w:rsidR="00116291">
        <w:rPr>
          <w:rFonts w:ascii="DIN Next LT Arabic" w:hAnsi="DIN Next LT Arabic" w:cs="DIN Next LT Arabic" w:hint="cs"/>
          <w:sz w:val="24"/>
          <w:szCs w:val="24"/>
          <w:shd w:val="clear" w:color="auto" w:fill="FFFFFF"/>
          <w:rtl/>
        </w:rPr>
        <w:t xml:space="preserve">أو أمر الشراء -بحسب الحال- </w:t>
      </w:r>
      <w:r w:rsidRPr="004856C4">
        <w:rPr>
          <w:rFonts w:ascii="DIN Next LT Arabic" w:hAnsi="DIN Next LT Arabic" w:cs="DIN Next LT Arabic"/>
          <w:sz w:val="24"/>
          <w:szCs w:val="24"/>
          <w:shd w:val="clear" w:color="auto" w:fill="FFFFFF"/>
          <w:rtl/>
        </w:rPr>
        <w:t>في</w:t>
      </w:r>
      <w:r w:rsidRPr="004856C4">
        <w:rPr>
          <w:rFonts w:ascii="DIN Next LT Arabic" w:hAnsi="DIN Next LT Arabic" w:cs="DIN Next LT Arabic"/>
          <w:sz w:val="24"/>
          <w:szCs w:val="24"/>
          <w:shd w:val="clear" w:color="auto" w:fill="FFFFFF"/>
        </w:rPr>
        <w:t xml:space="preserve"> </w:t>
      </w:r>
      <w:r w:rsidRPr="004856C4">
        <w:rPr>
          <w:rFonts w:ascii="DIN Next LT Arabic" w:hAnsi="DIN Next LT Arabic" w:cs="DIN Next LT Arabic"/>
          <w:sz w:val="24"/>
          <w:szCs w:val="24"/>
          <w:shd w:val="clear" w:color="auto" w:fill="FFFFFF"/>
          <w:rtl/>
        </w:rPr>
        <w:t xml:space="preserve">الحالات الآتية: </w:t>
      </w:r>
    </w:p>
    <w:p w14:paraId="0B983AD3" w14:textId="13CDD64C"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تبين أن المتعاقد قد شرع بنفسه أو بوساطة غيره بطريق مباشر أو غير مباشر في رشوة أحد موظفي الجهات الخاضعة لأحكام النظام أو حصل على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عن طريق الرشوة أو الغش أو التحايل أو التزوير أو التلاعب أو مارس أيًا من ذلك أثناء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Pr>
        <w:t>.</w:t>
      </w:r>
    </w:p>
    <w:p w14:paraId="6A155763" w14:textId="77777777"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4856C4">
        <w:rPr>
          <w:rFonts w:ascii="DIN Next LT Arabic" w:hAnsi="DIN Next LT Arabic" w:cs="DIN Next LT Arabic"/>
          <w:sz w:val="24"/>
          <w:szCs w:val="24"/>
        </w:rPr>
        <w:t>.</w:t>
      </w:r>
    </w:p>
    <w:p w14:paraId="4FC66DA5" w14:textId="7E211E11" w:rsidR="007863D5" w:rsidRPr="004856C4" w:rsidRDefault="007863D5" w:rsidP="0055178C">
      <w:pPr>
        <w:pStyle w:val="ListParagraph"/>
        <w:numPr>
          <w:ilvl w:val="0"/>
          <w:numId w:val="20"/>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تنازل المتعاقد عن </w:t>
      </w:r>
      <w:r w:rsidR="00E27A95">
        <w:rPr>
          <w:rFonts w:ascii="DIN Next LT Arabic" w:hAnsi="DIN Next LT Arabic" w:cs="DIN Next LT Arabic"/>
          <w:sz w:val="24"/>
          <w:szCs w:val="24"/>
          <w:rtl/>
        </w:rPr>
        <w:t>الاتفاقية</w:t>
      </w:r>
      <w:r w:rsidR="00116291">
        <w:rPr>
          <w:rFonts w:ascii="DIN Next LT Arabic" w:hAnsi="DIN Next LT Arabic" w:cs="DIN Next LT Arabic" w:hint="cs"/>
          <w:sz w:val="24"/>
          <w:szCs w:val="24"/>
          <w:rtl/>
        </w:rPr>
        <w:t xml:space="preserve"> أو أمر الشراء</w:t>
      </w:r>
      <w:r w:rsidRPr="004856C4">
        <w:rPr>
          <w:rFonts w:ascii="DIN Next LT Arabic" w:hAnsi="DIN Next LT Arabic" w:cs="DIN Next LT Arabic"/>
          <w:sz w:val="24"/>
          <w:szCs w:val="24"/>
          <w:rtl/>
        </w:rPr>
        <w:t xml:space="preserve"> دون موافقة من الجهة الحكومي</w:t>
      </w:r>
      <w:r w:rsidR="00485C55">
        <w:rPr>
          <w:rFonts w:ascii="DIN Next LT Arabic" w:hAnsi="DIN Next LT Arabic" w:cs="DIN Next LT Arabic" w:hint="cs"/>
          <w:sz w:val="24"/>
          <w:szCs w:val="24"/>
          <w:rtl/>
        </w:rPr>
        <w:t>ة ووزارة المالية</w:t>
      </w:r>
      <w:r w:rsidRPr="004856C4">
        <w:rPr>
          <w:rFonts w:ascii="DIN Next LT Arabic" w:hAnsi="DIN Next LT Arabic" w:cs="DIN Next LT Arabic"/>
          <w:sz w:val="24"/>
          <w:szCs w:val="24"/>
        </w:rPr>
        <w:t>.</w:t>
      </w:r>
    </w:p>
    <w:p w14:paraId="0A693660" w14:textId="50D0A31F" w:rsidR="007863D5" w:rsidRPr="004856C4" w:rsidRDefault="007863D5" w:rsidP="007863D5">
      <w:pPr>
        <w:bidi/>
        <w:spacing w:before="240"/>
        <w:jc w:val="both"/>
        <w:rPr>
          <w:rFonts w:ascii="DIN Next LT Arabic" w:hAnsi="DIN Next LT Arabic" w:cs="DIN Next LT Arabic"/>
          <w:sz w:val="24"/>
          <w:szCs w:val="24"/>
        </w:rPr>
      </w:pPr>
      <w:r w:rsidRPr="004856C4">
        <w:rPr>
          <w:rFonts w:ascii="DIN Next LT Arabic" w:hAnsi="DIN Next LT Arabic" w:cs="DIN Next LT Arabic"/>
          <w:b/>
          <w:bCs/>
          <w:sz w:val="24"/>
          <w:szCs w:val="24"/>
          <w:u w:val="single"/>
          <w:shd w:val="clear" w:color="auto" w:fill="FFFFFF"/>
          <w:rtl/>
        </w:rPr>
        <w:t>ثانيًا</w:t>
      </w:r>
      <w:r w:rsidRPr="00550482">
        <w:rPr>
          <w:rFonts w:ascii="DIN Next LT Arabic" w:hAnsi="DIN Next LT Arabic" w:cs="DIN Next LT Arabic"/>
          <w:sz w:val="24"/>
          <w:szCs w:val="24"/>
          <w:shd w:val="clear" w:color="auto" w:fill="FFFFFF"/>
          <w:rtl/>
        </w:rPr>
        <w:t>:</w:t>
      </w:r>
      <w:r w:rsidRPr="004856C4">
        <w:rPr>
          <w:rFonts w:ascii="DIN Next LT Arabic" w:hAnsi="DIN Next LT Arabic" w:cs="DIN Next LT Arabic"/>
          <w:sz w:val="24"/>
          <w:szCs w:val="24"/>
          <w:shd w:val="clear" w:color="auto" w:fill="FFFFFF"/>
          <w:rtl/>
        </w:rPr>
        <w:t xml:space="preserve"> يجوز للجهة الحكومية إنهاء </w:t>
      </w:r>
      <w:r w:rsidR="00E27A95">
        <w:rPr>
          <w:rFonts w:ascii="DIN Next LT Arabic" w:hAnsi="DIN Next LT Arabic" w:cs="DIN Next LT Arabic"/>
          <w:sz w:val="24"/>
          <w:szCs w:val="24"/>
          <w:shd w:val="clear" w:color="auto" w:fill="FFFFFF"/>
          <w:rtl/>
        </w:rPr>
        <w:t>الاتفاقية</w:t>
      </w:r>
      <w:r w:rsidR="00167FC6" w:rsidRPr="00C90B43">
        <w:rPr>
          <w:rFonts w:ascii="DIN Next LT Arabic" w:hAnsi="DIN Next LT Arabic" w:cs="DIN Next LT Arabic"/>
          <w:sz w:val="24"/>
          <w:szCs w:val="24"/>
          <w:shd w:val="clear" w:color="auto" w:fill="FFFFFF"/>
          <w:rtl/>
        </w:rPr>
        <w:t xml:space="preserve"> </w:t>
      </w:r>
      <w:r w:rsidR="00167636">
        <w:rPr>
          <w:rFonts w:ascii="DIN Next LT Arabic" w:hAnsi="DIN Next LT Arabic" w:cs="DIN Next LT Arabic" w:hint="cs"/>
          <w:sz w:val="24"/>
          <w:szCs w:val="24"/>
          <w:shd w:val="clear" w:color="auto" w:fill="FFFFFF"/>
          <w:rtl/>
        </w:rPr>
        <w:t xml:space="preserve">أو امر الشراء </w:t>
      </w:r>
      <w:r w:rsidR="00167636">
        <w:rPr>
          <w:rFonts w:ascii="DIN Next LT Arabic" w:hAnsi="DIN Next LT Arabic" w:cs="DIN Next LT Arabic"/>
          <w:sz w:val="24"/>
          <w:szCs w:val="24"/>
          <w:shd w:val="clear" w:color="auto" w:fill="FFFFFF"/>
          <w:rtl/>
        </w:rPr>
        <w:t>–</w:t>
      </w:r>
      <w:r w:rsidR="00167636">
        <w:rPr>
          <w:rFonts w:ascii="DIN Next LT Arabic" w:hAnsi="DIN Next LT Arabic" w:cs="DIN Next LT Arabic" w:hint="cs"/>
          <w:sz w:val="24"/>
          <w:szCs w:val="24"/>
          <w:shd w:val="clear" w:color="auto" w:fill="FFFFFF"/>
          <w:rtl/>
        </w:rPr>
        <w:t>بحسب الحال-</w:t>
      </w:r>
      <w:r w:rsidRPr="004856C4">
        <w:rPr>
          <w:rFonts w:ascii="DIN Next LT Arabic" w:hAnsi="DIN Next LT Arabic" w:cs="DIN Next LT Arabic"/>
          <w:sz w:val="24"/>
          <w:szCs w:val="24"/>
          <w:shd w:val="clear" w:color="auto" w:fill="FFFFFF"/>
          <w:rtl/>
        </w:rPr>
        <w:t xml:space="preserve"> في</w:t>
      </w:r>
      <w:r w:rsidRPr="004856C4">
        <w:rPr>
          <w:rFonts w:ascii="DIN Next LT Arabic" w:hAnsi="DIN Next LT Arabic" w:cs="DIN Next LT Arabic"/>
          <w:sz w:val="24"/>
          <w:szCs w:val="24"/>
          <w:shd w:val="clear" w:color="auto" w:fill="FFFFFF"/>
        </w:rPr>
        <w:t xml:space="preserve"> </w:t>
      </w:r>
      <w:r w:rsidRPr="004856C4">
        <w:rPr>
          <w:rFonts w:ascii="DIN Next LT Arabic" w:hAnsi="DIN Next LT Arabic" w:cs="DIN Next LT Arabic"/>
          <w:sz w:val="24"/>
          <w:szCs w:val="24"/>
          <w:shd w:val="clear" w:color="auto" w:fill="FFFFFF"/>
          <w:rtl/>
        </w:rPr>
        <w:t>الحالات الآتية:</w:t>
      </w:r>
    </w:p>
    <w:p w14:paraId="0157B5C7" w14:textId="61FF62DB"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تأخر المتعاقد عن البدء في العمل، أو تباطأ في تنفيذه، أو أخل بأي شرط من شروط </w:t>
      </w:r>
      <w:r w:rsidR="00E27A95">
        <w:rPr>
          <w:rFonts w:ascii="DIN Next LT Arabic" w:hAnsi="DIN Next LT Arabic" w:cs="DIN Next LT Arabic"/>
          <w:sz w:val="24"/>
          <w:szCs w:val="24"/>
          <w:rtl/>
        </w:rPr>
        <w:t>الاتفاقية</w:t>
      </w:r>
      <w:r w:rsidR="004A170A">
        <w:rPr>
          <w:rFonts w:ascii="DIN Next LT Arabic" w:hAnsi="DIN Next LT Arabic" w:cs="DIN Next LT Arabic" w:hint="cs"/>
          <w:sz w:val="24"/>
          <w:szCs w:val="24"/>
          <w:rtl/>
        </w:rPr>
        <w:t xml:space="preserve"> أو أمر الشراء</w:t>
      </w:r>
      <w:r w:rsidRPr="004856C4">
        <w:rPr>
          <w:rFonts w:ascii="DIN Next LT Arabic" w:hAnsi="DIN Next LT Arabic" w:cs="DIN Next LT Arabic"/>
          <w:sz w:val="24"/>
          <w:szCs w:val="24"/>
          <w:rtl/>
        </w:rPr>
        <w:t xml:space="preserve"> ولم يصحح أوضاعه خلال (15) خمسة عشر يومًا من تاريخ إبلاغه كتابة بذلك</w:t>
      </w:r>
      <w:r w:rsidRPr="004856C4">
        <w:rPr>
          <w:rFonts w:ascii="DIN Next LT Arabic" w:hAnsi="DIN Next LT Arabic" w:cs="DIN Next LT Arabic"/>
          <w:sz w:val="24"/>
          <w:szCs w:val="24"/>
        </w:rPr>
        <w:t>.</w:t>
      </w:r>
    </w:p>
    <w:p w14:paraId="1CE54FEA" w14:textId="337A2402"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Pr>
        <w:t>.</w:t>
      </w:r>
    </w:p>
    <w:p w14:paraId="24377577" w14:textId="6FC437B7" w:rsidR="007863D5" w:rsidRPr="004856C4" w:rsidRDefault="007863D5" w:rsidP="0055178C">
      <w:pPr>
        <w:pStyle w:val="ListParagraph"/>
        <w:numPr>
          <w:ilvl w:val="0"/>
          <w:numId w:val="33"/>
        </w:numPr>
        <w:bidi/>
        <w:spacing w:before="240"/>
        <w:contextualSpacing w:val="0"/>
        <w:jc w:val="both"/>
        <w:rPr>
          <w:rFonts w:ascii="DIN Next LT Arabic" w:hAnsi="DIN Next LT Arabic" w:cs="DIN Next LT Arabic"/>
          <w:color w:val="000000"/>
          <w:sz w:val="24"/>
          <w:szCs w:val="24"/>
          <w:shd w:val="clear" w:color="auto" w:fill="FFFFFF"/>
        </w:rPr>
      </w:pPr>
      <w:r w:rsidRPr="004856C4">
        <w:rPr>
          <w:rFonts w:ascii="DIN Next LT Arabic" w:hAnsi="DIN Next LT Arabic" w:cs="DIN Next LT Arabic"/>
          <w:sz w:val="24"/>
          <w:szCs w:val="24"/>
          <w:rtl/>
        </w:rPr>
        <w:t xml:space="preserve">إذا تعاقد المتعاقد لتنفيذ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من الباطن دون موافقة من الجهة الحكومية</w:t>
      </w:r>
      <w:r w:rsidRPr="004856C4">
        <w:rPr>
          <w:rFonts w:ascii="DIN Next LT Arabic" w:hAnsi="DIN Next LT Arabic" w:cs="DIN Next LT Arabic"/>
          <w:color w:val="000000"/>
          <w:sz w:val="24"/>
          <w:szCs w:val="24"/>
          <w:shd w:val="clear" w:color="auto" w:fill="FFFFFF"/>
        </w:rPr>
        <w:t>.</w:t>
      </w:r>
    </w:p>
    <w:p w14:paraId="7EA210B5" w14:textId="6EC48B53" w:rsidR="007863D5" w:rsidRPr="004856C4" w:rsidRDefault="007863D5" w:rsidP="007863D5">
      <w:pPr>
        <w:pStyle w:val="BodyText"/>
        <w:bidi/>
        <w:spacing w:before="240" w:after="0"/>
        <w:jc w:val="both"/>
        <w:rPr>
          <w:rFonts w:ascii="DIN Next LT Arabic" w:hAnsi="DIN Next LT Arabic" w:cs="DIN Next LT Arabic"/>
          <w:sz w:val="24"/>
          <w:szCs w:val="24"/>
          <w:shd w:val="clear" w:color="auto" w:fill="FFFFFF"/>
          <w:rtl/>
        </w:rPr>
      </w:pPr>
      <w:r w:rsidRPr="004856C4">
        <w:rPr>
          <w:rFonts w:ascii="DIN Next LT Arabic" w:hAnsi="DIN Next LT Arabic" w:cs="DIN Next LT Arabic"/>
          <w:b/>
          <w:bCs/>
          <w:sz w:val="24"/>
          <w:szCs w:val="24"/>
          <w:u w:val="single"/>
          <w:shd w:val="clear" w:color="auto" w:fill="FFFFFF"/>
          <w:rtl/>
        </w:rPr>
        <w:t>ثالثًا</w:t>
      </w:r>
      <w:r w:rsidRPr="0055048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يجوز للجهة</w:t>
      </w:r>
      <w:r w:rsidRPr="00550482">
        <w:rPr>
          <w:rFonts w:ascii="DIN Next LT Arabic" w:hAnsi="DIN Next LT Arabic" w:cs="DIN Next LT Arabic"/>
          <w:sz w:val="24"/>
          <w:szCs w:val="24"/>
          <w:shd w:val="clear" w:color="auto" w:fill="FFFFFF"/>
          <w:rtl/>
        </w:rPr>
        <w:t xml:space="preserve"> الحكومية</w:t>
      </w:r>
      <w:r w:rsidRPr="004856C4">
        <w:rPr>
          <w:rFonts w:ascii="DIN Next LT Arabic" w:hAnsi="DIN Next LT Arabic" w:cs="DIN Next LT Arabic"/>
          <w:sz w:val="24"/>
          <w:szCs w:val="24"/>
          <w:shd w:val="clear" w:color="auto" w:fill="FFFFFF"/>
          <w:rtl/>
        </w:rPr>
        <w:t xml:space="preserve"> إنهاء </w:t>
      </w:r>
      <w:r w:rsidR="00E27A95" w:rsidRPr="00550482">
        <w:rPr>
          <w:rFonts w:ascii="DIN Next LT Arabic" w:hAnsi="DIN Next LT Arabic" w:cs="DIN Next LT Arabic"/>
          <w:sz w:val="24"/>
          <w:szCs w:val="24"/>
          <w:shd w:val="clear" w:color="auto" w:fill="FFFFFF"/>
          <w:rtl/>
        </w:rPr>
        <w:t>الاتفاقية</w:t>
      </w:r>
      <w:r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أو</w:t>
      </w:r>
      <w:r w:rsidR="004A170A"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أمر</w:t>
      </w:r>
      <w:r w:rsidR="004A170A" w:rsidRPr="00550482">
        <w:rPr>
          <w:rFonts w:ascii="DIN Next LT Arabic" w:hAnsi="DIN Next LT Arabic" w:cs="DIN Next LT Arabic"/>
          <w:sz w:val="24"/>
          <w:szCs w:val="24"/>
          <w:shd w:val="clear" w:color="auto" w:fill="FFFFFF"/>
          <w:rtl/>
        </w:rPr>
        <w:t xml:space="preserve"> </w:t>
      </w:r>
      <w:r w:rsidR="004A170A" w:rsidRPr="00550482">
        <w:rPr>
          <w:rFonts w:ascii="DIN Next LT Arabic" w:hAnsi="DIN Next LT Arabic" w:cs="DIN Next LT Arabic" w:hint="eastAsia"/>
          <w:sz w:val="24"/>
          <w:szCs w:val="24"/>
          <w:shd w:val="clear" w:color="auto" w:fill="FFFFFF"/>
          <w:rtl/>
        </w:rPr>
        <w:t>الشراء</w:t>
      </w:r>
      <w:r w:rsidR="004A170A" w:rsidRPr="00550482">
        <w:rPr>
          <w:rFonts w:ascii="DIN Next LT Arabic" w:hAnsi="DIN Next LT Arabic" w:cs="DIN Next LT Arabic" w:hint="cs"/>
          <w:sz w:val="24"/>
          <w:szCs w:val="24"/>
          <w:shd w:val="clear" w:color="auto" w:fill="FFFFFF"/>
          <w:rtl/>
        </w:rPr>
        <w:t xml:space="preserve"> </w:t>
      </w:r>
      <w:r w:rsidRPr="00550482">
        <w:rPr>
          <w:rFonts w:ascii="DIN Next LT Arabic" w:hAnsi="DIN Next LT Arabic" w:cs="DIN Next LT Arabic"/>
          <w:sz w:val="24"/>
          <w:szCs w:val="24"/>
          <w:shd w:val="clear" w:color="auto" w:fill="FFFFFF"/>
          <w:rtl/>
        </w:rPr>
        <w:t>إذا</w:t>
      </w:r>
      <w:r w:rsidRPr="004856C4">
        <w:rPr>
          <w:rFonts w:ascii="DIN Next LT Arabic" w:hAnsi="DIN Next LT Arabic" w:cs="DIN Next LT Arabic"/>
          <w:sz w:val="24"/>
          <w:szCs w:val="24"/>
          <w:shd w:val="clear" w:color="auto" w:fill="FFFFFF"/>
          <w:rtl/>
        </w:rPr>
        <w:t xml:space="preserve"> اقتضت المصلحة العامة ذلك</w:t>
      </w:r>
      <w:bookmarkStart w:id="796" w:name="_Hlk23965017"/>
      <w:r w:rsidRPr="004856C4">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bookmarkEnd w:id="796"/>
    </w:p>
    <w:p w14:paraId="2A67FA56" w14:textId="58429A25" w:rsidR="007863D5" w:rsidRPr="004856C4" w:rsidRDefault="007863D5" w:rsidP="00485C55">
      <w:pPr>
        <w:pStyle w:val="BodyText"/>
        <w:bidi/>
        <w:spacing w:before="240" w:after="0"/>
        <w:jc w:val="both"/>
        <w:rPr>
          <w:rFonts w:ascii="DIN Next LT Arabic" w:hAnsi="DIN Next LT Arabic" w:cs="DIN Next LT Arabic"/>
          <w:sz w:val="24"/>
          <w:szCs w:val="24"/>
          <w:shd w:val="clear" w:color="auto" w:fill="FFFFFF"/>
        </w:rPr>
      </w:pPr>
      <w:r w:rsidRPr="004856C4">
        <w:rPr>
          <w:rFonts w:ascii="DIN Next LT Arabic" w:hAnsi="DIN Next LT Arabic" w:cs="DIN Next LT Arabic"/>
          <w:b/>
          <w:bCs/>
          <w:sz w:val="24"/>
          <w:szCs w:val="24"/>
          <w:u w:val="single"/>
          <w:shd w:val="clear" w:color="auto" w:fill="FFFFFF"/>
          <w:rtl/>
        </w:rPr>
        <w:t>رابعًا</w:t>
      </w:r>
      <w:r w:rsidRPr="0055048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تقوم الجهة </w:t>
      </w:r>
      <w:r w:rsidRPr="00550482">
        <w:rPr>
          <w:rFonts w:ascii="DIN Next LT Arabic" w:hAnsi="DIN Next LT Arabic" w:cs="DIN Next LT Arabic"/>
          <w:sz w:val="24"/>
          <w:szCs w:val="24"/>
          <w:shd w:val="clear" w:color="auto" w:fill="FFFFFF"/>
          <w:rtl/>
        </w:rPr>
        <w:t xml:space="preserve">الحكومية </w:t>
      </w:r>
      <w:r w:rsidRPr="004856C4">
        <w:rPr>
          <w:rFonts w:ascii="DIN Next LT Arabic" w:hAnsi="DIN Next LT Arabic" w:cs="DIN Next LT Arabic"/>
          <w:sz w:val="24"/>
          <w:szCs w:val="24"/>
          <w:shd w:val="clear" w:color="auto" w:fill="FFFFFF"/>
          <w:rtl/>
        </w:rPr>
        <w:t xml:space="preserve">بمصادرة الضمان النهائي عند إنهاء </w:t>
      </w:r>
      <w:r w:rsidR="00E27A95">
        <w:rPr>
          <w:rFonts w:ascii="DIN Next LT Arabic" w:hAnsi="DIN Next LT Arabic" w:cs="DIN Next LT Arabic"/>
          <w:sz w:val="24"/>
          <w:szCs w:val="24"/>
          <w:shd w:val="clear" w:color="auto" w:fill="FFFFFF"/>
          <w:rtl/>
        </w:rPr>
        <w:t>الاتفاقية</w:t>
      </w:r>
      <w:r w:rsidR="00D759B3">
        <w:rPr>
          <w:rFonts w:ascii="DIN Next LT Arabic" w:hAnsi="DIN Next LT Arabic" w:cs="DIN Next LT Arabic" w:hint="cs"/>
          <w:sz w:val="24"/>
          <w:szCs w:val="24"/>
          <w:shd w:val="clear" w:color="auto" w:fill="FFFFFF"/>
          <w:rtl/>
        </w:rPr>
        <w:t xml:space="preserve"> أو أمر الشراء</w:t>
      </w:r>
      <w:r w:rsidRPr="004856C4">
        <w:rPr>
          <w:rFonts w:ascii="DIN Next LT Arabic" w:hAnsi="DIN Next LT Arabic" w:cs="DIN Next LT Arabic"/>
          <w:sz w:val="24"/>
          <w:szCs w:val="24"/>
          <w:shd w:val="clear" w:color="auto" w:fill="FFFFFF"/>
          <w:rtl/>
        </w:rPr>
        <w:t xml:space="preserve"> </w:t>
      </w:r>
      <w:r w:rsidR="00485C55" w:rsidRPr="00C90B43">
        <w:rPr>
          <w:rFonts w:ascii="DIN Next LT Arabic" w:hAnsi="DIN Next LT Arabic" w:cs="DIN Next LT Arabic"/>
          <w:sz w:val="24"/>
          <w:szCs w:val="24"/>
          <w:shd w:val="clear" w:color="auto" w:fill="FFFFFF"/>
          <w:rtl/>
        </w:rPr>
        <w:t xml:space="preserve">بموجب أولًا </w:t>
      </w:r>
      <w:r w:rsidR="000C488B" w:rsidRPr="00C90B43">
        <w:rPr>
          <w:rFonts w:ascii="DIN Next LT Arabic" w:hAnsi="DIN Next LT Arabic" w:cs="DIN Next LT Arabic" w:hint="cs"/>
          <w:sz w:val="24"/>
          <w:szCs w:val="24"/>
          <w:shd w:val="clear" w:color="auto" w:fill="FFFFFF"/>
          <w:rtl/>
        </w:rPr>
        <w:t>و</w:t>
      </w:r>
      <w:r w:rsidR="000C488B" w:rsidRPr="00AE2B34">
        <w:rPr>
          <w:rFonts w:ascii="DIN Next LT Arabic" w:hAnsi="DIN Next LT Arabic" w:cs="DIN Next LT Arabic" w:hint="cs"/>
          <w:sz w:val="24"/>
          <w:szCs w:val="24"/>
          <w:shd w:val="clear" w:color="auto" w:fill="FFFFFF"/>
          <w:rtl/>
        </w:rPr>
        <w:t xml:space="preserve">الفقرات </w:t>
      </w:r>
      <w:r w:rsidR="000C488B" w:rsidRPr="00C90B43">
        <w:rPr>
          <w:rFonts w:ascii="DIN Next LT Arabic" w:hAnsi="DIN Next LT Arabic" w:cs="DIN Next LT Arabic" w:hint="cs"/>
          <w:sz w:val="24"/>
          <w:szCs w:val="24"/>
          <w:shd w:val="clear" w:color="auto" w:fill="FFFFFF"/>
          <w:rtl/>
        </w:rPr>
        <w:t>(</w:t>
      </w:r>
      <w:r w:rsidR="00485C55" w:rsidRPr="00C90B43">
        <w:rPr>
          <w:rFonts w:ascii="DIN Next LT Arabic" w:hAnsi="DIN Next LT Arabic" w:cs="DIN Next LT Arabic"/>
          <w:sz w:val="24"/>
          <w:szCs w:val="24"/>
          <w:shd w:val="clear" w:color="auto" w:fill="FFFFFF"/>
          <w:rtl/>
        </w:rPr>
        <w:t xml:space="preserve">أ) و(ج) </w:t>
      </w:r>
      <w:r w:rsidR="00485C55">
        <w:rPr>
          <w:rFonts w:ascii="DIN Next LT Arabic" w:hAnsi="DIN Next LT Arabic" w:cs="DIN Next LT Arabic" w:hint="cs"/>
          <w:sz w:val="24"/>
          <w:szCs w:val="24"/>
          <w:shd w:val="clear" w:color="auto" w:fill="FFFFFF"/>
          <w:rtl/>
        </w:rPr>
        <w:t xml:space="preserve">من </w:t>
      </w:r>
      <w:r w:rsidR="00485C55" w:rsidRPr="00C90B43">
        <w:rPr>
          <w:rFonts w:ascii="DIN Next LT Arabic" w:hAnsi="DIN Next LT Arabic" w:cs="DIN Next LT Arabic"/>
          <w:sz w:val="24"/>
          <w:szCs w:val="24"/>
          <w:shd w:val="clear" w:color="auto" w:fill="FFFFFF"/>
          <w:rtl/>
        </w:rPr>
        <w:t xml:space="preserve">ثانيًا </w:t>
      </w:r>
      <w:r w:rsidRPr="004856C4">
        <w:rPr>
          <w:rFonts w:ascii="DIN Next LT Arabic" w:hAnsi="DIN Next LT Arabic" w:cs="DIN Next LT Arabic"/>
          <w:sz w:val="24"/>
          <w:szCs w:val="24"/>
          <w:shd w:val="clear" w:color="auto" w:fill="FFFFFF"/>
          <w:rtl/>
        </w:rPr>
        <w:t xml:space="preserve">من هذا </w:t>
      </w:r>
      <w:r w:rsidR="00B36272" w:rsidRPr="004856C4">
        <w:rPr>
          <w:rFonts w:ascii="DIN Next LT Arabic" w:hAnsi="DIN Next LT Arabic" w:cs="DIN Next LT Arabic"/>
          <w:sz w:val="24"/>
          <w:szCs w:val="24"/>
          <w:shd w:val="clear" w:color="auto" w:fill="FFFFFF"/>
          <w:rtl/>
        </w:rPr>
        <w:t>البند</w:t>
      </w:r>
      <w:r w:rsidRPr="004856C4">
        <w:rPr>
          <w:rFonts w:ascii="DIN Next LT Arabic" w:hAnsi="DIN Next LT Arabic" w:cs="DIN Next LT Arabic"/>
          <w:sz w:val="24"/>
          <w:szCs w:val="24"/>
          <w:shd w:val="clear" w:color="auto" w:fill="FFFFFF"/>
          <w:rtl/>
        </w:rPr>
        <w:t>، وذلك مع عدم الإخلال بحق الجهة</w:t>
      </w:r>
      <w:r w:rsidRPr="00550482">
        <w:rPr>
          <w:rFonts w:ascii="DIN Next LT Arabic" w:hAnsi="DIN Next LT Arabic" w:cs="DIN Next LT Arabic"/>
          <w:sz w:val="24"/>
          <w:szCs w:val="24"/>
          <w:shd w:val="clear" w:color="auto" w:fill="FFFFFF"/>
          <w:rtl/>
        </w:rPr>
        <w:t xml:space="preserve"> الحكومية</w:t>
      </w:r>
      <w:r w:rsidRPr="004856C4">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71FB79CD" w14:textId="04169E00" w:rsidR="007863D5" w:rsidRPr="00550482"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797" w:name="_Toc20321617"/>
      <w:bookmarkStart w:id="798" w:name="_Toc26293163"/>
      <w:bookmarkStart w:id="799" w:name="_Toc9944897"/>
      <w:bookmarkStart w:id="800" w:name="_Toc15467033"/>
      <w:bookmarkStart w:id="801" w:name="_Toc20302752"/>
      <w:bookmarkStart w:id="802" w:name="_Toc20303167"/>
      <w:bookmarkStart w:id="803" w:name="_Toc31036888"/>
      <w:bookmarkStart w:id="804" w:name="_Toc38542674"/>
      <w:bookmarkStart w:id="805" w:name="_Toc39687541"/>
      <w:bookmarkStart w:id="806" w:name="_Toc38534265"/>
      <w:bookmarkStart w:id="807" w:name="_Toc38492387"/>
      <w:bookmarkStart w:id="808" w:name="_Toc40023248"/>
      <w:bookmarkStart w:id="809" w:name="_Toc40128501"/>
      <w:bookmarkStart w:id="810" w:name="_Toc41667060"/>
      <w:r w:rsidRPr="00550482">
        <w:rPr>
          <w:rFonts w:ascii="DIN Next LT Arabic" w:hAnsi="DIN Next LT Arabic" w:cs="DIN Next LT Arabic"/>
          <w:b/>
          <w:color w:val="000000"/>
          <w:szCs w:val="24"/>
          <w:rtl/>
        </w:rPr>
        <w:t xml:space="preserve">إنهاء </w:t>
      </w:r>
      <w:bookmarkEnd w:id="797"/>
      <w:r w:rsidR="00E27A95" w:rsidRPr="00550482">
        <w:rPr>
          <w:rFonts w:ascii="DIN Next LT Arabic" w:hAnsi="DIN Next LT Arabic" w:cs="DIN Next LT Arabic"/>
          <w:b/>
          <w:color w:val="000000"/>
          <w:szCs w:val="24"/>
          <w:rtl/>
        </w:rPr>
        <w:t>الاتفاقية</w:t>
      </w:r>
      <w:r w:rsidR="00A21FE8">
        <w:rPr>
          <w:rFonts w:ascii="DIN Next LT Arabic" w:hAnsi="DIN Next LT Arabic" w:cs="DIN Next LT Arabic" w:hint="cs"/>
          <w:b/>
          <w:color w:val="000000"/>
          <w:szCs w:val="24"/>
          <w:rtl/>
        </w:rPr>
        <w:t xml:space="preserve"> أو أمر الشراء</w:t>
      </w:r>
      <w:r w:rsidR="00494B2F">
        <w:rPr>
          <w:rFonts w:ascii="DIN Next LT Arabic" w:hAnsi="DIN Next LT Arabic" w:cs="DIN Next LT Arabic" w:hint="cs"/>
          <w:b/>
          <w:color w:val="000000"/>
          <w:szCs w:val="24"/>
          <w:rtl/>
        </w:rPr>
        <w:t xml:space="preserve"> </w:t>
      </w:r>
      <w:r w:rsidRPr="00550482">
        <w:rPr>
          <w:rFonts w:ascii="DIN Next LT Arabic" w:hAnsi="DIN Next LT Arabic" w:cs="DIN Next LT Arabic"/>
          <w:b/>
          <w:color w:val="000000"/>
          <w:szCs w:val="24"/>
          <w:rtl/>
        </w:rPr>
        <w:t>بالاتفاق</w:t>
      </w:r>
      <w:bookmarkEnd w:id="798"/>
      <w:bookmarkEnd w:id="799"/>
      <w:bookmarkEnd w:id="800"/>
      <w:bookmarkEnd w:id="801"/>
      <w:bookmarkEnd w:id="802"/>
      <w:bookmarkEnd w:id="803"/>
      <w:bookmarkEnd w:id="804"/>
      <w:bookmarkEnd w:id="805"/>
      <w:bookmarkEnd w:id="806"/>
      <w:bookmarkEnd w:id="807"/>
      <w:bookmarkEnd w:id="808"/>
      <w:bookmarkEnd w:id="809"/>
      <w:bookmarkEnd w:id="810"/>
    </w:p>
    <w:p w14:paraId="577C8F07" w14:textId="0A7EEE4C" w:rsidR="007863D5" w:rsidRPr="004856C4" w:rsidRDefault="007863D5" w:rsidP="007863D5">
      <w:pPr>
        <w:bidi/>
        <w:spacing w:before="240"/>
        <w:jc w:val="both"/>
        <w:rPr>
          <w:rFonts w:ascii="DIN Next LT Arabic" w:hAnsi="DIN Next LT Arabic" w:cs="DIN Next LT Arabic"/>
          <w:color w:val="000000"/>
          <w:sz w:val="24"/>
          <w:szCs w:val="24"/>
          <w:shd w:val="clear" w:color="auto" w:fill="FFFFFF"/>
        </w:rPr>
      </w:pPr>
      <w:bookmarkStart w:id="811" w:name="_Hlk26473573"/>
      <w:r w:rsidRPr="004856C4">
        <w:rPr>
          <w:rStyle w:val="BodyTextChar"/>
          <w:rFonts w:ascii="DIN Next LT Arabic" w:hAnsi="DIN Next LT Arabic" w:cs="DIN Next LT Arabic"/>
          <w:sz w:val="24"/>
          <w:szCs w:val="24"/>
          <w:rtl/>
        </w:rPr>
        <w:t xml:space="preserve">يتم إنهاء </w:t>
      </w:r>
      <w:r w:rsidR="00E27A95">
        <w:rPr>
          <w:rStyle w:val="BodyTextChar"/>
          <w:rFonts w:ascii="DIN Next LT Arabic" w:hAnsi="DIN Next LT Arabic" w:cs="DIN Next LT Arabic"/>
          <w:sz w:val="24"/>
          <w:szCs w:val="24"/>
          <w:rtl/>
        </w:rPr>
        <w:t>الاتفاقية</w:t>
      </w:r>
      <w:r w:rsidR="007F7FC5">
        <w:rPr>
          <w:rStyle w:val="BodyTextChar"/>
          <w:rFonts w:ascii="DIN Next LT Arabic" w:hAnsi="DIN Next LT Arabic" w:cs="DIN Next LT Arabic" w:hint="cs"/>
          <w:sz w:val="24"/>
          <w:szCs w:val="24"/>
          <w:rtl/>
        </w:rPr>
        <w:t xml:space="preserve"> أو أمر الشراء </w:t>
      </w:r>
      <w:r w:rsidR="007F7FC5">
        <w:rPr>
          <w:rStyle w:val="BodyTextChar"/>
          <w:rFonts w:ascii="DIN Next LT Arabic" w:hAnsi="DIN Next LT Arabic" w:cs="DIN Next LT Arabic"/>
          <w:sz w:val="24"/>
          <w:szCs w:val="24"/>
          <w:rtl/>
        </w:rPr>
        <w:t>–</w:t>
      </w:r>
      <w:r w:rsidR="007F7FC5">
        <w:rPr>
          <w:rStyle w:val="BodyTextChar"/>
          <w:rFonts w:ascii="DIN Next LT Arabic" w:hAnsi="DIN Next LT Arabic" w:cs="DIN Next LT Arabic" w:hint="cs"/>
          <w:sz w:val="24"/>
          <w:szCs w:val="24"/>
          <w:rtl/>
        </w:rPr>
        <w:t>بحسب الحال-</w:t>
      </w:r>
      <w:r w:rsidRPr="004856C4">
        <w:rPr>
          <w:rStyle w:val="BodyTextChar"/>
          <w:rFonts w:ascii="DIN Next LT Arabic" w:hAnsi="DIN Next LT Arabic" w:cs="DIN Next LT Arabic"/>
          <w:sz w:val="24"/>
          <w:szCs w:val="24"/>
          <w:rtl/>
        </w:rPr>
        <w:t xml:space="preserve"> بالاتفاق بين الجهة الحكومية والمتعاقد في أي من الحالات الآتية</w:t>
      </w:r>
      <w:r w:rsidRPr="004856C4">
        <w:rPr>
          <w:rFonts w:ascii="DIN Next LT Arabic" w:hAnsi="DIN Next LT Arabic" w:cs="DIN Next LT Arabic"/>
          <w:color w:val="000000"/>
          <w:sz w:val="24"/>
          <w:szCs w:val="24"/>
          <w:shd w:val="clear" w:color="auto" w:fill="FFFFFF"/>
        </w:rPr>
        <w:t>:</w:t>
      </w:r>
    </w:p>
    <w:p w14:paraId="3DAE20A5" w14:textId="77777777" w:rsidR="00CA3F71" w:rsidRPr="00D90FF7" w:rsidRDefault="007863D5" w:rsidP="00D90FF7">
      <w:pPr>
        <w:pStyle w:val="ListParagraph"/>
        <w:numPr>
          <w:ilvl w:val="0"/>
          <w:numId w:val="39"/>
        </w:numPr>
        <w:bidi/>
        <w:spacing w:before="240"/>
        <w:jc w:val="both"/>
        <w:rPr>
          <w:rFonts w:ascii="DIN Next LT Arabic" w:hAnsi="DIN Next LT Arabic"/>
          <w:sz w:val="24"/>
        </w:rPr>
      </w:pPr>
      <w:r w:rsidRPr="00CA3F71">
        <w:rPr>
          <w:rFonts w:ascii="DIN Next LT Arabic" w:hAnsi="DIN Next LT Arabic" w:cs="DIN Next LT Arabic"/>
          <w:sz w:val="24"/>
          <w:szCs w:val="24"/>
          <w:rtl/>
        </w:rPr>
        <w:t xml:space="preserve">إذا استمرت الجهة الحكومية في إيقاف كامل </w:t>
      </w:r>
      <w:r w:rsidR="00550482" w:rsidRPr="00CA3F71">
        <w:rPr>
          <w:rFonts w:ascii="DIN Next LT Arabic" w:hAnsi="DIN Next LT Arabic" w:cs="DIN Next LT Arabic" w:hint="cs"/>
          <w:sz w:val="24"/>
          <w:szCs w:val="24"/>
          <w:rtl/>
        </w:rPr>
        <w:t>الخدمات</w:t>
      </w:r>
      <w:r w:rsidR="00DA50F5" w:rsidRPr="00CA3F71">
        <w:rPr>
          <w:rFonts w:ascii="DIN Next LT Arabic" w:hAnsi="DIN Next LT Arabic" w:cs="DIN Next LT Arabic"/>
          <w:sz w:val="24"/>
          <w:szCs w:val="24"/>
          <w:rtl/>
        </w:rPr>
        <w:t xml:space="preserve"> لأسباب لا علاقة للمتعاقد بها</w:t>
      </w:r>
      <w:r w:rsidR="00550482" w:rsidRPr="00CA3F71">
        <w:rPr>
          <w:rFonts w:ascii="DIN Next LT Arabic" w:hAnsi="DIN Next LT Arabic" w:cs="DIN Next LT Arabic" w:hint="cs"/>
          <w:sz w:val="24"/>
          <w:szCs w:val="24"/>
          <w:rtl/>
        </w:rPr>
        <w:t xml:space="preserve"> م</w:t>
      </w:r>
      <w:r w:rsidRPr="00CA3F71">
        <w:rPr>
          <w:rFonts w:ascii="DIN Next LT Arabic" w:hAnsi="DIN Next LT Arabic" w:cs="DIN Next LT Arabic"/>
          <w:sz w:val="24"/>
          <w:szCs w:val="24"/>
          <w:rtl/>
        </w:rPr>
        <w:t>دة تتجاوز (180) مائة وثمانين يومًا من تاريخ خطاب الأمر بإيقاف الخدمات لأسباب لا علاقة للمتعاقد بها، وبعد إخطار المتعاقد للجهة الحكومية لتمكينه من استئناف الخدمات، ومضي مدة (30) ثلاثين يومًا من تاريخ إبلاغها بالإخطار دون تمكينه من استئناف الخدمات أو اتخاذ إجراءات مقبولة لتمكينه من العمل.</w:t>
      </w:r>
    </w:p>
    <w:p w14:paraId="7C7D23E5" w14:textId="2F467974" w:rsidR="008530E2" w:rsidRPr="00CA3F71" w:rsidRDefault="008530E2" w:rsidP="00CA3F71">
      <w:pPr>
        <w:pStyle w:val="ListParagraph"/>
        <w:numPr>
          <w:ilvl w:val="0"/>
          <w:numId w:val="39"/>
        </w:numPr>
        <w:bidi/>
        <w:spacing w:before="240"/>
        <w:jc w:val="both"/>
        <w:rPr>
          <w:rFonts w:ascii="DIN Next LT Arabic" w:hAnsi="DIN Next LT Arabic" w:cs="DIN Next LT Arabic"/>
          <w:sz w:val="24"/>
          <w:szCs w:val="24"/>
        </w:rPr>
      </w:pPr>
      <w:r w:rsidRPr="00CA3F71">
        <w:rPr>
          <w:rFonts w:ascii="DIN Next LT Arabic" w:hAnsi="DIN Next LT Arabic" w:cs="DIN Next LT Arabic"/>
          <w:sz w:val="24"/>
          <w:szCs w:val="24"/>
          <w:rtl/>
        </w:rPr>
        <w:t xml:space="preserve">إذا أصبح تنفيذ الأعمال مستحيلًا </w:t>
      </w:r>
      <w:r w:rsidRPr="00CA3F71">
        <w:rPr>
          <w:rFonts w:ascii="DIN Next LT Arabic" w:hAnsi="DIN Next LT Arabic" w:cs="DIN Next LT Arabic" w:hint="cs"/>
          <w:sz w:val="24"/>
          <w:szCs w:val="24"/>
          <w:rtl/>
        </w:rPr>
        <w:t>لاستمرار ال</w:t>
      </w:r>
      <w:r w:rsidRPr="00CA3F71">
        <w:rPr>
          <w:rFonts w:ascii="DIN Next LT Arabic" w:hAnsi="DIN Next LT Arabic" w:cs="DIN Next LT Arabic"/>
          <w:sz w:val="24"/>
          <w:szCs w:val="24"/>
          <w:rtl/>
        </w:rPr>
        <w:t xml:space="preserve">قوة </w:t>
      </w:r>
      <w:r w:rsidRPr="00CA3F71">
        <w:rPr>
          <w:rFonts w:ascii="DIN Next LT Arabic" w:hAnsi="DIN Next LT Arabic" w:cs="DIN Next LT Arabic" w:hint="cs"/>
          <w:sz w:val="24"/>
          <w:szCs w:val="24"/>
          <w:rtl/>
        </w:rPr>
        <w:t>ال</w:t>
      </w:r>
      <w:r w:rsidRPr="00CA3F71">
        <w:rPr>
          <w:rFonts w:ascii="DIN Next LT Arabic" w:hAnsi="DIN Next LT Arabic" w:cs="DIN Next LT Arabic"/>
          <w:sz w:val="24"/>
          <w:szCs w:val="24"/>
          <w:rtl/>
        </w:rPr>
        <w:t>قاهرة</w:t>
      </w:r>
      <w:r w:rsidRPr="00CA3F71">
        <w:rPr>
          <w:rFonts w:ascii="DIN Next LT Arabic" w:hAnsi="DIN Next LT Arabic" w:cs="DIN Next LT Arabic" w:hint="cs"/>
          <w:sz w:val="24"/>
          <w:szCs w:val="24"/>
          <w:rtl/>
        </w:rPr>
        <w:t xml:space="preserve"> عملاً بأحكام وشروط بند " القوة القاهرة"</w:t>
      </w:r>
      <w:r w:rsidRPr="00CA3F71">
        <w:rPr>
          <w:rFonts w:ascii="DIN Next LT Arabic" w:hAnsi="DIN Next LT Arabic" w:cs="DIN Next LT Arabic"/>
          <w:sz w:val="24"/>
          <w:szCs w:val="24"/>
          <w:rtl/>
        </w:rPr>
        <w:t>.</w:t>
      </w:r>
    </w:p>
    <w:p w14:paraId="4C8378D4" w14:textId="77777777" w:rsidR="007863D5" w:rsidRPr="004856C4" w:rsidRDefault="007863D5" w:rsidP="005500FB">
      <w:pPr>
        <w:pStyle w:val="ListParagraph"/>
        <w:bidi/>
        <w:spacing w:before="240"/>
        <w:jc w:val="both"/>
        <w:rPr>
          <w:rFonts w:ascii="DIN Next LT Arabic" w:hAnsi="DIN Next LT Arabic" w:cs="DIN Next LT Arabic"/>
          <w:b/>
          <w:bCs/>
          <w:color w:val="000000"/>
          <w:sz w:val="24"/>
          <w:szCs w:val="24"/>
          <w:u w:val="single"/>
          <w:shd w:val="clear" w:color="auto" w:fill="FFFFFF"/>
          <w:rtl/>
        </w:rPr>
      </w:pPr>
    </w:p>
    <w:p w14:paraId="6ABF3E6C" w14:textId="47A79879" w:rsidR="007863D5" w:rsidRPr="00A41EC2" w:rsidRDefault="007863D5"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Pr>
      </w:pPr>
      <w:bookmarkStart w:id="812" w:name="_Toc26556433"/>
      <w:bookmarkStart w:id="813" w:name="_Toc31036889"/>
      <w:bookmarkStart w:id="814" w:name="_Toc38542675"/>
      <w:bookmarkStart w:id="815" w:name="_Toc38534266"/>
      <w:bookmarkStart w:id="816" w:name="_Toc38492388"/>
      <w:bookmarkStart w:id="817" w:name="_Toc39687542"/>
      <w:bookmarkStart w:id="818" w:name="_Toc40023249"/>
      <w:bookmarkStart w:id="819" w:name="_Toc40128502"/>
      <w:bookmarkStart w:id="820" w:name="_Toc41667061"/>
      <w:r w:rsidRPr="00A41EC2">
        <w:rPr>
          <w:rFonts w:ascii="DIN Next LT Arabic" w:hAnsi="DIN Next LT Arabic" w:cs="DIN Next LT Arabic"/>
          <w:b/>
          <w:color w:val="000000"/>
          <w:szCs w:val="24"/>
          <w:rtl/>
        </w:rPr>
        <w:t xml:space="preserve">التزامات المتعاقد عند إنهاء </w:t>
      </w:r>
      <w:bookmarkEnd w:id="812"/>
      <w:bookmarkEnd w:id="813"/>
      <w:bookmarkEnd w:id="814"/>
      <w:bookmarkEnd w:id="815"/>
      <w:bookmarkEnd w:id="816"/>
      <w:r w:rsidR="00E27A95" w:rsidRPr="00A41EC2">
        <w:rPr>
          <w:rFonts w:ascii="DIN Next LT Arabic" w:hAnsi="DIN Next LT Arabic" w:cs="DIN Next LT Arabic"/>
          <w:b/>
          <w:color w:val="000000"/>
          <w:szCs w:val="24"/>
          <w:rtl/>
        </w:rPr>
        <w:t>الاتفاقية</w:t>
      </w:r>
      <w:r w:rsidR="007F7FC5">
        <w:rPr>
          <w:rFonts w:ascii="DIN Next LT Arabic" w:hAnsi="DIN Next LT Arabic" w:cs="DIN Next LT Arabic" w:hint="cs"/>
          <w:color w:val="000000"/>
          <w:szCs w:val="24"/>
          <w:rtl/>
        </w:rPr>
        <w:t xml:space="preserve"> أو أمر الشراء</w:t>
      </w:r>
      <w:bookmarkEnd w:id="817"/>
      <w:bookmarkEnd w:id="818"/>
      <w:bookmarkEnd w:id="819"/>
      <w:bookmarkEnd w:id="820"/>
      <w:r w:rsidR="007F7FC5" w:rsidRPr="00C90B43">
        <w:rPr>
          <w:rFonts w:ascii="DIN Next LT Arabic" w:hAnsi="DIN Next LT Arabic" w:cs="DIN Next LT Arabic"/>
          <w:color w:val="000000"/>
          <w:szCs w:val="24"/>
          <w:rtl/>
        </w:rPr>
        <w:t xml:space="preserve"> </w:t>
      </w:r>
    </w:p>
    <w:p w14:paraId="45CA942B" w14:textId="3EB20A76" w:rsidR="007863D5" w:rsidRPr="004856C4" w:rsidRDefault="007863D5" w:rsidP="007863D5">
      <w:pPr>
        <w:bidi/>
        <w:spacing w:before="240"/>
        <w:jc w:val="both"/>
        <w:rPr>
          <w:rFonts w:ascii="DIN Next LT Arabic" w:eastAsia="SimSun" w:hAnsi="DIN Next LT Arabic" w:cs="DIN Next LT Arabic"/>
          <w:color w:val="000000"/>
          <w:sz w:val="24"/>
          <w:szCs w:val="24"/>
          <w:shd w:val="clear" w:color="auto" w:fill="FFFFFF"/>
          <w:rtl/>
        </w:rPr>
      </w:pPr>
      <w:r w:rsidRPr="004856C4">
        <w:rPr>
          <w:rFonts w:ascii="DIN Next LT Arabic" w:hAnsi="DIN Next LT Arabic" w:cs="DIN Next LT Arabic"/>
          <w:color w:val="000000"/>
          <w:sz w:val="24"/>
          <w:szCs w:val="24"/>
          <w:shd w:val="clear" w:color="auto" w:fill="FFFFFF"/>
          <w:rtl/>
        </w:rPr>
        <w:t xml:space="preserve">في حال إنهاء </w:t>
      </w:r>
      <w:r w:rsidR="00E27A95">
        <w:rPr>
          <w:rFonts w:ascii="DIN Next LT Arabic" w:hAnsi="DIN Next LT Arabic" w:cs="DIN Next LT Arabic"/>
          <w:color w:val="000000"/>
          <w:sz w:val="24"/>
          <w:szCs w:val="24"/>
          <w:shd w:val="clear" w:color="auto" w:fill="FFFFFF"/>
          <w:rtl/>
        </w:rPr>
        <w:t>الاتفاقية</w:t>
      </w:r>
      <w:r w:rsidRPr="004856C4">
        <w:rPr>
          <w:rFonts w:ascii="DIN Next LT Arabic" w:hAnsi="DIN Next LT Arabic" w:cs="DIN Next LT Arabic"/>
          <w:color w:val="000000"/>
          <w:sz w:val="24"/>
          <w:szCs w:val="24"/>
          <w:shd w:val="clear" w:color="auto" w:fill="FFFFFF"/>
          <w:rtl/>
        </w:rPr>
        <w:t xml:space="preserve"> </w:t>
      </w:r>
      <w:r w:rsidR="00D759B3">
        <w:rPr>
          <w:rFonts w:ascii="DIN Next LT Arabic" w:hAnsi="DIN Next LT Arabic" w:cs="DIN Next LT Arabic" w:hint="cs"/>
          <w:color w:val="000000"/>
          <w:sz w:val="24"/>
          <w:szCs w:val="24"/>
          <w:shd w:val="clear" w:color="auto" w:fill="FFFFFF"/>
          <w:rtl/>
        </w:rPr>
        <w:t>أو امر الشراء</w:t>
      </w:r>
      <w:r w:rsidR="00D759B3" w:rsidRPr="00C90B43">
        <w:rPr>
          <w:rFonts w:ascii="DIN Next LT Arabic" w:hAnsi="DIN Next LT Arabic" w:cs="DIN Next LT Arabic"/>
          <w:color w:val="000000"/>
          <w:sz w:val="24"/>
          <w:szCs w:val="24"/>
          <w:shd w:val="clear" w:color="auto" w:fill="FFFFFF"/>
          <w:rtl/>
        </w:rPr>
        <w:t xml:space="preserve"> </w:t>
      </w:r>
      <w:r w:rsidR="00BE6F01">
        <w:rPr>
          <w:rFonts w:ascii="DIN Next LT Arabic" w:hAnsi="DIN Next LT Arabic" w:cs="DIN Next LT Arabic" w:hint="cs"/>
          <w:color w:val="000000"/>
          <w:sz w:val="24"/>
          <w:szCs w:val="24"/>
          <w:shd w:val="clear" w:color="auto" w:fill="FFFFFF"/>
          <w:rtl/>
        </w:rPr>
        <w:t>ف</w:t>
      </w:r>
      <w:r w:rsidRPr="004856C4">
        <w:rPr>
          <w:rFonts w:ascii="DIN Next LT Arabic" w:hAnsi="DIN Next LT Arabic" w:cs="DIN Next LT Arabic"/>
          <w:color w:val="000000"/>
          <w:sz w:val="24"/>
          <w:szCs w:val="24"/>
          <w:shd w:val="clear" w:color="auto" w:fill="FFFFFF"/>
          <w:rtl/>
        </w:rPr>
        <w:t>على المتعاقد القيام بالآتي:</w:t>
      </w:r>
    </w:p>
    <w:p w14:paraId="5A62FD9C" w14:textId="77777777" w:rsidR="00947E93" w:rsidRPr="00947E93" w:rsidRDefault="00947E93" w:rsidP="0055178C">
      <w:pPr>
        <w:pStyle w:val="ListParagraph"/>
        <w:numPr>
          <w:ilvl w:val="0"/>
          <w:numId w:val="35"/>
        </w:numPr>
        <w:bidi/>
        <w:spacing w:before="240"/>
        <w:jc w:val="both"/>
        <w:rPr>
          <w:rFonts w:ascii="DIN Next LT Arabic" w:hAnsi="DIN Next LT Arabic" w:cs="DIN Next LT Arabic"/>
          <w:sz w:val="24"/>
          <w:szCs w:val="24"/>
          <w:rtl/>
        </w:rPr>
      </w:pPr>
      <w:r w:rsidRPr="00947E93">
        <w:rPr>
          <w:rFonts w:ascii="DIN Next LT Arabic" w:hAnsi="DIN Next LT Arabic" w:cs="DIN Next LT Arabic"/>
          <w:sz w:val="24"/>
          <w:szCs w:val="24"/>
          <w:rtl/>
        </w:rPr>
        <w:t>التَّوقف عن تنفيذ أي عمل</w:t>
      </w:r>
      <w:r w:rsidRPr="00947E93">
        <w:rPr>
          <w:rFonts w:ascii="DIN Next LT Arabic" w:hAnsi="DIN Next LT Arabic" w:cs="DIN Next LT Arabic" w:hint="cs"/>
          <w:sz w:val="24"/>
          <w:szCs w:val="24"/>
          <w:rtl/>
        </w:rPr>
        <w:t xml:space="preserve"> أو خدمة</w:t>
      </w:r>
      <w:r w:rsidRPr="00947E93">
        <w:rPr>
          <w:rFonts w:ascii="DIN Next LT Arabic" w:hAnsi="DIN Next LT Arabic" w:cs="DIN Next LT Arabic"/>
          <w:sz w:val="24"/>
          <w:szCs w:val="24"/>
          <w:rtl/>
        </w:rPr>
        <w:t xml:space="preserve"> إلا إذا كان</w:t>
      </w:r>
      <w:r>
        <w:rPr>
          <w:rFonts w:ascii="DIN Next LT Arabic" w:hAnsi="DIN Next LT Arabic" w:cs="DIN Next LT Arabic" w:hint="cs"/>
          <w:sz w:val="24"/>
          <w:szCs w:val="24"/>
          <w:rtl/>
        </w:rPr>
        <w:t>ت</w:t>
      </w:r>
      <w:r w:rsidRPr="00947E93">
        <w:rPr>
          <w:rFonts w:ascii="DIN Next LT Arabic" w:hAnsi="DIN Next LT Arabic" w:cs="DIN Next LT Arabic"/>
          <w:sz w:val="24"/>
          <w:szCs w:val="24"/>
          <w:rtl/>
        </w:rPr>
        <w:t xml:space="preserve"> </w:t>
      </w:r>
      <w:r>
        <w:rPr>
          <w:rFonts w:ascii="DIN Next LT Arabic" w:hAnsi="DIN Next LT Arabic" w:cs="DIN Next LT Arabic" w:hint="cs"/>
          <w:sz w:val="24"/>
          <w:szCs w:val="24"/>
          <w:rtl/>
        </w:rPr>
        <w:t>تلك الخدمة</w:t>
      </w:r>
      <w:r w:rsidRPr="00947E93">
        <w:rPr>
          <w:rFonts w:ascii="DIN Next LT Arabic" w:hAnsi="DIN Next LT Arabic" w:cs="DIN Next LT Arabic"/>
          <w:sz w:val="24"/>
          <w:szCs w:val="24"/>
          <w:rtl/>
        </w:rPr>
        <w:t xml:space="preserve"> قد صدرت</w:t>
      </w:r>
      <w:r w:rsidRPr="00947E93">
        <w:rPr>
          <w:rFonts w:ascii="DIN Next LT Arabic" w:hAnsi="DIN Next LT Arabic" w:cs="DIN Next LT Arabic" w:hint="cs"/>
          <w:sz w:val="24"/>
          <w:szCs w:val="24"/>
          <w:rtl/>
        </w:rPr>
        <w:t xml:space="preserve"> بشأنه</w:t>
      </w:r>
      <w:r>
        <w:rPr>
          <w:rFonts w:ascii="DIN Next LT Arabic" w:hAnsi="DIN Next LT Arabic" w:cs="DIN Next LT Arabic" w:hint="cs"/>
          <w:sz w:val="24"/>
          <w:szCs w:val="24"/>
          <w:rtl/>
        </w:rPr>
        <w:t>ا</w:t>
      </w:r>
      <w:r w:rsidRPr="00947E93">
        <w:rPr>
          <w:rFonts w:ascii="DIN Next LT Arabic" w:hAnsi="DIN Next LT Arabic" w:cs="DIN Next LT Arabic" w:hint="cs"/>
          <w:sz w:val="24"/>
          <w:szCs w:val="24"/>
          <w:rtl/>
        </w:rPr>
        <w:t xml:space="preserve"> تعليمات </w:t>
      </w:r>
      <w:r>
        <w:rPr>
          <w:rFonts w:ascii="DIN Next LT Arabic" w:hAnsi="DIN Next LT Arabic" w:cs="DIN Next LT Arabic" w:hint="cs"/>
          <w:sz w:val="24"/>
          <w:szCs w:val="24"/>
          <w:rtl/>
        </w:rPr>
        <w:t xml:space="preserve">تم قبولها أو كانت الخدمات تنفذ بموجب </w:t>
      </w:r>
      <w:r w:rsidRPr="00947E93">
        <w:rPr>
          <w:rFonts w:ascii="DIN Next LT Arabic" w:hAnsi="DIN Next LT Arabic" w:cs="DIN Next LT Arabic" w:hint="cs"/>
          <w:sz w:val="24"/>
          <w:szCs w:val="24"/>
          <w:rtl/>
        </w:rPr>
        <w:t>أمر شراء لم تنهيه الجهة الحكومية صراح</w:t>
      </w:r>
      <w:r>
        <w:rPr>
          <w:rFonts w:ascii="DIN Next LT Arabic" w:hAnsi="DIN Next LT Arabic" w:cs="DIN Next LT Arabic" w:hint="cs"/>
          <w:sz w:val="24"/>
          <w:szCs w:val="24"/>
          <w:rtl/>
        </w:rPr>
        <w:t>ة</w:t>
      </w:r>
      <w:r w:rsidRPr="00947E93">
        <w:rPr>
          <w:rFonts w:ascii="DIN Next LT Arabic" w:hAnsi="DIN Next LT Arabic" w:cs="DIN Next LT Arabic" w:hint="cs"/>
          <w:sz w:val="24"/>
          <w:szCs w:val="24"/>
          <w:rtl/>
        </w:rPr>
        <w:t>.</w:t>
      </w:r>
      <w:r w:rsidRPr="00947E93">
        <w:rPr>
          <w:rFonts w:ascii="DIN Next LT Arabic" w:hAnsi="DIN Next LT Arabic" w:cs="DIN Next LT Arabic"/>
          <w:sz w:val="24"/>
          <w:szCs w:val="24"/>
          <w:rtl/>
        </w:rPr>
        <w:t xml:space="preserve"> </w:t>
      </w:r>
    </w:p>
    <w:p w14:paraId="16610A5C" w14:textId="3E1773EA" w:rsidR="007863D5" w:rsidRPr="004856C4" w:rsidRDefault="007863D5" w:rsidP="0055178C">
      <w:pPr>
        <w:pStyle w:val="ListParagraph"/>
        <w:numPr>
          <w:ilvl w:val="0"/>
          <w:numId w:val="35"/>
        </w:numPr>
        <w:bidi/>
        <w:spacing w:before="24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تسليم كافة وثائق </w:t>
      </w:r>
      <w:r w:rsidR="007F7FC5" w:rsidRPr="00746E5E">
        <w:rPr>
          <w:rFonts w:ascii="DIN Next LT Arabic" w:hAnsi="DIN Next LT Arabic" w:cs="DIN Next LT Arabic" w:hint="cs"/>
          <w:sz w:val="24"/>
          <w:szCs w:val="24"/>
          <w:rtl/>
        </w:rPr>
        <w:t>الاتفاقية أو أوامر</w:t>
      </w:r>
      <w:r w:rsidR="00842DDA">
        <w:rPr>
          <w:rFonts w:ascii="DIN Next LT Arabic" w:hAnsi="DIN Next LT Arabic" w:cs="DIN Next LT Arabic" w:hint="cs"/>
          <w:sz w:val="24"/>
          <w:szCs w:val="24"/>
          <w:rtl/>
        </w:rPr>
        <w:t xml:space="preserve"> الشراء</w:t>
      </w:r>
      <w:r w:rsidR="00276EE8">
        <w:rPr>
          <w:rFonts w:ascii="DIN Next LT Arabic" w:hAnsi="DIN Next LT Arabic" w:cs="DIN Next LT Arabic" w:hint="cs"/>
          <w:sz w:val="24"/>
          <w:szCs w:val="24"/>
          <w:rtl/>
        </w:rPr>
        <w:t xml:space="preserve"> للجهة الحكومية</w:t>
      </w:r>
      <w:r w:rsidR="007F7FC5" w:rsidRPr="00746E5E">
        <w:rPr>
          <w:rFonts w:ascii="DIN Next LT Arabic" w:hAnsi="DIN Next LT Arabic" w:cs="DIN Next LT Arabic"/>
          <w:sz w:val="24"/>
          <w:szCs w:val="24"/>
          <w:rtl/>
        </w:rPr>
        <w:t xml:space="preserve"> مالكة الوثائق</w:t>
      </w:r>
      <w:r w:rsidR="00396E0C">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 xml:space="preserve">والتي تُعدُّ ملكًا لها. </w:t>
      </w:r>
    </w:p>
    <w:p w14:paraId="23D72CC3" w14:textId="13F69189" w:rsidR="007863D5" w:rsidRPr="00A41EC2" w:rsidRDefault="009D2D80" w:rsidP="00560161">
      <w:pPr>
        <w:pStyle w:val="Heading3"/>
        <w:numPr>
          <w:ilvl w:val="0"/>
          <w:numId w:val="53"/>
        </w:numPr>
        <w:pBdr>
          <w:top w:val="single" w:sz="4" w:space="1" w:color="auto"/>
        </w:pBdr>
        <w:bidi/>
        <w:spacing w:before="240" w:after="0"/>
        <w:jc w:val="both"/>
        <w:rPr>
          <w:rFonts w:ascii="DIN Next LT Arabic" w:hAnsi="DIN Next LT Arabic" w:cs="DIN Next LT Arabic"/>
          <w:b/>
          <w:color w:val="000000"/>
          <w:szCs w:val="24"/>
          <w:rtl/>
        </w:rPr>
      </w:pPr>
      <w:bookmarkStart w:id="821" w:name="_Toc26625247"/>
      <w:bookmarkStart w:id="822" w:name="_Toc26625426"/>
      <w:bookmarkStart w:id="823" w:name="_Toc26625248"/>
      <w:bookmarkStart w:id="824" w:name="_Toc26625427"/>
      <w:bookmarkStart w:id="825" w:name="_Toc26625249"/>
      <w:bookmarkStart w:id="826" w:name="_Toc26625428"/>
      <w:bookmarkStart w:id="827" w:name="_Toc26625250"/>
      <w:bookmarkStart w:id="828" w:name="_Toc26625429"/>
      <w:bookmarkStart w:id="829" w:name="_Toc26625251"/>
      <w:bookmarkStart w:id="830" w:name="_Toc26625430"/>
      <w:bookmarkStart w:id="831" w:name="_Toc26625252"/>
      <w:bookmarkStart w:id="832" w:name="_Toc26625431"/>
      <w:bookmarkStart w:id="833" w:name="_Toc26460779"/>
      <w:bookmarkStart w:id="834" w:name="_Toc26460943"/>
      <w:bookmarkStart w:id="835" w:name="_Toc26625253"/>
      <w:bookmarkStart w:id="836" w:name="_Toc26625432"/>
      <w:bookmarkStart w:id="837" w:name="_Toc9944899"/>
      <w:bookmarkStart w:id="838" w:name="_Toc15467034"/>
      <w:bookmarkStart w:id="839" w:name="_Toc20302753"/>
      <w:bookmarkStart w:id="840" w:name="_Toc20303168"/>
      <w:bookmarkStart w:id="841" w:name="_Toc26293164"/>
      <w:bookmarkStart w:id="842" w:name="_Toc31036890"/>
      <w:bookmarkStart w:id="843" w:name="_Toc20321618"/>
      <w:bookmarkStart w:id="844" w:name="_Toc38534267"/>
      <w:bookmarkStart w:id="845" w:name="_Toc38492389"/>
      <w:bookmarkStart w:id="846" w:name="_Toc39687543"/>
      <w:bookmarkStart w:id="847" w:name="_Toc38542676"/>
      <w:bookmarkStart w:id="848" w:name="_Toc40023250"/>
      <w:bookmarkStart w:id="849" w:name="_Toc40128503"/>
      <w:bookmarkStart w:id="850" w:name="_Toc41667062"/>
      <w:bookmarkEnd w:id="811"/>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r w:rsidRPr="00A41EC2">
        <w:rPr>
          <w:rFonts w:ascii="DIN Next LT Arabic" w:hAnsi="DIN Next LT Arabic" w:cs="DIN Next LT Arabic"/>
          <w:b/>
          <w:color w:val="000000"/>
          <w:szCs w:val="24"/>
          <w:rtl/>
        </w:rPr>
        <w:t>محاسبة</w:t>
      </w:r>
      <w:r w:rsidR="007863D5" w:rsidRPr="00A41EC2">
        <w:rPr>
          <w:rFonts w:ascii="DIN Next LT Arabic" w:hAnsi="DIN Next LT Arabic" w:cs="DIN Next LT Arabic"/>
          <w:b/>
          <w:color w:val="000000"/>
          <w:szCs w:val="24"/>
          <w:rtl/>
        </w:rPr>
        <w:t xml:space="preserve"> المتعاقد</w:t>
      </w:r>
      <w:bookmarkEnd w:id="837"/>
      <w:bookmarkEnd w:id="838"/>
      <w:bookmarkEnd w:id="839"/>
      <w:bookmarkEnd w:id="840"/>
      <w:bookmarkEnd w:id="841"/>
      <w:bookmarkEnd w:id="842"/>
      <w:bookmarkEnd w:id="843"/>
      <w:r w:rsidRPr="00A41EC2">
        <w:rPr>
          <w:rFonts w:ascii="DIN Next LT Arabic" w:hAnsi="DIN Next LT Arabic" w:cs="DIN Next LT Arabic"/>
          <w:b/>
          <w:color w:val="000000"/>
          <w:szCs w:val="24"/>
          <w:rtl/>
        </w:rPr>
        <w:t xml:space="preserve"> في حالات إنهاء </w:t>
      </w:r>
      <w:bookmarkEnd w:id="844"/>
      <w:bookmarkEnd w:id="845"/>
      <w:r w:rsidR="007F7FC5">
        <w:rPr>
          <w:rFonts w:ascii="DIN Next LT Arabic" w:hAnsi="DIN Next LT Arabic" w:cs="DIN Next LT Arabic" w:hint="cs"/>
          <w:color w:val="000000"/>
          <w:szCs w:val="24"/>
          <w:rtl/>
        </w:rPr>
        <w:t xml:space="preserve">الاتفاقية أو </w:t>
      </w:r>
      <w:r w:rsidR="00842DDA" w:rsidRPr="00A41EC2">
        <w:rPr>
          <w:rFonts w:ascii="DIN Next LT Arabic" w:hAnsi="DIN Next LT Arabic" w:cs="DIN Next LT Arabic" w:hint="cs"/>
          <w:b/>
          <w:color w:val="000000"/>
          <w:szCs w:val="24"/>
          <w:rtl/>
        </w:rPr>
        <w:t>أمر الشراء</w:t>
      </w:r>
      <w:bookmarkEnd w:id="846"/>
      <w:bookmarkEnd w:id="847"/>
      <w:bookmarkEnd w:id="848"/>
      <w:bookmarkEnd w:id="849"/>
      <w:bookmarkEnd w:id="850"/>
    </w:p>
    <w:p w14:paraId="10DCF74E" w14:textId="3E8D3F1B" w:rsidR="009D2D80" w:rsidRPr="00A41EC2" w:rsidRDefault="009D2D80" w:rsidP="00842DDA">
      <w:pPr>
        <w:bidi/>
        <w:spacing w:before="240"/>
        <w:jc w:val="both"/>
        <w:rPr>
          <w:rFonts w:ascii="DIN Next LT Arabic" w:hAnsi="DIN Next LT Arabic" w:cs="DIN Next LT Arabic"/>
          <w:sz w:val="24"/>
          <w:szCs w:val="24"/>
          <w:shd w:val="clear" w:color="auto" w:fill="FFFFFF"/>
          <w:rtl/>
        </w:rPr>
      </w:pPr>
      <w:bookmarkStart w:id="851" w:name="_Hlk26473733"/>
      <w:r w:rsidRPr="004856C4">
        <w:rPr>
          <w:rFonts w:ascii="DIN Next LT Arabic" w:hAnsi="DIN Next LT Arabic" w:cs="DIN Next LT Arabic"/>
          <w:sz w:val="24"/>
          <w:szCs w:val="24"/>
          <w:shd w:val="clear" w:color="auto" w:fill="FFFFFF"/>
          <w:rtl/>
        </w:rPr>
        <w:tab/>
      </w:r>
      <w:r w:rsidRPr="00A41EC2">
        <w:rPr>
          <w:rFonts w:ascii="DIN Next LT Arabic" w:hAnsi="DIN Next LT Arabic" w:cs="DIN Next LT Arabic"/>
          <w:b/>
          <w:bCs/>
          <w:sz w:val="24"/>
          <w:szCs w:val="24"/>
          <w:u w:val="single"/>
          <w:shd w:val="clear" w:color="auto" w:fill="FFFFFF"/>
          <w:rtl/>
        </w:rPr>
        <w:t>أولًا</w:t>
      </w:r>
      <w:r w:rsidRPr="00A41EC2">
        <w:rPr>
          <w:rFonts w:ascii="DIN Next LT Arabic" w:hAnsi="DIN Next LT Arabic" w:cs="DIN Next LT Arabic"/>
          <w:sz w:val="24"/>
          <w:szCs w:val="24"/>
          <w:shd w:val="clear" w:color="auto" w:fill="FFFFFF"/>
          <w:rtl/>
        </w:rPr>
        <w:t xml:space="preserve">: </w:t>
      </w:r>
      <w:r w:rsidRPr="004856C4">
        <w:rPr>
          <w:rFonts w:ascii="DIN Next LT Arabic" w:hAnsi="DIN Next LT Arabic" w:cs="DIN Next LT Arabic"/>
          <w:sz w:val="24"/>
          <w:szCs w:val="24"/>
          <w:shd w:val="clear" w:color="auto" w:fill="FFFFFF"/>
          <w:rtl/>
        </w:rPr>
        <w:t xml:space="preserve">يجب </w:t>
      </w:r>
      <w:r w:rsidRPr="00A41EC2">
        <w:rPr>
          <w:rFonts w:ascii="DIN Next LT Arabic" w:hAnsi="DIN Next LT Arabic" w:cs="DIN Next LT Arabic"/>
          <w:sz w:val="24"/>
          <w:szCs w:val="24"/>
          <w:shd w:val="clear" w:color="auto" w:fill="FFFFFF"/>
          <w:rtl/>
        </w:rPr>
        <w:t xml:space="preserve">على الجهة الحكومية بعد أن يصبح الإخطار بإنهاء </w:t>
      </w:r>
      <w:r w:rsidR="007F7FC5" w:rsidRPr="00A41EC2">
        <w:rPr>
          <w:rFonts w:ascii="DIN Next LT Arabic" w:hAnsi="DIN Next LT Arabic" w:cs="DIN Next LT Arabic" w:hint="cs"/>
          <w:sz w:val="24"/>
          <w:szCs w:val="24"/>
          <w:shd w:val="clear" w:color="auto" w:fill="FFFFFF"/>
          <w:rtl/>
        </w:rPr>
        <w:t xml:space="preserve">الاتفاقية أو </w:t>
      </w:r>
      <w:r w:rsidR="00842DDA" w:rsidRPr="00A41EC2">
        <w:rPr>
          <w:rFonts w:ascii="DIN Next LT Arabic" w:hAnsi="DIN Next LT Arabic" w:cs="DIN Next LT Arabic" w:hint="cs"/>
          <w:sz w:val="24"/>
          <w:szCs w:val="24"/>
          <w:shd w:val="clear" w:color="auto" w:fill="FFFFFF"/>
          <w:rtl/>
        </w:rPr>
        <w:t>أمر الشراء</w:t>
      </w:r>
      <w:r w:rsidRPr="00A41EC2">
        <w:rPr>
          <w:rFonts w:ascii="DIN Next LT Arabic" w:hAnsi="DIN Next LT Arabic" w:cs="DIN Next LT Arabic"/>
          <w:sz w:val="24"/>
          <w:szCs w:val="24"/>
          <w:shd w:val="clear" w:color="auto" w:fill="FFFFFF"/>
          <w:rtl/>
        </w:rPr>
        <w:t xml:space="preserve"> نافذًا، أن تقوم بما يلي: </w:t>
      </w:r>
    </w:p>
    <w:p w14:paraId="0808233C" w14:textId="6411A6C4" w:rsidR="007863D5" w:rsidRPr="00A41EC2" w:rsidRDefault="007863D5" w:rsidP="0055178C">
      <w:pPr>
        <w:pStyle w:val="ListParagraph"/>
        <w:numPr>
          <w:ilvl w:val="0"/>
          <w:numId w:val="21"/>
        </w:numPr>
        <w:bidi/>
        <w:spacing w:before="240" w:after="240"/>
        <w:contextualSpacing w:val="0"/>
        <w:jc w:val="both"/>
        <w:rPr>
          <w:rFonts w:ascii="DIN Next LT Arabic" w:hAnsi="DIN Next LT Arabic"/>
          <w:sz w:val="24"/>
        </w:rPr>
      </w:pPr>
      <w:r w:rsidRPr="00A41EC2">
        <w:rPr>
          <w:rFonts w:ascii="DIN Next LT Arabic" w:hAnsi="DIN Next LT Arabic" w:cs="DIN Next LT Arabic"/>
          <w:sz w:val="24"/>
          <w:szCs w:val="24"/>
          <w:rtl/>
        </w:rPr>
        <w:t>محاسبة المتعاقد عن الخدمات</w:t>
      </w:r>
      <w:r w:rsidR="00770F70" w:rsidRPr="00A41EC2">
        <w:rPr>
          <w:rFonts w:ascii="DIN Next LT Arabic" w:hAnsi="DIN Next LT Arabic" w:cs="DIN Next LT Arabic"/>
          <w:sz w:val="24"/>
          <w:szCs w:val="24"/>
          <w:rtl/>
        </w:rPr>
        <w:t xml:space="preserve"> المقبولة</w:t>
      </w:r>
      <w:r w:rsidRPr="00A41EC2">
        <w:rPr>
          <w:rFonts w:ascii="DIN Next LT Arabic" w:hAnsi="DIN Next LT Arabic" w:cs="DIN Next LT Arabic"/>
          <w:sz w:val="24"/>
          <w:szCs w:val="24"/>
          <w:rtl/>
        </w:rPr>
        <w:t xml:space="preserve"> التي تم تنفيذها</w:t>
      </w:r>
      <w:r w:rsidR="00A41EC2" w:rsidRPr="00A41EC2">
        <w:rPr>
          <w:rFonts w:ascii="DIN Next LT Arabic" w:hAnsi="DIN Next LT Arabic" w:cs="DIN Next LT Arabic" w:hint="cs"/>
          <w:sz w:val="24"/>
          <w:szCs w:val="24"/>
          <w:rtl/>
        </w:rPr>
        <w:t xml:space="preserve"> بموجب أ</w:t>
      </w:r>
      <w:r w:rsidR="00F42430">
        <w:rPr>
          <w:rFonts w:ascii="DIN Next LT Arabic" w:hAnsi="DIN Next LT Arabic" w:cs="DIN Next LT Arabic" w:hint="cs"/>
          <w:sz w:val="24"/>
          <w:szCs w:val="24"/>
          <w:rtl/>
        </w:rPr>
        <w:t>مر شراء</w:t>
      </w:r>
      <w:r w:rsidRPr="00A41EC2">
        <w:rPr>
          <w:rFonts w:ascii="DIN Next LT Arabic" w:hAnsi="DIN Next LT Arabic"/>
          <w:sz w:val="24"/>
        </w:rPr>
        <w:t>.</w:t>
      </w:r>
    </w:p>
    <w:p w14:paraId="1A5EB5BD" w14:textId="7DB6BEEB" w:rsidR="009D2D80" w:rsidRPr="00A41EC2" w:rsidRDefault="009D2D80" w:rsidP="0055178C">
      <w:pPr>
        <w:pStyle w:val="ListParagraph"/>
        <w:numPr>
          <w:ilvl w:val="0"/>
          <w:numId w:val="21"/>
        </w:numPr>
        <w:bidi/>
        <w:spacing w:before="240" w:after="240"/>
        <w:contextualSpacing w:val="0"/>
        <w:jc w:val="both"/>
        <w:rPr>
          <w:rFonts w:ascii="DIN Next LT Arabic" w:hAnsi="DIN Next LT Arabic" w:cs="DIN Next LT Arabic"/>
          <w:sz w:val="24"/>
          <w:szCs w:val="24"/>
          <w:rtl/>
        </w:rPr>
      </w:pPr>
      <w:r w:rsidRPr="00A41EC2">
        <w:rPr>
          <w:rFonts w:ascii="DIN Next LT Arabic" w:hAnsi="DIN Next LT Arabic" w:cs="DIN Next LT Arabic"/>
          <w:sz w:val="24"/>
          <w:szCs w:val="24"/>
          <w:rtl/>
        </w:rPr>
        <w:t>الإفراج عن الضمان النهائي</w:t>
      </w:r>
      <w:bookmarkStart w:id="852" w:name="_Hlk35517037"/>
      <w:r w:rsidRPr="00A41EC2">
        <w:rPr>
          <w:rFonts w:ascii="DIN Next LT Arabic" w:hAnsi="DIN Next LT Arabic" w:cs="DIN Next LT Arabic"/>
          <w:sz w:val="24"/>
          <w:szCs w:val="24"/>
          <w:rtl/>
        </w:rPr>
        <w:t>، بعد إجراء التسويات اللازمة.</w:t>
      </w:r>
      <w:bookmarkEnd w:id="852"/>
    </w:p>
    <w:p w14:paraId="08B9BEEF" w14:textId="77777777" w:rsidR="007863D5" w:rsidRPr="004856C4" w:rsidRDefault="007863D5" w:rsidP="007863D5">
      <w:pPr>
        <w:pStyle w:val="Heading1"/>
        <w:numPr>
          <w:ilvl w:val="0"/>
          <w:numId w:val="0"/>
        </w:numPr>
        <w:bidi/>
        <w:spacing w:before="240" w:after="0"/>
        <w:rPr>
          <w:rFonts w:ascii="DIN Next LT Arabic" w:hAnsi="DIN Next LT Arabic" w:cs="DIN Next LT Arabic"/>
          <w:color w:val="000000" w:themeColor="text1"/>
          <w:sz w:val="24"/>
          <w:szCs w:val="24"/>
          <w:rtl/>
        </w:rPr>
      </w:pPr>
      <w:bookmarkStart w:id="853" w:name="_Toc20321634"/>
      <w:bookmarkStart w:id="854" w:name="_Toc38542677"/>
      <w:bookmarkStart w:id="855" w:name="_Toc39687544"/>
      <w:bookmarkStart w:id="856" w:name="_Toc38534268"/>
      <w:bookmarkStart w:id="857" w:name="_Toc38492390"/>
      <w:bookmarkStart w:id="858" w:name="_Toc40023251"/>
      <w:bookmarkStart w:id="859" w:name="_Toc40128504"/>
      <w:bookmarkStart w:id="860" w:name="_Toc41667063"/>
      <w:bookmarkEnd w:id="3"/>
      <w:bookmarkEnd w:id="84"/>
      <w:bookmarkEnd w:id="851"/>
      <w:r w:rsidRPr="004856C4">
        <w:rPr>
          <w:rFonts w:ascii="DIN Next LT Arabic" w:hAnsi="DIN Next LT Arabic" w:cs="DIN Next LT Arabic"/>
          <w:color w:val="000000" w:themeColor="text1"/>
          <w:sz w:val="24"/>
          <w:szCs w:val="24"/>
          <w:rtl/>
        </w:rPr>
        <w:t>الشروط المالية</w:t>
      </w:r>
      <w:bookmarkEnd w:id="853"/>
      <w:bookmarkEnd w:id="854"/>
      <w:bookmarkEnd w:id="855"/>
      <w:bookmarkEnd w:id="856"/>
      <w:bookmarkEnd w:id="857"/>
      <w:bookmarkEnd w:id="858"/>
      <w:bookmarkEnd w:id="859"/>
      <w:bookmarkEnd w:id="860"/>
    </w:p>
    <w:p w14:paraId="50F5DE33" w14:textId="77777777" w:rsidR="007863D5" w:rsidRPr="004856C4" w:rsidRDefault="007863D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szCs w:val="24"/>
          <w:rtl/>
        </w:rPr>
      </w:pPr>
      <w:bookmarkStart w:id="861" w:name="_Toc15467055"/>
      <w:bookmarkStart w:id="862" w:name="_Toc20302769"/>
      <w:bookmarkStart w:id="863" w:name="_Toc20303184"/>
      <w:bookmarkStart w:id="864" w:name="_Toc26293179"/>
      <w:bookmarkStart w:id="865" w:name="_Toc31036893"/>
      <w:bookmarkStart w:id="866" w:name="_Toc20321637"/>
      <w:bookmarkStart w:id="867" w:name="_Toc38542679"/>
      <w:bookmarkStart w:id="868" w:name="_Toc39687546"/>
      <w:bookmarkStart w:id="869" w:name="_Toc38534270"/>
      <w:bookmarkStart w:id="870" w:name="_Toc38492392"/>
      <w:bookmarkStart w:id="871" w:name="_Toc40023252"/>
      <w:bookmarkStart w:id="872" w:name="_Toc40128505"/>
      <w:bookmarkStart w:id="873" w:name="_Toc41667064"/>
      <w:bookmarkStart w:id="874" w:name="_Hlk23944151"/>
      <w:r w:rsidRPr="004856C4">
        <w:rPr>
          <w:rFonts w:ascii="DIN Next LT Arabic" w:hAnsi="DIN Next LT Arabic" w:cs="DIN Next LT Arabic"/>
          <w:color w:val="000000" w:themeColor="text1"/>
          <w:szCs w:val="24"/>
          <w:rtl/>
        </w:rPr>
        <w:t xml:space="preserve">صرف المقابل </w:t>
      </w:r>
      <w:r w:rsidRPr="004856C4">
        <w:rPr>
          <w:rFonts w:ascii="DIN Next LT Arabic" w:hAnsi="DIN Next LT Arabic" w:cs="DIN Next LT Arabic"/>
          <w:color w:val="000000"/>
          <w:szCs w:val="24"/>
          <w:rtl/>
        </w:rPr>
        <w:t>المالي</w:t>
      </w:r>
      <w:bookmarkEnd w:id="861"/>
      <w:bookmarkEnd w:id="862"/>
      <w:bookmarkEnd w:id="863"/>
      <w:bookmarkEnd w:id="864"/>
      <w:bookmarkEnd w:id="865"/>
      <w:bookmarkEnd w:id="866"/>
      <w:bookmarkEnd w:id="867"/>
      <w:bookmarkEnd w:id="868"/>
      <w:bookmarkEnd w:id="869"/>
      <w:bookmarkEnd w:id="870"/>
      <w:bookmarkEnd w:id="871"/>
      <w:bookmarkEnd w:id="872"/>
      <w:bookmarkEnd w:id="873"/>
    </w:p>
    <w:p w14:paraId="035A3C92" w14:textId="00D82510" w:rsidR="007863D5" w:rsidRPr="004856C4" w:rsidRDefault="007863D5" w:rsidP="00313141">
      <w:pPr>
        <w:pStyle w:val="BodyText"/>
        <w:bidi/>
        <w:spacing w:before="240" w:after="0"/>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تصرف مستحقات المتعاقد وفق ما يتم إنجازه من </w:t>
      </w:r>
      <w:r w:rsidR="00313141">
        <w:rPr>
          <w:rFonts w:ascii="DIN Next LT Arabic" w:hAnsi="DIN Next LT Arabic" w:cs="DIN Next LT Arabic" w:hint="cs"/>
          <w:color w:val="000000"/>
          <w:sz w:val="24"/>
          <w:szCs w:val="24"/>
          <w:rtl/>
        </w:rPr>
        <w:t>خدمات</w:t>
      </w:r>
      <w:r w:rsidR="0049781B">
        <w:rPr>
          <w:rFonts w:ascii="DIN Next LT Arabic" w:hAnsi="DIN Next LT Arabic" w:cs="DIN Next LT Arabic" w:hint="cs"/>
          <w:color w:val="000000"/>
          <w:sz w:val="24"/>
          <w:szCs w:val="24"/>
          <w:rtl/>
        </w:rPr>
        <w:t xml:space="preserve"> نفذت بموجب أمر الشراء</w:t>
      </w:r>
      <w:r w:rsidRPr="004856C4">
        <w:rPr>
          <w:rFonts w:ascii="DIN Next LT Arabic" w:hAnsi="DIN Next LT Arabic" w:cs="DIN Next LT Arabic"/>
          <w:color w:val="000000"/>
          <w:sz w:val="24"/>
          <w:szCs w:val="24"/>
          <w:rtl/>
        </w:rPr>
        <w:t>، بعد حسم ما يفرض على المتعاقد من غرامات أو حسومات أخرى، وفقًا للإجراءات الآتية</w:t>
      </w:r>
      <w:r w:rsidRPr="004856C4">
        <w:rPr>
          <w:rFonts w:ascii="DIN Next LT Arabic" w:hAnsi="DIN Next LT Arabic" w:cs="DIN Next LT Arabic"/>
          <w:color w:val="000000"/>
          <w:sz w:val="24"/>
          <w:szCs w:val="24"/>
        </w:rPr>
        <w:t>:</w:t>
      </w:r>
    </w:p>
    <w:p w14:paraId="37D2720D" w14:textId="6F4B6762" w:rsidR="007863D5" w:rsidRPr="004856C4" w:rsidRDefault="007863D5" w:rsidP="00AE4EFF">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Pr>
        <w:tab/>
      </w:r>
      <w:r w:rsidRPr="004856C4">
        <w:rPr>
          <w:rFonts w:ascii="DIN Next LT Arabic" w:hAnsi="DIN Next LT Arabic" w:cs="DIN Next LT Arabic"/>
          <w:color w:val="000000"/>
          <w:sz w:val="24"/>
          <w:szCs w:val="24"/>
          <w:rtl/>
        </w:rPr>
        <w:t xml:space="preserve">يقوم المتعاقد بعد إنجاز نسبة من الخدمات، بحصر ما تم تنفيذه ومطابقتها مع جداول الكميات وإعداد </w:t>
      </w:r>
      <w:r w:rsidR="00842DDA">
        <w:rPr>
          <w:rFonts w:ascii="DIN Next LT Arabic" w:hAnsi="DIN Next LT Arabic" w:cs="DIN Next LT Arabic" w:hint="cs"/>
          <w:color w:val="000000"/>
          <w:sz w:val="24"/>
          <w:szCs w:val="24"/>
          <w:rtl/>
        </w:rPr>
        <w:t>فاتورة</w:t>
      </w:r>
      <w:r w:rsidR="00842DDA"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شهري</w:t>
      </w:r>
      <w:r w:rsidR="00842DDA">
        <w:rPr>
          <w:rFonts w:ascii="DIN Next LT Arabic" w:hAnsi="DIN Next LT Arabic" w:cs="DIN Next LT Arabic" w:hint="cs"/>
          <w:color w:val="000000"/>
          <w:sz w:val="24"/>
          <w:szCs w:val="24"/>
          <w:rtl/>
        </w:rPr>
        <w:t>ة</w:t>
      </w:r>
      <w:r w:rsidRPr="004856C4">
        <w:rPr>
          <w:rFonts w:ascii="DIN Next LT Arabic" w:hAnsi="DIN Next LT Arabic" w:cs="DIN Next LT Arabic"/>
          <w:color w:val="000000"/>
          <w:sz w:val="24"/>
          <w:szCs w:val="24"/>
          <w:rtl/>
        </w:rPr>
        <w:t xml:space="preserve"> أو مرحلي</w:t>
      </w:r>
      <w:r w:rsidR="00842DDA">
        <w:rPr>
          <w:rFonts w:ascii="DIN Next LT Arabic" w:hAnsi="DIN Next LT Arabic" w:cs="DIN Next LT Arabic" w:hint="cs"/>
          <w:color w:val="000000"/>
          <w:sz w:val="24"/>
          <w:szCs w:val="24"/>
          <w:rtl/>
        </w:rPr>
        <w:t>ة</w:t>
      </w:r>
      <w:r w:rsidRPr="004856C4">
        <w:rPr>
          <w:rFonts w:ascii="DIN Next LT Arabic" w:hAnsi="DIN Next LT Arabic" w:cs="DIN Next LT Arabic"/>
          <w:color w:val="000000"/>
          <w:sz w:val="24"/>
          <w:szCs w:val="24"/>
          <w:rtl/>
        </w:rPr>
        <w:t xml:space="preserve"> وفقًا لشروط الدفع المحددة بموجب </w:t>
      </w:r>
      <w:r w:rsidR="00082D43">
        <w:rPr>
          <w:rFonts w:ascii="DIN Next LT Arabic" w:hAnsi="DIN Next LT Arabic" w:cs="DIN Next LT Arabic" w:hint="cs"/>
          <w:color w:val="000000"/>
          <w:sz w:val="24"/>
          <w:szCs w:val="24"/>
          <w:rtl/>
        </w:rPr>
        <w:t>الاتفاقية</w:t>
      </w:r>
      <w:r w:rsidRPr="004856C4">
        <w:rPr>
          <w:rFonts w:ascii="DIN Next LT Arabic" w:hAnsi="DIN Next LT Arabic" w:cs="DIN Next LT Arabic"/>
          <w:color w:val="000000"/>
          <w:sz w:val="24"/>
          <w:szCs w:val="24"/>
          <w:rtl/>
        </w:rPr>
        <w:t xml:space="preserve">، ورفعه إلى </w:t>
      </w:r>
      <w:r w:rsidR="00AB2236">
        <w:rPr>
          <w:rFonts w:ascii="DIN Next LT Arabic" w:hAnsi="DIN Next LT Arabic" w:cs="DIN Next LT Arabic"/>
          <w:color w:val="000000"/>
          <w:sz w:val="24"/>
          <w:szCs w:val="24"/>
          <w:rtl/>
        </w:rPr>
        <w:t>الجهة الحكومية</w:t>
      </w:r>
      <w:r w:rsidR="00AB2236">
        <w:rPr>
          <w:rFonts w:ascii="DIN Next LT Arabic" w:hAnsi="DIN Next LT Arabic" w:cs="DIN Next LT Arabic" w:hint="cs"/>
          <w:color w:val="000000"/>
          <w:sz w:val="24"/>
          <w:szCs w:val="24"/>
          <w:rtl/>
        </w:rPr>
        <w:t>.</w:t>
      </w:r>
    </w:p>
    <w:p w14:paraId="1F6E1B5D" w14:textId="0B5C6846" w:rsidR="007863D5" w:rsidRPr="004856C4" w:rsidRDefault="00AB2236"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تقوم </w:t>
      </w:r>
      <w:r w:rsidR="007863D5" w:rsidRPr="004856C4">
        <w:rPr>
          <w:rFonts w:ascii="DIN Next LT Arabic" w:hAnsi="DIN Next LT Arabic" w:cs="DIN Next LT Arabic"/>
          <w:color w:val="000000"/>
          <w:sz w:val="24"/>
          <w:szCs w:val="24"/>
          <w:rtl/>
        </w:rPr>
        <w:t xml:space="preserve">الجهة </w:t>
      </w:r>
      <w:r>
        <w:rPr>
          <w:rFonts w:ascii="DIN Next LT Arabic" w:hAnsi="DIN Next LT Arabic" w:cs="DIN Next LT Arabic" w:hint="cs"/>
          <w:color w:val="000000"/>
          <w:sz w:val="24"/>
          <w:szCs w:val="24"/>
          <w:rtl/>
        </w:rPr>
        <w:t xml:space="preserve">الحكومية </w:t>
      </w:r>
      <w:r w:rsidR="007863D5" w:rsidRPr="004856C4">
        <w:rPr>
          <w:rFonts w:ascii="DIN Next LT Arabic" w:hAnsi="DIN Next LT Arabic" w:cs="DIN Next LT Arabic"/>
          <w:color w:val="000000"/>
          <w:sz w:val="24"/>
          <w:szCs w:val="24"/>
          <w:rtl/>
        </w:rPr>
        <w:t xml:space="preserve">بمعاينة الخدمات المنجزة لكل </w:t>
      </w:r>
      <w:r w:rsidR="00842DDA">
        <w:rPr>
          <w:rFonts w:ascii="DIN Next LT Arabic" w:hAnsi="DIN Next LT Arabic" w:cs="DIN Next LT Arabic" w:hint="cs"/>
          <w:color w:val="000000"/>
          <w:sz w:val="24"/>
          <w:szCs w:val="24"/>
          <w:rtl/>
        </w:rPr>
        <w:t>فاتورة</w:t>
      </w:r>
      <w:r w:rsidR="00842DDA" w:rsidRPr="004856C4">
        <w:rPr>
          <w:rFonts w:ascii="DIN Next LT Arabic" w:hAnsi="DIN Next LT Arabic" w:cs="DIN Next LT Arabic"/>
          <w:color w:val="000000"/>
          <w:sz w:val="24"/>
          <w:szCs w:val="24"/>
          <w:rtl/>
        </w:rPr>
        <w:t xml:space="preserve"> </w:t>
      </w:r>
      <w:r w:rsidR="00620CA6">
        <w:rPr>
          <w:rFonts w:ascii="DIN Next LT Arabic" w:hAnsi="DIN Next LT Arabic" w:cs="DIN Next LT Arabic" w:hint="cs"/>
          <w:color w:val="000000"/>
          <w:sz w:val="24"/>
          <w:szCs w:val="24"/>
          <w:rtl/>
        </w:rPr>
        <w:t>ت</w:t>
      </w:r>
      <w:r w:rsidR="007863D5" w:rsidRPr="004856C4">
        <w:rPr>
          <w:rFonts w:ascii="DIN Next LT Arabic" w:hAnsi="DIN Next LT Arabic" w:cs="DIN Next LT Arabic"/>
          <w:color w:val="000000"/>
          <w:sz w:val="24"/>
          <w:szCs w:val="24"/>
          <w:rtl/>
        </w:rPr>
        <w:t>رفع إليه</w:t>
      </w:r>
      <w:r>
        <w:rPr>
          <w:rFonts w:ascii="DIN Next LT Arabic" w:hAnsi="DIN Next LT Arabic" w:cs="DIN Next LT Arabic" w:hint="cs"/>
          <w:color w:val="000000"/>
          <w:sz w:val="24"/>
          <w:szCs w:val="24"/>
          <w:rtl/>
        </w:rPr>
        <w:t>ا</w:t>
      </w:r>
      <w:r w:rsidR="007863D5" w:rsidRPr="004856C4">
        <w:rPr>
          <w:rFonts w:ascii="DIN Next LT Arabic" w:hAnsi="DIN Next LT Arabic" w:cs="DIN Next LT Arabic"/>
          <w:color w:val="000000"/>
          <w:sz w:val="24"/>
          <w:szCs w:val="24"/>
          <w:rtl/>
        </w:rPr>
        <w:t xml:space="preserve"> من المتعاقد</w:t>
      </w:r>
      <w:r>
        <w:rPr>
          <w:rFonts w:ascii="DIN Next LT Arabic" w:hAnsi="DIN Next LT Arabic" w:cs="DIN Next LT Arabic" w:hint="cs"/>
          <w:color w:val="000000"/>
          <w:sz w:val="24"/>
          <w:szCs w:val="24"/>
          <w:rtl/>
        </w:rPr>
        <w:t xml:space="preserve">، </w:t>
      </w:r>
      <w:r w:rsidR="007863D5" w:rsidRPr="004856C4">
        <w:rPr>
          <w:rFonts w:ascii="DIN Next LT Arabic" w:hAnsi="DIN Next LT Arabic" w:cs="DIN Next LT Arabic"/>
          <w:color w:val="000000"/>
          <w:sz w:val="24"/>
          <w:szCs w:val="24"/>
          <w:rtl/>
        </w:rPr>
        <w:t>و</w:t>
      </w:r>
      <w:r>
        <w:rPr>
          <w:rFonts w:ascii="DIN Next LT Arabic" w:hAnsi="DIN Next LT Arabic" w:cs="DIN Next LT Arabic" w:hint="cs"/>
          <w:color w:val="000000"/>
          <w:sz w:val="24"/>
          <w:szCs w:val="24"/>
          <w:rtl/>
        </w:rPr>
        <w:t>ت</w:t>
      </w:r>
      <w:r w:rsidR="007863D5" w:rsidRPr="004856C4">
        <w:rPr>
          <w:rFonts w:ascii="DIN Next LT Arabic" w:hAnsi="DIN Next LT Arabic" w:cs="DIN Next LT Arabic"/>
          <w:color w:val="000000"/>
          <w:sz w:val="24"/>
          <w:szCs w:val="24"/>
          <w:rtl/>
        </w:rPr>
        <w:t xml:space="preserve">تأكد من مطابقتها للمواصفات وجداول الكميات المتفق عليها بموجب </w:t>
      </w:r>
      <w:r w:rsidR="00620CA6">
        <w:rPr>
          <w:rFonts w:ascii="DIN Next LT Arabic" w:hAnsi="DIN Next LT Arabic" w:cs="DIN Next LT Arabic" w:hint="cs"/>
          <w:color w:val="000000"/>
          <w:sz w:val="24"/>
          <w:szCs w:val="24"/>
          <w:rtl/>
        </w:rPr>
        <w:t>أمر الشراء</w:t>
      </w:r>
      <w:r w:rsidR="007863D5" w:rsidRPr="004856C4">
        <w:rPr>
          <w:rFonts w:ascii="DIN Next LT Arabic" w:hAnsi="DIN Next LT Arabic" w:cs="DIN Next LT Arabic"/>
          <w:color w:val="000000"/>
          <w:sz w:val="24"/>
          <w:szCs w:val="24"/>
          <w:rtl/>
        </w:rPr>
        <w:t xml:space="preserve"> وإعداد تقرير بذلك يتم رفعه مع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 xml:space="preserve">خلال (10) عشرة أيام عمل من تاريخ تسلم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007863D5" w:rsidRPr="004856C4">
        <w:rPr>
          <w:rFonts w:ascii="DIN Next LT Arabic" w:hAnsi="DIN Next LT Arabic" w:cs="DIN Next LT Arabic"/>
          <w:color w:val="000000"/>
          <w:sz w:val="24"/>
          <w:szCs w:val="24"/>
          <w:rtl/>
        </w:rPr>
        <w:t>من المتعاقد</w:t>
      </w:r>
      <w:r w:rsidR="007863D5" w:rsidRPr="004856C4">
        <w:rPr>
          <w:rFonts w:ascii="DIN Next LT Arabic" w:hAnsi="DIN Next LT Arabic" w:cs="DIN Next LT Arabic"/>
          <w:color w:val="000000"/>
          <w:sz w:val="24"/>
          <w:szCs w:val="24"/>
        </w:rPr>
        <w:t>.</w:t>
      </w:r>
    </w:p>
    <w:p w14:paraId="5E1C92EE" w14:textId="571B9C58"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تقوم الجهة الحكومية باستكمال إجراءات اعتماد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 xml:space="preserve">ورفع أمر الدفع إلى وزارة المالية خلال (15) خمسة عشر يوم عمل من تاريخ </w:t>
      </w:r>
      <w:r w:rsidR="00DA50F5" w:rsidRPr="00C90B43">
        <w:rPr>
          <w:rFonts w:ascii="DIN Next LT Arabic" w:hAnsi="DIN Next LT Arabic" w:cs="DIN Next LT Arabic"/>
          <w:color w:val="000000"/>
          <w:sz w:val="24"/>
          <w:szCs w:val="24"/>
          <w:rtl/>
        </w:rPr>
        <w:t>تسلُّمها</w:t>
      </w:r>
      <w:r w:rsidRPr="004856C4">
        <w:rPr>
          <w:rFonts w:ascii="DIN Next LT Arabic" w:hAnsi="DIN Next LT Arabic" w:cs="DIN Next LT Arabic"/>
          <w:color w:val="000000"/>
          <w:sz w:val="24"/>
          <w:szCs w:val="24"/>
          <w:rtl/>
        </w:rPr>
        <w:t xml:space="preserve"> </w:t>
      </w:r>
      <w:r w:rsidR="00620CA6">
        <w:rPr>
          <w:rFonts w:ascii="DIN Next LT Arabic" w:hAnsi="DIN Next LT Arabic" w:cs="DIN Next LT Arabic" w:hint="cs"/>
          <w:color w:val="000000"/>
          <w:sz w:val="24"/>
          <w:szCs w:val="24"/>
          <w:rtl/>
        </w:rPr>
        <w:t>الفاتورة</w:t>
      </w:r>
      <w:r w:rsidR="00620CA6" w:rsidRPr="004856C4">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ال</w:t>
      </w:r>
      <w:r w:rsidR="00620CA6">
        <w:rPr>
          <w:rFonts w:ascii="DIN Next LT Arabic" w:hAnsi="DIN Next LT Arabic" w:cs="DIN Next LT Arabic" w:hint="cs"/>
          <w:color w:val="000000"/>
          <w:sz w:val="24"/>
          <w:szCs w:val="24"/>
          <w:rtl/>
        </w:rPr>
        <w:t>ت</w:t>
      </w:r>
      <w:r w:rsidRPr="004856C4">
        <w:rPr>
          <w:rFonts w:ascii="DIN Next LT Arabic" w:hAnsi="DIN Next LT Arabic" w:cs="DIN Next LT Arabic"/>
          <w:color w:val="000000"/>
          <w:sz w:val="24"/>
          <w:szCs w:val="24"/>
          <w:rtl/>
        </w:rPr>
        <w:t>ي يرفعه</w:t>
      </w:r>
      <w:r w:rsidR="00620CA6">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المتعاقد</w:t>
      </w:r>
      <w:r w:rsidRPr="004856C4">
        <w:rPr>
          <w:rFonts w:ascii="DIN Next LT Arabic" w:hAnsi="DIN Next LT Arabic" w:cs="DIN Next LT Arabic"/>
          <w:color w:val="000000"/>
          <w:sz w:val="24"/>
          <w:szCs w:val="24"/>
        </w:rPr>
        <w:t>.</w:t>
      </w:r>
    </w:p>
    <w:p w14:paraId="093D8DA1" w14:textId="77777777"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Pr>
      </w:pPr>
      <w:r w:rsidRPr="004856C4">
        <w:rPr>
          <w:rFonts w:ascii="DIN Next LT Arabic" w:hAnsi="DIN Next LT Arabic" w:cs="DIN Next LT Arabic"/>
          <w:color w:val="000000"/>
          <w:sz w:val="24"/>
          <w:szCs w:val="24"/>
          <w:rtl/>
        </w:rPr>
        <w:t>‌تقوم وزارة المالية بصرف أمر الدفع خلال مدة (</w:t>
      </w:r>
      <w:r w:rsidR="00DC63DE" w:rsidRPr="004856C4">
        <w:rPr>
          <w:rFonts w:ascii="DIN Next LT Arabic" w:hAnsi="DIN Next LT Arabic" w:cs="DIN Next LT Arabic"/>
          <w:color w:val="000000"/>
          <w:sz w:val="24"/>
          <w:szCs w:val="24"/>
          <w:rtl/>
        </w:rPr>
        <w:t>45</w:t>
      </w:r>
      <w:r w:rsidRPr="004856C4">
        <w:rPr>
          <w:rFonts w:ascii="DIN Next LT Arabic" w:hAnsi="DIN Next LT Arabic" w:cs="DIN Next LT Arabic"/>
          <w:color w:val="000000"/>
          <w:sz w:val="24"/>
          <w:szCs w:val="24"/>
          <w:rtl/>
        </w:rPr>
        <w:t xml:space="preserve">) </w:t>
      </w:r>
      <w:r w:rsidR="00DC63DE" w:rsidRPr="004856C4">
        <w:rPr>
          <w:rFonts w:ascii="DIN Next LT Arabic" w:hAnsi="DIN Next LT Arabic" w:cs="DIN Next LT Arabic"/>
          <w:color w:val="000000"/>
          <w:sz w:val="24"/>
          <w:szCs w:val="24"/>
          <w:rtl/>
        </w:rPr>
        <w:t xml:space="preserve">خمسة وأربعون </w:t>
      </w:r>
      <w:r w:rsidRPr="004856C4">
        <w:rPr>
          <w:rFonts w:ascii="DIN Next LT Arabic" w:hAnsi="DIN Next LT Arabic" w:cs="DIN Next LT Arabic"/>
          <w:color w:val="000000"/>
          <w:sz w:val="24"/>
          <w:szCs w:val="24"/>
          <w:rtl/>
        </w:rPr>
        <w:t>يومًا من تاريخ ورود أمر الدفع إليها،</w:t>
      </w:r>
      <w:r w:rsidRPr="00D77636">
        <w:rPr>
          <w:rFonts w:ascii="DIN Next LT Arabic" w:hAnsi="DIN Next LT Arabic" w:cs="DIN Next LT Arabic"/>
          <w:color w:val="000000"/>
          <w:sz w:val="24"/>
          <w:szCs w:val="24"/>
          <w:rtl/>
        </w:rPr>
        <w:t xml:space="preserve"> </w:t>
      </w:r>
      <w:bookmarkStart w:id="875" w:name="_Hlk23943319"/>
      <w:r w:rsidRPr="004856C4">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p>
    <w:bookmarkEnd w:id="875"/>
    <w:p w14:paraId="196F12D0" w14:textId="1E370441" w:rsidR="007863D5" w:rsidRPr="004856C4" w:rsidRDefault="007863D5" w:rsidP="0055178C">
      <w:pPr>
        <w:pStyle w:val="BodyText"/>
        <w:numPr>
          <w:ilvl w:val="0"/>
          <w:numId w:val="19"/>
        </w:numPr>
        <w:bidi/>
        <w:spacing w:before="240" w:after="0"/>
        <w:ind w:left="864" w:hanging="504"/>
        <w:jc w:val="both"/>
        <w:rPr>
          <w:rFonts w:ascii="DIN Next LT Arabic" w:hAnsi="DIN Next LT Arabic" w:cs="DIN Next LT Arabic"/>
          <w:color w:val="000000"/>
          <w:sz w:val="24"/>
          <w:szCs w:val="24"/>
          <w:rtl/>
        </w:rPr>
      </w:pPr>
      <w:r w:rsidRPr="004856C4">
        <w:rPr>
          <w:rFonts w:ascii="DIN Next LT Arabic" w:hAnsi="DIN Next LT Arabic" w:cs="DIN Next LT Arabic"/>
          <w:color w:val="000000"/>
          <w:sz w:val="24"/>
          <w:szCs w:val="24"/>
          <w:rtl/>
        </w:rPr>
        <w:t xml:space="preserve">في حال وجود خلاف بين الجهة </w:t>
      </w:r>
      <w:r w:rsidR="008E2B8B">
        <w:rPr>
          <w:rFonts w:ascii="DIN Next LT Arabic" w:hAnsi="DIN Next LT Arabic" w:cs="DIN Next LT Arabic" w:hint="cs"/>
          <w:color w:val="000000"/>
          <w:sz w:val="24"/>
          <w:szCs w:val="24"/>
          <w:rtl/>
        </w:rPr>
        <w:t>الحكومية</w:t>
      </w:r>
      <w:r w:rsidR="00DA50F5" w:rsidRPr="00C90B43">
        <w:rPr>
          <w:rFonts w:ascii="DIN Next LT Arabic" w:hAnsi="DIN Next LT Arabic" w:cs="DIN Next LT Arabic"/>
          <w:color w:val="000000"/>
          <w:sz w:val="24"/>
          <w:szCs w:val="24"/>
          <w:rtl/>
        </w:rPr>
        <w:t xml:space="preserve"> </w:t>
      </w:r>
      <w:r w:rsidRPr="004856C4">
        <w:rPr>
          <w:rFonts w:ascii="DIN Next LT Arabic" w:hAnsi="DIN Next LT Arabic" w:cs="DIN Next LT Arabic"/>
          <w:color w:val="000000"/>
          <w:sz w:val="24"/>
          <w:szCs w:val="24"/>
          <w:rtl/>
        </w:rPr>
        <w:t xml:space="preserve">والمتعاقد، </w:t>
      </w:r>
      <w:r w:rsidR="004344C9">
        <w:rPr>
          <w:rFonts w:ascii="DIN Next LT Arabic" w:hAnsi="DIN Next LT Arabic" w:cs="DIN Next LT Arabic" w:hint="cs"/>
          <w:color w:val="000000"/>
          <w:sz w:val="24"/>
          <w:szCs w:val="24"/>
          <w:rtl/>
        </w:rPr>
        <w:t>ترفع</w:t>
      </w:r>
      <w:r w:rsidR="00A03EF3">
        <w:rPr>
          <w:rFonts w:ascii="DIN Next LT Arabic" w:hAnsi="DIN Next LT Arabic" w:cs="DIN Next LT Arabic" w:hint="cs"/>
          <w:color w:val="000000"/>
          <w:sz w:val="24"/>
          <w:szCs w:val="24"/>
          <w:rtl/>
        </w:rPr>
        <w:t xml:space="preserve"> </w:t>
      </w:r>
      <w:r w:rsidRPr="004856C4">
        <w:rPr>
          <w:rFonts w:ascii="DIN Next LT Arabic" w:hAnsi="DIN Next LT Arabic" w:cs="DIN Next LT Arabic"/>
          <w:color w:val="000000"/>
          <w:sz w:val="24"/>
          <w:szCs w:val="24"/>
          <w:rtl/>
        </w:rPr>
        <w:t xml:space="preserve">الجهة </w:t>
      </w:r>
      <w:r w:rsidR="008E2B8B">
        <w:rPr>
          <w:rFonts w:ascii="DIN Next LT Arabic" w:hAnsi="DIN Next LT Arabic" w:cs="DIN Next LT Arabic" w:hint="cs"/>
          <w:color w:val="000000"/>
          <w:sz w:val="24"/>
          <w:szCs w:val="24"/>
          <w:rtl/>
        </w:rPr>
        <w:t xml:space="preserve">الحكومية </w:t>
      </w:r>
      <w:r w:rsidRPr="004856C4">
        <w:rPr>
          <w:rFonts w:ascii="DIN Next LT Arabic" w:hAnsi="DIN Next LT Arabic" w:cs="DIN Next LT Arabic"/>
          <w:color w:val="000000"/>
          <w:sz w:val="24"/>
          <w:szCs w:val="24"/>
          <w:rtl/>
        </w:rPr>
        <w:t xml:space="preserve">مطالبة المتعاقد </w:t>
      </w:r>
      <w:r w:rsidR="004344C9">
        <w:rPr>
          <w:rFonts w:ascii="DIN Next LT Arabic" w:hAnsi="DIN Next LT Arabic" w:cs="DIN Next LT Arabic"/>
          <w:color w:val="000000"/>
          <w:sz w:val="24"/>
          <w:szCs w:val="24"/>
          <w:rtl/>
        </w:rPr>
        <w:t>مرفقًا</w:t>
      </w:r>
      <w:r w:rsidRPr="004856C4">
        <w:rPr>
          <w:rFonts w:ascii="DIN Next LT Arabic" w:hAnsi="DIN Next LT Arabic" w:cs="DIN Next LT Arabic"/>
          <w:color w:val="000000"/>
          <w:sz w:val="24"/>
          <w:szCs w:val="24"/>
          <w:rtl/>
        </w:rPr>
        <w:t xml:space="preserve"> بها ما </w:t>
      </w:r>
      <w:r w:rsidR="004344C9">
        <w:rPr>
          <w:rFonts w:ascii="DIN Next LT Arabic" w:hAnsi="DIN Next LT Arabic" w:cs="DIN Next LT Arabic"/>
          <w:color w:val="000000"/>
          <w:sz w:val="24"/>
          <w:szCs w:val="24"/>
          <w:rtl/>
        </w:rPr>
        <w:t>لد</w:t>
      </w:r>
      <w:r w:rsidR="004344C9">
        <w:rPr>
          <w:rFonts w:ascii="DIN Next LT Arabic" w:hAnsi="DIN Next LT Arabic" w:cs="DIN Next LT Arabic" w:hint="cs"/>
          <w:color w:val="000000"/>
          <w:sz w:val="24"/>
          <w:szCs w:val="24"/>
          <w:rtl/>
        </w:rPr>
        <w:t>ى المتعاقد</w:t>
      </w:r>
      <w:r w:rsidRPr="004856C4">
        <w:rPr>
          <w:rFonts w:ascii="DIN Next LT Arabic" w:hAnsi="DIN Next LT Arabic" w:cs="DIN Next LT Arabic"/>
          <w:color w:val="000000"/>
          <w:sz w:val="24"/>
          <w:szCs w:val="24"/>
          <w:rtl/>
        </w:rPr>
        <w:t xml:space="preserve"> من تحفظات إلى الجهة الحكومية خلال (10) عشرة أيام عمل من تاريخ </w:t>
      </w:r>
      <w:r w:rsidR="00DA50F5" w:rsidRPr="00C90B43">
        <w:rPr>
          <w:rFonts w:ascii="DIN Next LT Arabic" w:hAnsi="DIN Next LT Arabic" w:cs="DIN Next LT Arabic"/>
          <w:color w:val="000000"/>
          <w:sz w:val="24"/>
          <w:szCs w:val="24"/>
          <w:rtl/>
        </w:rPr>
        <w:t>تسلُّمه</w:t>
      </w:r>
      <w:r w:rsidR="004344C9">
        <w:rPr>
          <w:rFonts w:ascii="DIN Next LT Arabic" w:hAnsi="DIN Next LT Arabic" w:cs="DIN Next LT Arabic" w:hint="cs"/>
          <w:color w:val="000000"/>
          <w:sz w:val="24"/>
          <w:szCs w:val="24"/>
          <w:rtl/>
        </w:rPr>
        <w:t>ا</w:t>
      </w:r>
      <w:r w:rsidRPr="004856C4">
        <w:rPr>
          <w:rFonts w:ascii="DIN Next LT Arabic" w:hAnsi="DIN Next LT Arabic" w:cs="DIN Next LT Arabic"/>
          <w:color w:val="000000"/>
          <w:sz w:val="24"/>
          <w:szCs w:val="24"/>
          <w:rtl/>
        </w:rPr>
        <w:t xml:space="preserve"> المطالبة، وعلى الجهة الحكومية الفصل في موضوع الخلاف خلال (15) خمسة عشر يوم عمل من تلقيها المطالبة، </w:t>
      </w:r>
      <w:bookmarkStart w:id="876" w:name="_Hlk25238727"/>
      <w:r w:rsidRPr="004856C4">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3D83094E" w14:textId="77777777" w:rsidR="003A0CA7" w:rsidRPr="00C90B43" w:rsidRDefault="003A0CA7"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szCs w:val="24"/>
          <w:rtl/>
        </w:rPr>
      </w:pPr>
      <w:bookmarkStart w:id="877" w:name="_Toc26625270"/>
      <w:bookmarkStart w:id="878" w:name="_Toc26625449"/>
      <w:bookmarkStart w:id="879" w:name="_Toc26625271"/>
      <w:bookmarkStart w:id="880" w:name="_Toc26625450"/>
      <w:bookmarkStart w:id="881" w:name="_Toc26625272"/>
      <w:bookmarkStart w:id="882" w:name="_Toc26625451"/>
      <w:bookmarkStart w:id="883" w:name="_Toc26625273"/>
      <w:bookmarkStart w:id="884" w:name="_Toc26625452"/>
      <w:bookmarkStart w:id="885" w:name="_Toc26625274"/>
      <w:bookmarkStart w:id="886" w:name="_Toc26625453"/>
      <w:bookmarkStart w:id="887" w:name="_Toc20757713"/>
      <w:bookmarkStart w:id="888" w:name="_Toc20918048"/>
      <w:bookmarkStart w:id="889" w:name="_Toc21006600"/>
      <w:bookmarkStart w:id="890" w:name="_Toc20757714"/>
      <w:bookmarkStart w:id="891" w:name="_Toc20918049"/>
      <w:bookmarkStart w:id="892" w:name="_Toc21006601"/>
      <w:bookmarkStart w:id="893" w:name="_Toc20757715"/>
      <w:bookmarkStart w:id="894" w:name="_Toc20918050"/>
      <w:bookmarkStart w:id="895" w:name="_Toc21006602"/>
      <w:bookmarkStart w:id="896" w:name="_Toc20757716"/>
      <w:bookmarkStart w:id="897" w:name="_Toc20918051"/>
      <w:bookmarkStart w:id="898" w:name="_Toc21006603"/>
      <w:bookmarkStart w:id="899" w:name="_Toc20757717"/>
      <w:bookmarkStart w:id="900" w:name="_Toc20918052"/>
      <w:bookmarkStart w:id="901" w:name="_Toc21006604"/>
      <w:bookmarkStart w:id="902" w:name="_Toc20757718"/>
      <w:bookmarkStart w:id="903" w:name="_Toc20918053"/>
      <w:bookmarkStart w:id="904" w:name="_Toc21006605"/>
      <w:bookmarkStart w:id="905" w:name="_Toc20757719"/>
      <w:bookmarkStart w:id="906" w:name="_Toc20918054"/>
      <w:bookmarkStart w:id="907" w:name="_Toc21006606"/>
      <w:bookmarkStart w:id="908" w:name="_Toc20757720"/>
      <w:bookmarkStart w:id="909" w:name="_Toc20918055"/>
      <w:bookmarkStart w:id="910" w:name="_Toc21006607"/>
      <w:bookmarkStart w:id="911" w:name="_Toc20757721"/>
      <w:bookmarkStart w:id="912" w:name="_Toc20918056"/>
      <w:bookmarkStart w:id="913" w:name="_Toc21006608"/>
      <w:bookmarkStart w:id="914" w:name="_Toc20757722"/>
      <w:bookmarkStart w:id="915" w:name="_Toc20918057"/>
      <w:bookmarkStart w:id="916" w:name="_Toc21006609"/>
      <w:bookmarkStart w:id="917" w:name="_Toc20757723"/>
      <w:bookmarkStart w:id="918" w:name="_Toc20918058"/>
      <w:bookmarkStart w:id="919" w:name="_Toc21006610"/>
      <w:bookmarkStart w:id="920" w:name="_Toc20321638"/>
      <w:bookmarkStart w:id="921" w:name="_Toc38542680"/>
      <w:bookmarkStart w:id="922" w:name="_Toc15467056"/>
      <w:bookmarkStart w:id="923" w:name="_Toc20302770"/>
      <w:bookmarkStart w:id="924" w:name="_Toc20303185"/>
      <w:bookmarkStart w:id="925" w:name="_Toc26293180"/>
      <w:bookmarkStart w:id="926" w:name="_Toc31036894"/>
      <w:bookmarkStart w:id="927" w:name="_Toc38492393"/>
      <w:bookmarkStart w:id="928" w:name="_Toc39687547"/>
      <w:bookmarkStart w:id="929" w:name="_Toc40023253"/>
      <w:bookmarkStart w:id="930" w:name="_Toc40128506"/>
      <w:bookmarkStart w:id="931" w:name="_Toc41667065"/>
      <w:bookmarkStart w:id="932" w:name="_Hlk35517218"/>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r w:rsidRPr="00C90B43">
        <w:rPr>
          <w:rFonts w:ascii="DIN Next LT Arabic" w:hAnsi="DIN Next LT Arabic" w:cs="DIN Next LT Arabic"/>
          <w:color w:val="000000" w:themeColor="text1"/>
          <w:szCs w:val="24"/>
          <w:rtl/>
        </w:rPr>
        <w:t xml:space="preserve">تعديل </w:t>
      </w:r>
      <w:r w:rsidRPr="00C90B43">
        <w:rPr>
          <w:rFonts w:ascii="DIN Next LT Arabic" w:hAnsi="DIN Next LT Arabic" w:cs="DIN Next LT Arabic"/>
          <w:color w:val="000000"/>
          <w:szCs w:val="24"/>
          <w:rtl/>
        </w:rPr>
        <w:t xml:space="preserve">أسعار </w:t>
      </w:r>
      <w:bookmarkEnd w:id="920"/>
      <w:bookmarkEnd w:id="921"/>
      <w:bookmarkEnd w:id="922"/>
      <w:bookmarkEnd w:id="923"/>
      <w:bookmarkEnd w:id="924"/>
      <w:bookmarkEnd w:id="925"/>
      <w:bookmarkEnd w:id="926"/>
      <w:bookmarkEnd w:id="927"/>
      <w:r>
        <w:rPr>
          <w:rFonts w:ascii="DIN Next LT Arabic" w:hAnsi="DIN Next LT Arabic" w:cs="DIN Next LT Arabic" w:hint="cs"/>
          <w:color w:val="000000"/>
          <w:szCs w:val="24"/>
          <w:rtl/>
        </w:rPr>
        <w:t>الاتفاقية وأوامر الشراء</w:t>
      </w:r>
      <w:bookmarkEnd w:id="928"/>
      <w:bookmarkEnd w:id="929"/>
      <w:bookmarkEnd w:id="930"/>
      <w:bookmarkEnd w:id="931"/>
    </w:p>
    <w:p w14:paraId="63555947" w14:textId="28A3AAF7" w:rsidR="007863D5" w:rsidRPr="004856C4" w:rsidRDefault="007863D5" w:rsidP="00A03EF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أولًا</w:t>
      </w:r>
      <w:r w:rsidRPr="00A03EF3">
        <w:rPr>
          <w:rFonts w:ascii="DIN Next LT Arabic" w:hAnsi="DIN Next LT Arabic" w:cs="DIN Next LT Arabic"/>
          <w:sz w:val="24"/>
          <w:szCs w:val="24"/>
          <w:rtl/>
        </w:rPr>
        <w:t xml:space="preserve">: </w:t>
      </w:r>
      <w:r w:rsidR="00946A4A" w:rsidRPr="00C90B43">
        <w:rPr>
          <w:rFonts w:ascii="DIN Next LT Arabic" w:hAnsi="DIN Next LT Arabic" w:cs="DIN Next LT Arabic"/>
          <w:sz w:val="24"/>
          <w:szCs w:val="24"/>
          <w:rtl/>
        </w:rPr>
        <w:t>مع</w:t>
      </w:r>
      <w:r w:rsidR="00A03EF3">
        <w:rPr>
          <w:rFonts w:ascii="DIN Next LT Arabic" w:hAnsi="DIN Next LT Arabic" w:cs="DIN Next LT Arabic" w:hint="cs"/>
          <w:sz w:val="24"/>
          <w:szCs w:val="24"/>
          <w:rtl/>
        </w:rPr>
        <w:t xml:space="preserve"> </w:t>
      </w:r>
      <w:r w:rsidR="004C359E" w:rsidRPr="004856C4">
        <w:rPr>
          <w:rFonts w:ascii="DIN Next LT Arabic" w:hAnsi="DIN Next LT Arabic" w:cs="DIN Next LT Arabic"/>
          <w:sz w:val="24"/>
          <w:szCs w:val="24"/>
          <w:rtl/>
        </w:rPr>
        <w:t xml:space="preserve">مراعاة التغييرات والتعديلات التي </w:t>
      </w:r>
      <w:r w:rsidR="00E506DF" w:rsidRPr="0004549B">
        <w:rPr>
          <w:rFonts w:ascii="DIN Next LT Arabic" w:hAnsi="DIN Next LT Arabic" w:cs="DIN Next LT Arabic" w:hint="cs"/>
          <w:sz w:val="24"/>
          <w:szCs w:val="24"/>
          <w:rtl/>
        </w:rPr>
        <w:t>ت</w:t>
      </w:r>
      <w:r w:rsidR="00E506DF" w:rsidRPr="0004549B">
        <w:rPr>
          <w:rFonts w:ascii="DIN Next LT Arabic" w:hAnsi="DIN Next LT Arabic" w:cs="DIN Next LT Arabic"/>
          <w:sz w:val="24"/>
          <w:szCs w:val="24"/>
          <w:rtl/>
        </w:rPr>
        <w:t>جيزها</w:t>
      </w:r>
      <w:r w:rsidR="004C359E" w:rsidRPr="004856C4">
        <w:rPr>
          <w:rFonts w:ascii="DIN Next LT Arabic" w:hAnsi="DIN Next LT Arabic" w:cs="DIN Next LT Arabic"/>
          <w:sz w:val="24"/>
          <w:szCs w:val="24"/>
          <w:rtl/>
        </w:rPr>
        <w:t xml:space="preserve"> هذ</w:t>
      </w:r>
      <w:r w:rsidR="00BA157D">
        <w:rPr>
          <w:rFonts w:ascii="DIN Next LT Arabic" w:hAnsi="DIN Next LT Arabic" w:cs="DIN Next LT Arabic" w:hint="cs"/>
          <w:sz w:val="24"/>
          <w:szCs w:val="24"/>
          <w:rtl/>
        </w:rPr>
        <w:t>ه</w:t>
      </w:r>
      <w:r w:rsidR="004C359E" w:rsidRPr="004856C4">
        <w:rPr>
          <w:rFonts w:ascii="DIN Next LT Arabic" w:hAnsi="DIN Next LT Arabic" w:cs="DIN Next LT Arabic"/>
          <w:sz w:val="24"/>
          <w:szCs w:val="24"/>
          <w:rtl/>
        </w:rPr>
        <w:t xml:space="preserve"> </w:t>
      </w:r>
      <w:r w:rsidR="00E27A95">
        <w:rPr>
          <w:rFonts w:ascii="DIN Next LT Arabic" w:hAnsi="DIN Next LT Arabic" w:cs="DIN Next LT Arabic"/>
          <w:sz w:val="24"/>
          <w:szCs w:val="24"/>
          <w:rtl/>
        </w:rPr>
        <w:t>الاتفاقية</w:t>
      </w:r>
      <w:r w:rsidR="004C359E" w:rsidRPr="004856C4">
        <w:rPr>
          <w:rFonts w:ascii="DIN Next LT Arabic" w:hAnsi="DIN Next LT Arabic" w:cs="DIN Next LT Arabic"/>
          <w:sz w:val="24"/>
          <w:szCs w:val="24"/>
          <w:rtl/>
        </w:rPr>
        <w:t xml:space="preserve"> بموجب أحكام طلبات التغيير كذا زيادة </w:t>
      </w:r>
      <w:r w:rsidR="00326AEC" w:rsidRPr="0004549B">
        <w:rPr>
          <w:rFonts w:ascii="DIN Next LT Arabic" w:hAnsi="DIN Next LT Arabic" w:cs="DIN Next LT Arabic"/>
          <w:sz w:val="24"/>
          <w:szCs w:val="24"/>
          <w:rtl/>
        </w:rPr>
        <w:t>التزامات المتعاقد</w:t>
      </w:r>
      <w:r w:rsidR="004C359E" w:rsidRPr="004856C4">
        <w:rPr>
          <w:rFonts w:ascii="DIN Next LT Arabic" w:hAnsi="DIN Next LT Arabic" w:cs="DIN Next LT Arabic"/>
          <w:sz w:val="24"/>
          <w:szCs w:val="24"/>
          <w:rtl/>
        </w:rPr>
        <w:t xml:space="preserve"> وتخفيضها</w:t>
      </w:r>
      <w:r w:rsidR="00326AEC" w:rsidRPr="0004549B">
        <w:rPr>
          <w:rFonts w:ascii="DIN Next LT Arabic" w:hAnsi="DIN Next LT Arabic" w:cs="DIN Next LT Arabic"/>
          <w:sz w:val="24"/>
          <w:szCs w:val="24"/>
          <w:rtl/>
        </w:rPr>
        <w:t xml:space="preserve"> المذكور في النظام واللائحة</w:t>
      </w:r>
      <w:r w:rsidR="004C359E" w:rsidRPr="004856C4">
        <w:rPr>
          <w:rFonts w:ascii="DIN Next LT Arabic" w:hAnsi="DIN Next LT Arabic" w:cs="DIN Next LT Arabic"/>
          <w:sz w:val="24"/>
          <w:szCs w:val="24"/>
          <w:rtl/>
        </w:rPr>
        <w:t xml:space="preserve">، فلا يجوز تعديل </w:t>
      </w:r>
      <w:r w:rsidR="00946A4A" w:rsidRPr="00C90B43">
        <w:rPr>
          <w:rFonts w:ascii="DIN Next LT Arabic" w:hAnsi="DIN Next LT Arabic" w:cs="DIN Next LT Arabic"/>
          <w:sz w:val="24"/>
          <w:szCs w:val="24"/>
          <w:rtl/>
        </w:rPr>
        <w:t xml:space="preserve">أسعار </w:t>
      </w:r>
      <w:r w:rsidR="0007718E">
        <w:rPr>
          <w:rFonts w:ascii="DIN Next LT Arabic" w:hAnsi="DIN Next LT Arabic" w:cs="DIN Next LT Arabic" w:hint="cs"/>
          <w:sz w:val="24"/>
          <w:szCs w:val="24"/>
          <w:rtl/>
        </w:rPr>
        <w:t>الاتفاقية</w:t>
      </w:r>
      <w:r w:rsidR="00A03EF3">
        <w:rPr>
          <w:rFonts w:ascii="DIN Next LT Arabic" w:hAnsi="DIN Next LT Arabic" w:cs="DIN Next LT Arabic" w:hint="cs"/>
          <w:sz w:val="24"/>
          <w:szCs w:val="24"/>
          <w:rtl/>
        </w:rPr>
        <w:t xml:space="preserve"> </w:t>
      </w:r>
      <w:r w:rsidR="00BA157D">
        <w:rPr>
          <w:rFonts w:ascii="DIN Next LT Arabic" w:hAnsi="DIN Next LT Arabic" w:cs="DIN Next LT Arabic" w:hint="cs"/>
          <w:sz w:val="24"/>
          <w:szCs w:val="24"/>
          <w:rtl/>
        </w:rPr>
        <w:t xml:space="preserve">أو أمر الشراء </w:t>
      </w:r>
      <w:r w:rsidR="004C359E" w:rsidRPr="004856C4">
        <w:rPr>
          <w:rFonts w:ascii="DIN Next LT Arabic" w:hAnsi="DIN Next LT Arabic" w:cs="DIN Next LT Arabic"/>
          <w:sz w:val="24"/>
          <w:szCs w:val="24"/>
          <w:rtl/>
        </w:rPr>
        <w:t>إلا في الحالات الآتية</w:t>
      </w:r>
      <w:r w:rsidRPr="004856C4">
        <w:rPr>
          <w:rFonts w:ascii="DIN Next LT Arabic" w:hAnsi="DIN Next LT Arabic" w:cs="DIN Next LT Arabic"/>
          <w:sz w:val="24"/>
          <w:szCs w:val="24"/>
        </w:rPr>
        <w:t>:</w:t>
      </w:r>
    </w:p>
    <w:bookmarkEnd w:id="932"/>
    <w:p w14:paraId="5C4EE43D" w14:textId="77777777" w:rsidR="007863D5" w:rsidRPr="004856C4" w:rsidRDefault="007863D5" w:rsidP="0055178C">
      <w:pPr>
        <w:pStyle w:val="BodyText"/>
        <w:numPr>
          <w:ilvl w:val="0"/>
          <w:numId w:val="22"/>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تعديل التعرفة الجمركية أو الرسوم أو الضرائب. </w:t>
      </w:r>
    </w:p>
    <w:p w14:paraId="5996E421" w14:textId="694E35D6" w:rsidR="007863D5" w:rsidRPr="004856C4" w:rsidRDefault="007863D5" w:rsidP="0055178C">
      <w:pPr>
        <w:pStyle w:val="BodyText"/>
        <w:numPr>
          <w:ilvl w:val="0"/>
          <w:numId w:val="22"/>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إذا حصلت أثناء تنفيذ </w:t>
      </w:r>
      <w:r w:rsidR="00CA750A">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صعوبات مادية لم يكن بالإمكان توقعها.</w:t>
      </w:r>
    </w:p>
    <w:p w14:paraId="0CBABC61" w14:textId="44827570" w:rsidR="007863D5" w:rsidRPr="004856C4" w:rsidRDefault="007863D5" w:rsidP="00A03EF3">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b/>
          <w:bCs/>
          <w:color w:val="000000"/>
          <w:sz w:val="24"/>
          <w:szCs w:val="24"/>
          <w:u w:val="single"/>
          <w:shd w:val="clear" w:color="auto" w:fill="FFFFFF"/>
          <w:rtl/>
        </w:rPr>
        <w:t>ثانيًا</w:t>
      </w:r>
      <w:r w:rsidRPr="00A03EF3">
        <w:rPr>
          <w:rFonts w:ascii="DIN Next LT Arabic" w:hAnsi="DIN Next LT Arabic" w:cs="DIN Next LT Arabic"/>
          <w:sz w:val="24"/>
          <w:szCs w:val="24"/>
          <w:rtl/>
        </w:rPr>
        <w:t>:</w:t>
      </w:r>
      <w:r w:rsidRPr="004856C4">
        <w:rPr>
          <w:rFonts w:ascii="DIN Next LT Arabic" w:hAnsi="DIN Next LT Arabic" w:cs="DIN Next LT Arabic"/>
          <w:sz w:val="24"/>
          <w:szCs w:val="24"/>
          <w:rtl/>
        </w:rPr>
        <w:t xml:space="preserve"> يتم تعديل أسعار </w:t>
      </w:r>
      <w:r w:rsidR="00AD33F8">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xml:space="preserve"> في الحالات المحددة في هذا البند وفقًا </w:t>
      </w:r>
      <w:r w:rsidR="00097040" w:rsidRPr="004856C4">
        <w:rPr>
          <w:rFonts w:ascii="DIN Next LT Arabic" w:hAnsi="DIN Next LT Arabic" w:cs="DIN Next LT Arabic"/>
          <w:sz w:val="24"/>
          <w:szCs w:val="24"/>
          <w:rtl/>
        </w:rPr>
        <w:t>للأحكام التالية</w:t>
      </w:r>
      <w:r w:rsidRPr="004856C4">
        <w:rPr>
          <w:rFonts w:ascii="DIN Next LT Arabic" w:hAnsi="DIN Next LT Arabic" w:cs="DIN Next LT Arabic"/>
          <w:sz w:val="24"/>
          <w:szCs w:val="24"/>
          <w:rtl/>
        </w:rPr>
        <w:t>:</w:t>
      </w:r>
    </w:p>
    <w:p w14:paraId="72D98869" w14:textId="71338E0F" w:rsidR="007863D5" w:rsidRPr="004856C4" w:rsidRDefault="007863D5" w:rsidP="00F1472C">
      <w:pPr>
        <w:pStyle w:val="BodyText"/>
        <w:bidi/>
        <w:spacing w:before="240" w:after="0"/>
        <w:jc w:val="both"/>
        <w:rPr>
          <w:rFonts w:ascii="DIN Next LT Arabic" w:hAnsi="DIN Next LT Arabic" w:cs="DIN Next LT Arabic"/>
          <w:sz w:val="24"/>
          <w:szCs w:val="24"/>
          <w:rtl/>
        </w:rPr>
      </w:pPr>
      <w:r w:rsidRPr="00D26C9C">
        <w:rPr>
          <w:rFonts w:ascii="DIN Next LT Arabic" w:hAnsi="DIN Next LT Arabic" w:cs="DIN Next LT Arabic"/>
          <w:sz w:val="24"/>
          <w:szCs w:val="24"/>
          <w:rtl/>
        </w:rPr>
        <w:t xml:space="preserve">يتم التعويض في حال تعديل التعرفة الجمركية أو الرسوم أو الضرائب أو المواد أو الخدمات المسعرة </w:t>
      </w:r>
      <w:r w:rsidR="00DA50F5" w:rsidRPr="00D26C9C">
        <w:rPr>
          <w:rFonts w:ascii="DIN Next LT Arabic" w:hAnsi="DIN Next LT Arabic" w:cs="DIN Next LT Arabic"/>
          <w:sz w:val="24"/>
          <w:szCs w:val="24"/>
          <w:rtl/>
        </w:rPr>
        <w:t>رسميًا</w:t>
      </w:r>
      <w:r w:rsidR="00F1472C" w:rsidRPr="00D26C9C">
        <w:rPr>
          <w:rFonts w:ascii="DIN Next LT Arabic" w:hAnsi="DIN Next LT Arabic" w:cs="DIN Next LT Arabic" w:hint="cs"/>
          <w:sz w:val="24"/>
          <w:szCs w:val="24"/>
          <w:rtl/>
        </w:rPr>
        <w:t xml:space="preserve"> </w:t>
      </w:r>
      <w:r w:rsidRPr="00D26C9C">
        <w:rPr>
          <w:rFonts w:ascii="DIN Next LT Arabic" w:hAnsi="DIN Next LT Arabic" w:cs="DIN Next LT Arabic"/>
          <w:sz w:val="24"/>
          <w:szCs w:val="24"/>
          <w:rtl/>
        </w:rPr>
        <w:t>بالزيادة – بعد تاريخ تقديم العرض - مع مراعاة ما يلي</w:t>
      </w:r>
      <w:r w:rsidRPr="00D26C9C">
        <w:rPr>
          <w:rFonts w:ascii="DIN Next LT Arabic" w:hAnsi="DIN Next LT Arabic" w:cs="DIN Next LT Arabic"/>
          <w:sz w:val="24"/>
          <w:szCs w:val="24"/>
        </w:rPr>
        <w:t>:</w:t>
      </w:r>
    </w:p>
    <w:p w14:paraId="1E5326AC" w14:textId="24F57090" w:rsidR="007863D5" w:rsidRPr="004856C4" w:rsidRDefault="007863D5" w:rsidP="0055178C">
      <w:pPr>
        <w:pStyle w:val="BodyText"/>
        <w:numPr>
          <w:ilvl w:val="0"/>
          <w:numId w:val="23"/>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w:t>
      </w:r>
      <w:r w:rsidR="00D26C9C">
        <w:rPr>
          <w:rFonts w:ascii="DIN Next LT Arabic" w:hAnsi="DIN Next LT Arabic" w:cs="DIN Next LT Arabic" w:hint="cs"/>
          <w:sz w:val="24"/>
          <w:szCs w:val="24"/>
          <w:rtl/>
        </w:rPr>
        <w:t>لتنفيذ الخدمات بموجب الاتفاقية وأوامر الشراء</w:t>
      </w:r>
      <w:r w:rsidRPr="004856C4">
        <w:rPr>
          <w:rFonts w:ascii="DIN Next LT Arabic" w:hAnsi="DIN Next LT Arabic" w:cs="DIN Next LT Arabic"/>
          <w:sz w:val="24"/>
          <w:szCs w:val="24"/>
          <w:rtl/>
        </w:rPr>
        <w:t>.</w:t>
      </w:r>
    </w:p>
    <w:p w14:paraId="76FF5824" w14:textId="3A06DCAF" w:rsidR="007863D5" w:rsidRDefault="007863D5" w:rsidP="0055178C">
      <w:pPr>
        <w:pStyle w:val="BodyText"/>
        <w:numPr>
          <w:ilvl w:val="0"/>
          <w:numId w:val="23"/>
        </w:numPr>
        <w:bidi/>
        <w:spacing w:before="240" w:after="0"/>
        <w:jc w:val="both"/>
        <w:rPr>
          <w:rFonts w:ascii="DIN Next LT Arabic" w:hAnsi="DIN Next LT Arabic" w:cs="DIN Next LT Arabic"/>
          <w:sz w:val="24"/>
          <w:szCs w:val="24"/>
        </w:rPr>
      </w:pPr>
      <w:r w:rsidRPr="004856C4">
        <w:rPr>
          <w:rFonts w:ascii="DIN Next LT Arabic" w:hAnsi="DIN Next LT Arabic" w:cs="DIN Next LT Arabic"/>
          <w:sz w:val="24"/>
          <w:szCs w:val="24"/>
          <w:rtl/>
        </w:rPr>
        <w:t xml:space="preserve">ألّا يكون تعديل التعرفة الجمركية أو الرسوم أو الضرائب أو المواد المسعرة رسميًّا قد صدر بعد انتهاء المدة المحددة لتنفيذ </w:t>
      </w:r>
      <w:r w:rsidR="00AD33F8">
        <w:rPr>
          <w:rFonts w:ascii="DIN Next LT Arabic" w:hAnsi="DIN Next LT Arabic" w:cs="DIN Next LT Arabic" w:hint="cs"/>
          <w:sz w:val="24"/>
          <w:szCs w:val="24"/>
          <w:rtl/>
        </w:rPr>
        <w:t>أمر الشراء</w:t>
      </w:r>
      <w:r w:rsidRPr="004856C4">
        <w:rPr>
          <w:rFonts w:ascii="DIN Next LT Arabic" w:hAnsi="DIN Next LT Arabic" w:cs="DIN Next LT Arabic"/>
          <w:sz w:val="24"/>
          <w:szCs w:val="24"/>
          <w:rtl/>
        </w:rPr>
        <w:t>،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w:t>
      </w:r>
      <w:r w:rsidR="001C4C73">
        <w:rPr>
          <w:rFonts w:ascii="DIN Next LT Arabic" w:hAnsi="DIN Next LT Arabic" w:cs="DIN Next LT Arabic" w:hint="cs"/>
          <w:sz w:val="24"/>
          <w:szCs w:val="24"/>
          <w:rtl/>
        </w:rPr>
        <w:t xml:space="preserve"> </w:t>
      </w:r>
      <w:r w:rsidRPr="004856C4">
        <w:rPr>
          <w:rFonts w:ascii="DIN Next LT Arabic" w:hAnsi="DIN Next LT Arabic" w:cs="DIN Next LT Arabic"/>
          <w:sz w:val="24"/>
          <w:szCs w:val="24"/>
          <w:rtl/>
        </w:rPr>
        <w:t>المسعرة رسميًّا بعد تخفيضها مالم يثبت المتعاقد أنه أدّاها على أساس الفئات قبل التعديل.</w:t>
      </w:r>
    </w:p>
    <w:p w14:paraId="204F7A9D" w14:textId="0B40FB0F" w:rsidR="00AD33F8" w:rsidRPr="00501D8D" w:rsidRDefault="00DA50F5" w:rsidP="00642354">
      <w:pPr>
        <w:pStyle w:val="ListParagraph"/>
        <w:numPr>
          <w:ilvl w:val="0"/>
          <w:numId w:val="23"/>
        </w:numPr>
        <w:bidi/>
        <w:jc w:val="both"/>
        <w:rPr>
          <w:rFonts w:ascii="DIN Next LT Arabic" w:hAnsi="DIN Next LT Arabic" w:cs="DIN Next LT Arabic"/>
          <w:sz w:val="24"/>
          <w:szCs w:val="24"/>
        </w:rPr>
      </w:pPr>
      <w:r w:rsidRPr="00C90B43">
        <w:rPr>
          <w:rFonts w:ascii="DIN Next LT Arabic" w:hAnsi="DIN Next LT Arabic" w:cs="DIN Next LT Arabic"/>
          <w:sz w:val="24"/>
          <w:szCs w:val="24"/>
          <w:rtl/>
        </w:rPr>
        <w:t>ولا</w:t>
      </w:r>
      <w:r w:rsidR="00AD33F8" w:rsidRPr="00AD33F8">
        <w:rPr>
          <w:rFonts w:ascii="DIN Next LT Arabic" w:hAnsi="DIN Next LT Arabic" w:cs="DIN Next LT Arabic"/>
          <w:sz w:val="24"/>
          <w:szCs w:val="24"/>
          <w:rtl/>
        </w:rPr>
        <w:t xml:space="preserve"> يجوز تعديل أسعار أمر الشراء بالزيادة أو النقص بعد الدخول فيه إلا في الحالات المذكورة في هذا البند.</w:t>
      </w:r>
    </w:p>
    <w:p w14:paraId="4658038E" w14:textId="3695ED85" w:rsidR="007863D5" w:rsidRPr="004856C4" w:rsidRDefault="007863D5" w:rsidP="007863D5">
      <w:pPr>
        <w:pStyle w:val="BodyText"/>
        <w:bidi/>
        <w:spacing w:before="240" w:after="0"/>
        <w:jc w:val="both"/>
        <w:rPr>
          <w:rFonts w:ascii="DIN Next LT Arabic" w:hAnsi="DIN Next LT Arabic" w:cs="DIN Next LT Arabic"/>
          <w:sz w:val="24"/>
          <w:szCs w:val="24"/>
        </w:rPr>
      </w:pPr>
      <w:r w:rsidRPr="004856C4">
        <w:rPr>
          <w:rFonts w:ascii="DIN Next LT Arabic" w:hAnsi="DIN Next LT Arabic" w:cs="DIN Next LT Arabic"/>
          <w:b/>
          <w:bCs/>
          <w:color w:val="000000"/>
          <w:sz w:val="24"/>
          <w:szCs w:val="24"/>
          <w:u w:val="single"/>
          <w:shd w:val="clear" w:color="auto" w:fill="FFFFFF"/>
          <w:rtl/>
        </w:rPr>
        <w:t>ثالث</w:t>
      </w:r>
      <w:r w:rsidR="00396E0C">
        <w:rPr>
          <w:rFonts w:ascii="DIN Next LT Arabic" w:hAnsi="DIN Next LT Arabic" w:cs="DIN Next LT Arabic" w:hint="cs"/>
          <w:b/>
          <w:bCs/>
          <w:color w:val="000000"/>
          <w:sz w:val="24"/>
          <w:szCs w:val="24"/>
          <w:u w:val="single"/>
          <w:shd w:val="clear" w:color="auto" w:fill="FFFFFF"/>
          <w:rtl/>
        </w:rPr>
        <w:t>ً</w:t>
      </w:r>
      <w:r w:rsidRPr="004856C4">
        <w:rPr>
          <w:rFonts w:ascii="DIN Next LT Arabic" w:hAnsi="DIN Next LT Arabic" w:cs="DIN Next LT Arabic"/>
          <w:b/>
          <w:bCs/>
          <w:color w:val="000000"/>
          <w:sz w:val="24"/>
          <w:szCs w:val="24"/>
          <w:u w:val="single"/>
          <w:shd w:val="clear" w:color="auto" w:fill="FFFFFF"/>
          <w:rtl/>
        </w:rPr>
        <w:t>ا:</w:t>
      </w:r>
      <w:r w:rsidRPr="00414D4C">
        <w:rPr>
          <w:rFonts w:ascii="DIN Next LT Arabic" w:hAnsi="DIN Next LT Arabic" w:cs="DIN Next LT Arabic"/>
          <w:b/>
          <w:bCs/>
          <w:color w:val="000000"/>
          <w:sz w:val="24"/>
          <w:szCs w:val="24"/>
          <w:u w:val="single"/>
          <w:shd w:val="clear" w:color="auto" w:fill="FFFFFF"/>
          <w:rtl/>
        </w:rPr>
        <w:t xml:space="preserve"> </w:t>
      </w:r>
      <w:r w:rsidR="005E6B91">
        <w:rPr>
          <w:rFonts w:ascii="DIN Next LT Arabic" w:hAnsi="DIN Next LT Arabic" w:cs="DIN Next LT Arabic"/>
          <w:sz w:val="24"/>
          <w:szCs w:val="24"/>
          <w:rtl/>
        </w:rPr>
        <w:t>إجراءات النظر في التعويض</w:t>
      </w:r>
      <w:r w:rsidRPr="004856C4">
        <w:rPr>
          <w:rFonts w:ascii="DIN Next LT Arabic" w:hAnsi="DIN Next LT Arabic" w:cs="DIN Next LT Arabic"/>
          <w:sz w:val="24"/>
          <w:szCs w:val="24"/>
          <w:rtl/>
        </w:rPr>
        <w:t xml:space="preserve"> </w:t>
      </w:r>
    </w:p>
    <w:p w14:paraId="398D3EF2" w14:textId="0D3548EA" w:rsidR="007863D5" w:rsidRPr="004856C4" w:rsidRDefault="007863D5" w:rsidP="0055178C">
      <w:pPr>
        <w:pStyle w:val="BodyText"/>
        <w:numPr>
          <w:ilvl w:val="0"/>
          <w:numId w:val="24"/>
        </w:numPr>
        <w:bidi/>
        <w:spacing w:before="240" w:after="0"/>
        <w:ind w:left="549"/>
        <w:jc w:val="both"/>
        <w:rPr>
          <w:rFonts w:ascii="DIN Next LT Arabic" w:hAnsi="DIN Next LT Arabic" w:cs="DIN Next LT Arabic"/>
          <w:sz w:val="24"/>
          <w:szCs w:val="24"/>
        </w:rPr>
      </w:pPr>
      <w:r w:rsidRPr="004856C4">
        <w:rPr>
          <w:rFonts w:ascii="DIN Next LT Arabic" w:hAnsi="DIN Next LT Arabic" w:cs="DIN Next LT Arabic"/>
          <w:sz w:val="24"/>
          <w:szCs w:val="24"/>
          <w:rtl/>
        </w:rPr>
        <w:t>على المتعاقد إذا رأى أحقيته في أي تعويض مالي في الحالات المذكورة بالمادة (</w:t>
      </w:r>
      <w:r w:rsidR="00DA50F5" w:rsidRPr="00C90B43">
        <w:rPr>
          <w:rFonts w:ascii="DIN Next LT Arabic" w:hAnsi="DIN Next LT Arabic" w:cs="DIN Next LT Arabic"/>
          <w:sz w:val="24"/>
          <w:szCs w:val="24"/>
          <w:rtl/>
        </w:rPr>
        <w:t>الثامنة</w:t>
      </w:r>
      <w:r w:rsidRPr="004856C4">
        <w:rPr>
          <w:rFonts w:ascii="DIN Next LT Arabic" w:hAnsi="DIN Next LT Arabic" w:cs="DIN Next LT Arabic"/>
          <w:sz w:val="24"/>
          <w:szCs w:val="24"/>
          <w:rtl/>
        </w:rPr>
        <w:t xml:space="preserve"> والستون) من نظام المنافسات والمشتريات الحكومية أن يتقدم بمطالبته مدعومة بالمستندات والإثباتات اللازمة إلى </w:t>
      </w:r>
      <w:r w:rsidR="009E5B2A">
        <w:rPr>
          <w:rFonts w:ascii="DIN Next LT Arabic" w:hAnsi="DIN Next LT Arabic" w:cs="DIN Next LT Arabic" w:hint="cs"/>
          <w:sz w:val="24"/>
          <w:szCs w:val="24"/>
          <w:rtl/>
        </w:rPr>
        <w:t>الجهة الحكومية</w:t>
      </w:r>
      <w:r w:rsidR="009E5B2A" w:rsidRPr="004856C4">
        <w:rPr>
          <w:rFonts w:ascii="DIN Next LT Arabic" w:hAnsi="DIN Next LT Arabic" w:cs="DIN Next LT Arabic"/>
          <w:sz w:val="24"/>
          <w:szCs w:val="24"/>
          <w:rtl/>
        </w:rPr>
        <w:t xml:space="preserve"> </w:t>
      </w:r>
      <w:r w:rsidRPr="004856C4">
        <w:rPr>
          <w:rFonts w:ascii="DIN Next LT Arabic" w:hAnsi="DIN Next LT Arabic" w:cs="DIN Next LT Arabic"/>
          <w:sz w:val="24"/>
          <w:szCs w:val="24"/>
          <w:rtl/>
        </w:rPr>
        <w:t xml:space="preserve">خلال مدة لا تتجاوز (60) ستين يومًا من حدوث الواقعة، أو علمه المفترض بوقوعها أو من خلال ما تبقى من مدة </w:t>
      </w:r>
      <w:r w:rsidR="00E27A95">
        <w:rPr>
          <w:rFonts w:ascii="DIN Next LT Arabic" w:hAnsi="DIN Next LT Arabic" w:cs="DIN Next LT Arabic"/>
          <w:sz w:val="24"/>
          <w:szCs w:val="24"/>
          <w:rtl/>
        </w:rPr>
        <w:t>الاتفاقية</w:t>
      </w:r>
      <w:r w:rsidRPr="004856C4">
        <w:rPr>
          <w:rFonts w:ascii="DIN Next LT Arabic" w:hAnsi="DIN Next LT Arabic" w:cs="DIN Next LT Arabic"/>
          <w:sz w:val="24"/>
          <w:szCs w:val="24"/>
          <w:rtl/>
        </w:rPr>
        <w:t xml:space="preserve">. </w:t>
      </w:r>
    </w:p>
    <w:p w14:paraId="7AB49404" w14:textId="793F6A3A" w:rsidR="007863D5" w:rsidRPr="004856C4" w:rsidRDefault="00CC37B9" w:rsidP="0055178C">
      <w:pPr>
        <w:pStyle w:val="BodyText"/>
        <w:numPr>
          <w:ilvl w:val="0"/>
          <w:numId w:val="24"/>
        </w:numPr>
        <w:bidi/>
        <w:spacing w:before="240" w:after="0"/>
        <w:ind w:left="549"/>
        <w:jc w:val="both"/>
        <w:rPr>
          <w:rFonts w:ascii="DIN Next LT Arabic" w:hAnsi="DIN Next LT Arabic" w:cs="DIN Next LT Arabic"/>
          <w:sz w:val="24"/>
          <w:szCs w:val="24"/>
        </w:rPr>
      </w:pPr>
      <w:r>
        <w:rPr>
          <w:rFonts w:ascii="DIN Next LT Arabic" w:hAnsi="DIN Next LT Arabic" w:cs="DIN Next LT Arabic" w:hint="cs"/>
          <w:sz w:val="24"/>
          <w:szCs w:val="24"/>
          <w:rtl/>
        </w:rPr>
        <w:t>ت</w:t>
      </w:r>
      <w:r w:rsidR="007863D5" w:rsidRPr="004856C4">
        <w:rPr>
          <w:rFonts w:ascii="DIN Next LT Arabic" w:hAnsi="DIN Next LT Arabic" w:cs="DIN Next LT Arabic"/>
          <w:sz w:val="24"/>
          <w:szCs w:val="24"/>
          <w:rtl/>
        </w:rPr>
        <w:t>قوم الجهة</w:t>
      </w:r>
      <w:r w:rsidR="00DA50F5" w:rsidRPr="00C90B43">
        <w:rPr>
          <w:rFonts w:ascii="DIN Next LT Arabic" w:hAnsi="DIN Next LT Arabic" w:cs="DIN Next LT Arabic"/>
          <w:sz w:val="24"/>
          <w:szCs w:val="24"/>
          <w:rtl/>
        </w:rPr>
        <w:t xml:space="preserve"> </w:t>
      </w:r>
      <w:r w:rsidR="00B90B6B">
        <w:rPr>
          <w:rFonts w:ascii="DIN Next LT Arabic" w:hAnsi="DIN Next LT Arabic" w:cs="DIN Next LT Arabic" w:hint="cs"/>
          <w:sz w:val="24"/>
          <w:szCs w:val="24"/>
          <w:rtl/>
        </w:rPr>
        <w:t>الحكومية</w:t>
      </w:r>
      <w:r w:rsidR="007863D5" w:rsidRPr="004856C4">
        <w:rPr>
          <w:rFonts w:ascii="DIN Next LT Arabic" w:hAnsi="DIN Next LT Arabic" w:cs="DIN Next LT Arabic"/>
          <w:sz w:val="24"/>
          <w:szCs w:val="24"/>
          <w:rtl/>
        </w:rPr>
        <w:t xml:space="preserve"> بدراسة مطالبة المتعاقد خلال مدة لا تتجاوز (21) واحد وعشرين يومًا من تاريخ تلقيه</w:t>
      </w:r>
      <w:r>
        <w:rPr>
          <w:rFonts w:ascii="DIN Next LT Arabic" w:hAnsi="DIN Next LT Arabic" w:cs="DIN Next LT Arabic" w:hint="cs"/>
          <w:sz w:val="24"/>
          <w:szCs w:val="24"/>
          <w:rtl/>
        </w:rPr>
        <w:t>ا</w:t>
      </w:r>
      <w:r w:rsidR="007863D5" w:rsidRPr="004856C4">
        <w:rPr>
          <w:rFonts w:ascii="DIN Next LT Arabic" w:hAnsi="DIN Next LT Arabic" w:cs="DIN Next LT Arabic"/>
          <w:sz w:val="24"/>
          <w:szCs w:val="24"/>
          <w:rtl/>
        </w:rPr>
        <w:t xml:space="preserve"> المطالبة بمستندات مكتملة </w:t>
      </w:r>
    </w:p>
    <w:p w14:paraId="2E7AA2A4" w14:textId="77777777" w:rsidR="00766845" w:rsidRDefault="00766845" w:rsidP="0055178C">
      <w:pPr>
        <w:pStyle w:val="BodyText"/>
        <w:numPr>
          <w:ilvl w:val="0"/>
          <w:numId w:val="56"/>
        </w:numPr>
        <w:bidi/>
        <w:spacing w:before="240" w:after="0"/>
        <w:jc w:val="both"/>
        <w:rPr>
          <w:rFonts w:ascii="DIN Next LT Arabic" w:hAnsi="DIN Next LT Arabic" w:cs="DIN Next LT Arabic"/>
          <w:sz w:val="24"/>
          <w:szCs w:val="24"/>
        </w:rPr>
      </w:pPr>
      <w:r w:rsidRPr="00C90B43">
        <w:rPr>
          <w:rFonts w:ascii="DIN Next LT Arabic" w:hAnsi="DIN Next LT Arabic" w:cs="DIN Next LT Arabic"/>
          <w:sz w:val="24"/>
          <w:szCs w:val="24"/>
          <w:rtl/>
        </w:rPr>
        <w:t>تقوم الجهة الحكومية بدراسة طلب المتعاقد بالتعويض من النواحي الفنية والمالية والقانونية</w:t>
      </w:r>
      <w:r>
        <w:rPr>
          <w:rFonts w:ascii="DIN Next LT Arabic" w:hAnsi="DIN Next LT Arabic" w:cs="DIN Next LT Arabic" w:hint="cs"/>
          <w:sz w:val="24"/>
          <w:szCs w:val="24"/>
          <w:rtl/>
        </w:rPr>
        <w:t>.</w:t>
      </w:r>
    </w:p>
    <w:p w14:paraId="4EF5C9FE" w14:textId="77777777" w:rsidR="001D52CE" w:rsidRPr="00C90B43" w:rsidRDefault="001D52CE" w:rsidP="0055178C">
      <w:pPr>
        <w:pStyle w:val="BodyText"/>
        <w:numPr>
          <w:ilvl w:val="0"/>
          <w:numId w:val="56"/>
        </w:numPr>
        <w:bidi/>
        <w:spacing w:before="240" w:after="0"/>
        <w:jc w:val="both"/>
        <w:rPr>
          <w:rFonts w:ascii="DIN Next LT Arabic" w:hAnsi="DIN Next LT Arabic" w:cs="DIN Next LT Arabic"/>
          <w:sz w:val="24"/>
          <w:szCs w:val="24"/>
        </w:rPr>
      </w:pPr>
      <w:bookmarkStart w:id="933" w:name="_Toc20321639"/>
      <w:bookmarkStart w:id="934" w:name="_Toc38542681"/>
      <w:bookmarkStart w:id="935" w:name="_Toc39687548"/>
      <w:bookmarkStart w:id="936" w:name="_Toc38131424"/>
      <w:bookmarkStart w:id="937" w:name="_Toc38534274"/>
      <w:bookmarkStart w:id="938" w:name="_Hlk23945176"/>
      <w:bookmarkEnd w:id="874"/>
      <w:r w:rsidRPr="00C90B43">
        <w:rPr>
          <w:rFonts w:ascii="DIN Next LT Arabic" w:hAnsi="DIN Next LT Arabic" w:cs="DIN Next LT Arabic"/>
          <w:sz w:val="24"/>
          <w:szCs w:val="24"/>
          <w:rtl/>
        </w:rPr>
        <w:t>يجب ألّا يتجاوز ما تدفعه الجهة الحكومية للمتعاقد من تعويضات بموجب هذا</w:t>
      </w:r>
      <w:r>
        <w:rPr>
          <w:rFonts w:ascii="DIN Next LT Arabic" w:hAnsi="DIN Next LT Arabic" w:cs="DIN Next LT Arabic"/>
          <w:sz w:val="24"/>
          <w:szCs w:val="24"/>
          <w:rtl/>
        </w:rPr>
        <w:t xml:space="preserve"> البند ما نسبته (20%) من </w:t>
      </w:r>
      <w:r>
        <w:rPr>
          <w:rFonts w:ascii="DIN Next LT Arabic" w:hAnsi="DIN Next LT Arabic" w:cs="DIN Next LT Arabic" w:hint="cs"/>
          <w:sz w:val="24"/>
          <w:szCs w:val="24"/>
          <w:rtl/>
        </w:rPr>
        <w:t>إجمالي قيمة أمر الشراء ذي الصلة بالتعويض</w:t>
      </w:r>
      <w:r w:rsidRPr="00C90B43">
        <w:rPr>
          <w:rFonts w:ascii="DIN Next LT Arabic" w:hAnsi="DIN Next LT Arabic" w:cs="DIN Next LT Arabic"/>
          <w:sz w:val="24"/>
          <w:szCs w:val="24"/>
          <w:rtl/>
        </w:rPr>
        <w:t>، على أن تدفع تلك التعويضات من قبل الجهة الحكومية</w:t>
      </w:r>
      <w:r>
        <w:rPr>
          <w:rFonts w:ascii="DIN Next LT Arabic" w:hAnsi="DIN Next LT Arabic" w:cs="DIN Next LT Arabic" w:hint="cs"/>
          <w:sz w:val="24"/>
          <w:szCs w:val="24"/>
          <w:rtl/>
        </w:rPr>
        <w:t xml:space="preserve"> </w:t>
      </w:r>
      <w:r w:rsidRPr="00C90B43">
        <w:rPr>
          <w:rFonts w:ascii="DIN Next LT Arabic" w:hAnsi="DIN Next LT Arabic" w:cs="DIN Next LT Arabic"/>
          <w:sz w:val="24"/>
          <w:szCs w:val="24"/>
          <w:rtl/>
        </w:rPr>
        <w:t>مباشرة، وعلى المتعاقد التقدم إلى المحكمة الإدارية للمطالبة بما يزيد عن النسبة المحددة في هذه الفقرة من تعويضات.</w:t>
      </w:r>
    </w:p>
    <w:p w14:paraId="6F93F4CB" w14:textId="77777777" w:rsidR="00DA50F5" w:rsidRPr="00C90B43" w:rsidRDefault="00DA50F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939" w:name="_Toc38492394"/>
      <w:bookmarkStart w:id="940" w:name="_Toc40023254"/>
      <w:bookmarkStart w:id="941" w:name="_Toc40128507"/>
      <w:bookmarkStart w:id="942" w:name="_Toc41667066"/>
      <w:r w:rsidRPr="00C90B43">
        <w:rPr>
          <w:rFonts w:ascii="DIN Next LT Arabic" w:hAnsi="DIN Next LT Arabic" w:cs="DIN Next LT Arabic"/>
          <w:color w:val="000000" w:themeColor="text1"/>
          <w:szCs w:val="24"/>
          <w:rtl/>
        </w:rPr>
        <w:t>الغرامات</w:t>
      </w:r>
      <w:bookmarkEnd w:id="933"/>
      <w:bookmarkEnd w:id="934"/>
      <w:bookmarkEnd w:id="935"/>
      <w:bookmarkEnd w:id="939"/>
      <w:bookmarkEnd w:id="940"/>
      <w:bookmarkEnd w:id="941"/>
      <w:bookmarkEnd w:id="942"/>
    </w:p>
    <w:p w14:paraId="1A230A55" w14:textId="77777777" w:rsidR="00DA50F5" w:rsidRPr="00C90B43" w:rsidRDefault="00DA50F5" w:rsidP="004B5ED4">
      <w:pPr>
        <w:pStyle w:val="BodyText"/>
        <w:bidi/>
        <w:spacing w:before="240" w:after="0"/>
        <w:jc w:val="both"/>
        <w:rPr>
          <w:rFonts w:ascii="DIN Next LT Arabic" w:hAnsi="DIN Next LT Arabic" w:cs="DIN Next LT Arabic"/>
          <w:color w:val="0070C0"/>
          <w:sz w:val="24"/>
          <w:szCs w:val="24"/>
        </w:rPr>
      </w:pPr>
      <w:r w:rsidRPr="00C90B43">
        <w:rPr>
          <w:rFonts w:ascii="DIN Next LT Arabic" w:hAnsi="DIN Next LT Arabic" w:cs="DIN Next LT Arabic"/>
          <w:color w:val="0070C0"/>
          <w:sz w:val="24"/>
          <w:szCs w:val="24"/>
          <w:shd w:val="clear" w:color="auto" w:fill="FFFFFF"/>
          <w:rtl/>
        </w:rPr>
        <w:t xml:space="preserve">[ملاحظة: </w:t>
      </w:r>
      <w:r w:rsidRPr="00C90B43">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C90B43">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00816845">
        <w:rPr>
          <w:rFonts w:ascii="DIN Next LT Arabic" w:hAnsi="DIN Next LT Arabic" w:cs="DIN Next LT Arabic" w:hint="cs"/>
          <w:color w:val="0070C0"/>
          <w:sz w:val="24"/>
          <w:szCs w:val="24"/>
          <w:rtl/>
        </w:rPr>
        <w:t>، و</w:t>
      </w:r>
      <w:r w:rsidR="00F15059">
        <w:rPr>
          <w:rFonts w:ascii="DIN Next LT Arabic" w:hAnsi="DIN Next LT Arabic" w:cs="DIN Next LT Arabic" w:hint="cs"/>
          <w:color w:val="0070C0"/>
          <w:sz w:val="24"/>
          <w:szCs w:val="24"/>
          <w:rtl/>
        </w:rPr>
        <w:t xml:space="preserve"> بشأن تحديد سقف الغرامة ، ف</w:t>
      </w:r>
      <w:r w:rsidR="00816845">
        <w:rPr>
          <w:rFonts w:ascii="DIN Next LT Arabic" w:hAnsi="DIN Next LT Arabic" w:cs="DIN Next LT Arabic" w:hint="cs"/>
          <w:color w:val="0070C0"/>
          <w:sz w:val="24"/>
          <w:szCs w:val="24"/>
          <w:rtl/>
        </w:rPr>
        <w:t xml:space="preserve">يجب أن تراعي الجهة الحكومية ما جاء في المادة التاسعة عشرة بعد المائة بأن </w:t>
      </w:r>
      <w:r w:rsidR="00816845" w:rsidRPr="00F00A72">
        <w:rPr>
          <w:rFonts w:ascii="DIN Next LT Arabic" w:hAnsi="DIN Next LT Arabic" w:cs="DIN Next LT Arabic"/>
          <w:color w:val="0070C0"/>
          <w:sz w:val="24"/>
          <w:szCs w:val="24"/>
          <w:rtl/>
        </w:rPr>
        <w:t>تكون القيمة الإجمالية لأمر الشراء هي القيمة الإجمالية للعقد</w:t>
      </w:r>
      <w:r w:rsidR="00816845">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w:t>
      </w:r>
    </w:p>
    <w:p w14:paraId="4D5018A6" w14:textId="6F3FEA9A" w:rsidR="00EF2CA8" w:rsidRPr="00304B24" w:rsidRDefault="00EF2CA8" w:rsidP="0055178C">
      <w:pPr>
        <w:pStyle w:val="Heading3"/>
        <w:numPr>
          <w:ilvl w:val="1"/>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943" w:name="_Toc38131423"/>
      <w:bookmarkStart w:id="944" w:name="_Toc38132085"/>
      <w:bookmarkStart w:id="945" w:name="_Toc38135004"/>
      <w:bookmarkStart w:id="946" w:name="_Toc38135174"/>
      <w:bookmarkStart w:id="947" w:name="_Toc38542682"/>
      <w:bookmarkStart w:id="948" w:name="_Toc39687549"/>
      <w:bookmarkStart w:id="949" w:name="_Toc38492395"/>
      <w:bookmarkStart w:id="950" w:name="_Toc40023255"/>
      <w:bookmarkStart w:id="951" w:name="_Toc40128508"/>
      <w:bookmarkStart w:id="952" w:name="_Toc41667067"/>
      <w:bookmarkStart w:id="953" w:name="_Hlk23945059"/>
      <w:bookmarkStart w:id="954" w:name="_Toc20321640"/>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[التأخير</w:t>
      </w:r>
      <w:r w:rsidR="007E72D5">
        <w:rPr>
          <w:rFonts w:ascii="DIN Next LT Arabic" w:hAnsi="DIN Next LT Arabic" w:cs="DIN Next LT Arabic" w:hint="cs"/>
          <w:color w:val="000000" w:themeColor="text1"/>
          <w:szCs w:val="24"/>
          <w:rtl/>
        </w:rPr>
        <w:t>/التقصير</w:t>
      </w:r>
      <w:r>
        <w:rPr>
          <w:rFonts w:ascii="DIN Next LT Arabic" w:hAnsi="DIN Next LT Arabic" w:cs="DIN Next LT Arabic" w:hint="cs"/>
          <w:color w:val="000000" w:themeColor="text1"/>
          <w:szCs w:val="24"/>
          <w:rtl/>
        </w:rPr>
        <w:t>]</w:t>
      </w:r>
      <w:bookmarkEnd w:id="943"/>
      <w:bookmarkEnd w:id="944"/>
      <w:bookmarkEnd w:id="945"/>
      <w:bookmarkEnd w:id="946"/>
      <w:bookmarkEnd w:id="947"/>
      <w:bookmarkEnd w:id="948"/>
      <w:bookmarkEnd w:id="949"/>
      <w:bookmarkEnd w:id="950"/>
      <w:bookmarkEnd w:id="951"/>
      <w:bookmarkEnd w:id="952"/>
    </w:p>
    <w:p w14:paraId="14CE73DF" w14:textId="0D63D75F" w:rsidR="00EF2CA8" w:rsidRPr="0094406B" w:rsidRDefault="00EF2CA8" w:rsidP="006B1F7D">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w:t>
      </w:r>
      <w:r w:rsidRPr="008D44B4">
        <w:rPr>
          <w:rFonts w:ascii="DIN Next LT Arabic" w:hAnsi="DIN Next LT Arabic" w:cs="DIN Next LT Arabic"/>
          <w:sz w:val="24"/>
          <w:szCs w:val="24"/>
          <w:rtl/>
          <w:lang w:val="en-GB"/>
        </w:rPr>
        <w:t xml:space="preserve">المتعاقد غرامة </w:t>
      </w:r>
      <w:r w:rsidRPr="008D44B4">
        <w:rPr>
          <w:rFonts w:ascii="DIN Next LT Arabic" w:hAnsi="DIN Next LT Arabic" w:cs="DIN Next LT Arabic" w:hint="cs"/>
          <w:sz w:val="24"/>
          <w:szCs w:val="24"/>
          <w:rtl/>
          <w:lang w:val="en-GB"/>
        </w:rPr>
        <w:t>[تأخير</w:t>
      </w:r>
      <w:r w:rsidR="007E72D5">
        <w:rPr>
          <w:rFonts w:ascii="DIN Next LT Arabic" w:hAnsi="DIN Next LT Arabic" w:cs="DIN Next LT Arabic" w:hint="cs"/>
          <w:sz w:val="24"/>
          <w:szCs w:val="24"/>
          <w:rtl/>
          <w:lang w:val="en-GB"/>
        </w:rPr>
        <w:t>/تقصير</w:t>
      </w:r>
      <w:r w:rsidRPr="008D44B4">
        <w:rPr>
          <w:rFonts w:ascii="DIN Next LT Arabic" w:hAnsi="DIN Next LT Arabic" w:cs="DIN Next LT Arabic" w:hint="cs"/>
          <w:sz w:val="24"/>
          <w:szCs w:val="24"/>
          <w:rtl/>
          <w:lang w:val="en-GB"/>
        </w:rPr>
        <w:t>]</w:t>
      </w:r>
      <w:r w:rsidRPr="008D44B4">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 xml:space="preserve">في تنفيذ التزاماته </w:t>
      </w:r>
      <w:r w:rsidR="006B1F7D">
        <w:rPr>
          <w:rFonts w:ascii="DIN Next LT Arabic" w:hAnsi="DIN Next LT Arabic" w:cs="DIN Next LT Arabic" w:hint="cs"/>
          <w:color w:val="000000" w:themeColor="text1"/>
          <w:sz w:val="24"/>
          <w:szCs w:val="24"/>
          <w:rtl/>
          <w:lang w:val="en-GB"/>
        </w:rPr>
        <w:t xml:space="preserve">بموجب أمر الشراء </w:t>
      </w:r>
      <w:r w:rsidRPr="0094406B">
        <w:rPr>
          <w:rFonts w:ascii="DIN Next LT Arabic" w:hAnsi="DIN Next LT Arabic" w:cs="DIN Next LT Arabic"/>
          <w:color w:val="000000" w:themeColor="text1"/>
          <w:sz w:val="24"/>
          <w:szCs w:val="24"/>
          <w:rtl/>
          <w:lang w:val="en-GB"/>
        </w:rPr>
        <w:t>وفقًا لما يلي</w:t>
      </w:r>
      <w:r w:rsidRPr="0094406B">
        <w:rPr>
          <w:rFonts w:ascii="DIN Next LT Arabic" w:hAnsi="DIN Next LT Arabic" w:cs="DIN Next LT Arabic"/>
          <w:sz w:val="24"/>
          <w:szCs w:val="24"/>
          <w:rtl/>
        </w:rPr>
        <w:t>:</w:t>
      </w:r>
    </w:p>
    <w:p w14:paraId="4F3FE423" w14:textId="77777777" w:rsidR="00EF2CA8" w:rsidRPr="0094406B" w:rsidRDefault="00EF2CA8" w:rsidP="00C613C2">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C613C2">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61200068" w14:textId="28CF40EF" w:rsidR="00EF2CA8" w:rsidRDefault="00EF2CA8" w:rsidP="00C93DF3">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sidR="00C93DF3">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 xml:space="preserve">من القيمة الإجمالية </w:t>
      </w:r>
      <w:r w:rsidR="006B1F7D">
        <w:rPr>
          <w:rFonts w:ascii="DIN Next LT Arabic" w:hAnsi="DIN Next LT Arabic" w:cs="DIN Next LT Arabic" w:hint="cs"/>
          <w:color w:val="000000"/>
          <w:sz w:val="24"/>
          <w:szCs w:val="24"/>
          <w:rtl/>
        </w:rPr>
        <w:t>لأمر الشراء ذي الصلة</w:t>
      </w:r>
      <w:r w:rsidR="000B0B14">
        <w:rPr>
          <w:rFonts w:ascii="DIN Next LT Arabic" w:hAnsi="DIN Next LT Arabic" w:cs="DIN Next LT Arabic" w:hint="cs"/>
          <w:color w:val="000000"/>
          <w:sz w:val="24"/>
          <w:szCs w:val="24"/>
          <w:rtl/>
        </w:rPr>
        <w:t xml:space="preserve"> بالتأخير</w:t>
      </w:r>
      <w:r>
        <w:rPr>
          <w:rFonts w:ascii="DIN Next LT Arabic" w:hAnsi="DIN Next LT Arabic" w:cs="DIN Next LT Arabic" w:hint="cs"/>
          <w:color w:val="000000"/>
          <w:sz w:val="24"/>
          <w:szCs w:val="24"/>
          <w:rtl/>
        </w:rPr>
        <w:t>.</w:t>
      </w:r>
    </w:p>
    <w:p w14:paraId="5EE7DAE2" w14:textId="714307D4" w:rsidR="00AA4FC2" w:rsidRPr="001C5283" w:rsidRDefault="00DE75A0" w:rsidP="00F04D16">
      <w:pPr>
        <w:pStyle w:val="Heading3"/>
        <w:numPr>
          <w:ilvl w:val="1"/>
          <w:numId w:val="28"/>
        </w:numPr>
        <w:pBdr>
          <w:top w:val="single" w:sz="4" w:space="1" w:color="auto"/>
        </w:pBdr>
        <w:bidi/>
        <w:spacing w:before="240" w:after="0"/>
        <w:jc w:val="both"/>
        <w:rPr>
          <w:rFonts w:ascii="DIN Next LT Arabic" w:hAnsi="DIN Next LT Arabic" w:cs="DIN Next LT Arabic"/>
          <w:color w:val="0070C0"/>
          <w:szCs w:val="24"/>
          <w:rtl/>
        </w:rPr>
      </w:pPr>
      <w:bookmarkStart w:id="955" w:name="_Toc38132086"/>
      <w:bookmarkStart w:id="956" w:name="_Toc38135005"/>
      <w:bookmarkStart w:id="957" w:name="_Toc38135175"/>
      <w:bookmarkStart w:id="958" w:name="_Toc38542683"/>
      <w:bookmarkStart w:id="959" w:name="_Toc39687550"/>
      <w:bookmarkStart w:id="960" w:name="_Toc38492396"/>
      <w:bookmarkStart w:id="961" w:name="_Toc40023256"/>
      <w:bookmarkStart w:id="962" w:name="_Toc40128509"/>
      <w:bookmarkStart w:id="963" w:name="_Toc41667068"/>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936"/>
      <w:bookmarkEnd w:id="937"/>
      <w:bookmarkEnd w:id="955"/>
      <w:bookmarkEnd w:id="956"/>
      <w:bookmarkEnd w:id="957"/>
      <w:bookmarkEnd w:id="958"/>
      <w:bookmarkEnd w:id="959"/>
      <w:bookmarkEnd w:id="960"/>
      <w:bookmarkEnd w:id="961"/>
      <w:bookmarkEnd w:id="962"/>
      <w:bookmarkEnd w:id="963"/>
      <w:r>
        <w:rPr>
          <w:rFonts w:ascii="DIN Next LT Arabic" w:hAnsi="DIN Next LT Arabic" w:cs="DIN Next LT Arabic" w:hint="cs"/>
          <w:color w:val="000000" w:themeColor="text1"/>
          <w:szCs w:val="24"/>
          <w:rtl/>
        </w:rPr>
        <w:t xml:space="preserve">  </w:t>
      </w:r>
      <w:bookmarkStart w:id="964" w:name="_Toc38131425"/>
      <w:bookmarkStart w:id="965" w:name="_Toc38534275"/>
      <w:bookmarkEnd w:id="953"/>
      <w:r w:rsidR="00AA4FC2" w:rsidRPr="001C5283">
        <w:rPr>
          <w:rFonts w:ascii="DIN Next LT Arabic" w:hAnsi="DIN Next LT Arabic" w:cs="DIN Next LT Arabic"/>
          <w:color w:val="00B050"/>
          <w:szCs w:val="24"/>
          <w:rtl/>
        </w:rPr>
        <w:t xml:space="preserve"> </w:t>
      </w:r>
    </w:p>
    <w:p w14:paraId="2B6E1440" w14:textId="77777777" w:rsidR="00E74CBF" w:rsidRDefault="00AA4FC2" w:rsidP="00E74CBF">
      <w:pPr>
        <w:pStyle w:val="BodyText"/>
        <w:bidi/>
        <w:spacing w:before="24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 xml:space="preserve">[ملاحظة: </w:t>
      </w:r>
      <w:r w:rsidRPr="004856C4">
        <w:rPr>
          <w:rFonts w:ascii="DIN Next LT Arabic" w:hAnsi="DIN Next LT Arabic" w:cs="DIN Next LT Arabic"/>
          <w:color w:val="0070C0"/>
          <w:sz w:val="24"/>
          <w:szCs w:val="24"/>
          <w:rtl/>
        </w:rPr>
        <w:t xml:space="preserve">يحق للجهة حذف </w:t>
      </w:r>
      <w:r>
        <w:rPr>
          <w:rFonts w:ascii="DIN Next LT Arabic" w:hAnsi="DIN Next LT Arabic" w:cs="DIN Next LT Arabic" w:hint="cs"/>
          <w:color w:val="0070C0"/>
          <w:sz w:val="24"/>
          <w:szCs w:val="24"/>
          <w:rtl/>
        </w:rPr>
        <w:t>هذه الفقرة</w:t>
      </w:r>
      <w:r w:rsidRPr="004856C4">
        <w:rPr>
          <w:rFonts w:ascii="DIN Next LT Arabic" w:hAnsi="DIN Next LT Arabic" w:cs="DIN Next LT Arabic"/>
          <w:color w:val="0070C0"/>
          <w:sz w:val="24"/>
          <w:szCs w:val="24"/>
          <w:rtl/>
        </w:rPr>
        <w:t xml:space="preserve"> في حال عدم اشتمال المشروع على آلية وزن المحتوى المحلي في التقييم المالي أو آلية الحد الأدنى المطلوب للمحتوى</w:t>
      </w:r>
      <w:r w:rsidRPr="004856C4">
        <w:rPr>
          <w:rFonts w:ascii="DIN Next LT Arabic" w:hAnsi="DIN Next LT Arabic" w:cs="DIN Next LT Arabic"/>
          <w:color w:val="00B050"/>
          <w:sz w:val="24"/>
          <w:szCs w:val="24"/>
          <w:rtl/>
        </w:rPr>
        <w:t xml:space="preserve"> </w:t>
      </w:r>
      <w:r w:rsidRPr="004856C4">
        <w:rPr>
          <w:rFonts w:ascii="DIN Next LT Arabic" w:hAnsi="DIN Next LT Arabic" w:cs="DIN Next LT Arabic"/>
          <w:color w:val="0070C0"/>
          <w:sz w:val="24"/>
          <w:szCs w:val="24"/>
          <w:rtl/>
        </w:rPr>
        <w:t>المحلي</w:t>
      </w:r>
      <w:r>
        <w:rPr>
          <w:rFonts w:ascii="DIN Next LT Arabic" w:hAnsi="DIN Next LT Arabic" w:cs="DIN Next LT Arabic" w:hint="cs"/>
          <w:color w:val="0070C0"/>
          <w:sz w:val="24"/>
          <w:szCs w:val="24"/>
          <w:rtl/>
        </w:rPr>
        <w:t>.</w:t>
      </w:r>
      <w:r w:rsidRPr="00C90B43">
        <w:rPr>
          <w:rFonts w:ascii="DIN Next LT Arabic" w:hAnsi="DIN Next LT Arabic" w:cs="DIN Next LT Arabic"/>
          <w:color w:val="0070C0"/>
          <w:sz w:val="24"/>
          <w:szCs w:val="24"/>
          <w:rtl/>
        </w:rPr>
        <w:t>]</w:t>
      </w:r>
    </w:p>
    <w:p w14:paraId="7FC4ECB6" w14:textId="30BF06A1" w:rsidR="00AA4FC2" w:rsidRPr="00E74CBF" w:rsidRDefault="00AA4FC2" w:rsidP="00E74CBF">
      <w:pPr>
        <w:pStyle w:val="BodyText"/>
        <w:bidi/>
        <w:spacing w:before="240"/>
        <w:jc w:val="both"/>
        <w:rPr>
          <w:rFonts w:ascii="DIN Next LT Arabic" w:hAnsi="DIN Next LT Arabic" w:cs="DIN Next LT Arabic"/>
          <w:color w:val="0070C0"/>
          <w:sz w:val="24"/>
          <w:szCs w:val="24"/>
          <w:rtl/>
        </w:rPr>
      </w:pPr>
      <w:r w:rsidRPr="004856C4">
        <w:rPr>
          <w:rFonts w:ascii="DIN Next LT Arabic" w:hAnsi="DIN Next LT Arabic" w:cs="DIN Next LT Arabic"/>
          <w:color w:val="00B050"/>
          <w:sz w:val="24"/>
          <w:szCs w:val="24"/>
          <w:rtl/>
        </w:rPr>
        <w:t xml:space="preserve">في حال عدم التزام المتعاقد بنسبة المحتوى المحلي المستهدفة، فسيتم إيقاع غرامة مالية تصل إلى 10% من </w:t>
      </w:r>
      <w:r w:rsidR="00CD4D6C">
        <w:rPr>
          <w:rFonts w:ascii="DIN Next LT Arabic" w:hAnsi="DIN Next LT Arabic" w:cs="DIN Next LT Arabic" w:hint="cs"/>
          <w:color w:val="00B050"/>
          <w:sz w:val="24"/>
          <w:szCs w:val="24"/>
          <w:rtl/>
        </w:rPr>
        <w:t xml:space="preserve">مجموع </w:t>
      </w:r>
      <w:r w:rsidRPr="004856C4">
        <w:rPr>
          <w:rFonts w:ascii="DIN Next LT Arabic" w:hAnsi="DIN Next LT Arabic" w:cs="DIN Next LT Arabic"/>
          <w:color w:val="00B050"/>
          <w:sz w:val="24"/>
          <w:szCs w:val="24"/>
          <w:rtl/>
        </w:rPr>
        <w:t xml:space="preserve">قيمة </w:t>
      </w:r>
      <w:r w:rsidR="00CD4D6C">
        <w:rPr>
          <w:rFonts w:ascii="DIN Next LT Arabic" w:hAnsi="DIN Next LT Arabic" w:cs="DIN Next LT Arabic" w:hint="cs"/>
          <w:color w:val="00B050"/>
          <w:sz w:val="24"/>
          <w:szCs w:val="24"/>
          <w:rtl/>
        </w:rPr>
        <w:t>أوامر الشراء</w:t>
      </w:r>
      <w:r w:rsidRPr="004856C4">
        <w:rPr>
          <w:rFonts w:ascii="DIN Next LT Arabic" w:hAnsi="DIN Next LT Arabic" w:cs="DIN Next LT Arabic"/>
          <w:color w:val="00B050"/>
          <w:sz w:val="24"/>
          <w:szCs w:val="24"/>
          <w:rtl/>
        </w:rPr>
        <w:t xml:space="preserve"> وفقًا لملحق الشروط والأحكام الخاص ب</w:t>
      </w:r>
      <w:r w:rsidR="00CD4D6C">
        <w:rPr>
          <w:rFonts w:ascii="DIN Next LT Arabic" w:hAnsi="DIN Next LT Arabic" w:cs="DIN Next LT Arabic" w:hint="cs"/>
          <w:color w:val="00B050"/>
          <w:sz w:val="24"/>
          <w:szCs w:val="24"/>
          <w:rtl/>
        </w:rPr>
        <w:t>متطلبات المحتوى المحلي في الاتفاقي</w:t>
      </w:r>
      <w:r w:rsidR="00D90FF7">
        <w:rPr>
          <w:rFonts w:ascii="DIN Next LT Arabic" w:hAnsi="DIN Next LT Arabic" w:cs="DIN Next LT Arabic" w:hint="cs"/>
          <w:color w:val="00B050"/>
          <w:sz w:val="24"/>
          <w:szCs w:val="24"/>
          <w:rtl/>
        </w:rPr>
        <w:t>ة</w:t>
      </w:r>
      <w:r w:rsidR="00CD4D6C">
        <w:rPr>
          <w:rFonts w:ascii="DIN Next LT Arabic" w:hAnsi="DIN Next LT Arabic" w:cs="DIN Next LT Arabic" w:hint="cs"/>
          <w:color w:val="00B050"/>
          <w:sz w:val="24"/>
          <w:szCs w:val="24"/>
          <w:rtl/>
        </w:rPr>
        <w:t xml:space="preserve"> الإطارية</w:t>
      </w:r>
      <w:r w:rsidRPr="004856C4">
        <w:rPr>
          <w:rFonts w:ascii="DIN Next LT Arabic" w:hAnsi="DIN Next LT Arabic" w:cs="DIN Next LT Arabic"/>
          <w:color w:val="00B050"/>
          <w:sz w:val="24"/>
          <w:szCs w:val="24"/>
          <w:rtl/>
        </w:rPr>
        <w:t>.</w:t>
      </w:r>
    </w:p>
    <w:p w14:paraId="4CD585BC" w14:textId="0A045AE0" w:rsidR="00DE75A0" w:rsidRDefault="00DE75A0" w:rsidP="0055178C">
      <w:pPr>
        <w:pStyle w:val="Heading3"/>
        <w:numPr>
          <w:ilvl w:val="1"/>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966" w:name="_Toc38492397"/>
      <w:bookmarkStart w:id="967" w:name="_Toc40023257"/>
      <w:bookmarkStart w:id="968" w:name="_Toc40128510"/>
      <w:bookmarkStart w:id="969" w:name="_Toc41667069"/>
      <w:r>
        <w:rPr>
          <w:rFonts w:ascii="DIN Next LT Arabic" w:hAnsi="DIN Next LT Arabic" w:cs="DIN Next LT Arabic" w:hint="cs"/>
          <w:color w:val="000000" w:themeColor="text1"/>
          <w:szCs w:val="24"/>
          <w:rtl/>
        </w:rPr>
        <w:t>إجمالي الغرامات</w:t>
      </w:r>
      <w:bookmarkEnd w:id="964"/>
      <w:bookmarkEnd w:id="965"/>
      <w:bookmarkEnd w:id="966"/>
      <w:bookmarkEnd w:id="967"/>
      <w:bookmarkEnd w:id="968"/>
      <w:bookmarkEnd w:id="969"/>
      <w:r>
        <w:rPr>
          <w:rFonts w:ascii="DIN Next LT Arabic" w:hAnsi="DIN Next LT Arabic" w:cs="DIN Next LT Arabic" w:hint="cs"/>
          <w:color w:val="000000" w:themeColor="text1"/>
          <w:szCs w:val="24"/>
          <w:rtl/>
        </w:rPr>
        <w:t xml:space="preserve">  </w:t>
      </w:r>
    </w:p>
    <w:p w14:paraId="641EF7BF" w14:textId="39FC9B43" w:rsidR="00C93DF3" w:rsidRPr="00C93DF3" w:rsidRDefault="00C93DF3" w:rsidP="00F84ABF">
      <w:pPr>
        <w:pStyle w:val="BodyText"/>
        <w:bidi/>
        <w:rPr>
          <w:rtl/>
        </w:rPr>
      </w:pPr>
      <w:r w:rsidRPr="00C90B43">
        <w:rPr>
          <w:rFonts w:ascii="DIN Next LT Arabic" w:hAnsi="DIN Next LT Arabic" w:cs="DIN Next LT Arabic"/>
          <w:color w:val="0070C0"/>
          <w:sz w:val="24"/>
          <w:szCs w:val="24"/>
          <w:shd w:val="clear" w:color="auto" w:fill="FFFFFF"/>
          <w:rtl/>
        </w:rPr>
        <w:t xml:space="preserve">[ملاحظة: </w:t>
      </w:r>
      <w:r>
        <w:rPr>
          <w:rFonts w:ascii="DIN Next LT Arabic" w:hAnsi="DIN Next LT Arabic" w:cs="DIN Next LT Arabic" w:hint="cs"/>
          <w:color w:val="0070C0"/>
          <w:sz w:val="24"/>
          <w:szCs w:val="24"/>
          <w:rtl/>
        </w:rPr>
        <w:t>يراعى في ذلك ما ورد في المادة الرابعة والثلاثون من لائحة تفضيل المحتوى المحلي</w:t>
      </w:r>
      <w:r w:rsidRPr="00C90B43">
        <w:rPr>
          <w:rFonts w:ascii="DIN Next LT Arabic" w:hAnsi="DIN Next LT Arabic" w:cs="DIN Next LT Arabic"/>
          <w:color w:val="0070C0"/>
          <w:sz w:val="24"/>
          <w:szCs w:val="24"/>
          <w:rtl/>
        </w:rPr>
        <w:t>.]</w:t>
      </w:r>
    </w:p>
    <w:p w14:paraId="27608EC3" w14:textId="1CFC1B7B" w:rsidR="00DE75A0" w:rsidRPr="00DE75A0" w:rsidRDefault="00DE75A0" w:rsidP="00D90FF7">
      <w:pPr>
        <w:pStyle w:val="BodyText"/>
        <w:bidi/>
        <w:spacing w:before="240"/>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غرامات التقصير أو التأخير وغرامات مخالفة أحكام لائحة تفضيل المحتوى المحلي التي يجوز أن تفرضها الجهة الحكومية بموجب</w:t>
      </w:r>
      <w:r w:rsidR="002D5DA5">
        <w:rPr>
          <w:rFonts w:ascii="DIN Next LT Arabic" w:hAnsi="DIN Next LT Arabic" w:cs="DIN Next LT Arabic" w:hint="cs"/>
          <w:color w:val="000000"/>
          <w:sz w:val="24"/>
          <w:szCs w:val="24"/>
          <w:rtl/>
        </w:rPr>
        <w:t xml:space="preserve"> </w:t>
      </w:r>
      <w:r w:rsidR="00E506DF">
        <w:rPr>
          <w:rFonts w:ascii="DIN Next LT Arabic" w:hAnsi="DIN Next LT Arabic" w:cs="DIN Next LT Arabic" w:hint="cs"/>
          <w:color w:val="000000"/>
          <w:sz w:val="24"/>
          <w:szCs w:val="24"/>
          <w:rtl/>
        </w:rPr>
        <w:t xml:space="preserve">هذه الاتفاقية </w:t>
      </w:r>
      <w:r w:rsidR="00EF2CA8">
        <w:rPr>
          <w:rFonts w:ascii="DIN Next LT Arabic" w:hAnsi="DIN Next LT Arabic" w:cs="DIN Next LT Arabic" w:hint="cs"/>
          <w:color w:val="000000"/>
          <w:sz w:val="24"/>
          <w:szCs w:val="24"/>
          <w:rtl/>
        </w:rPr>
        <w:t xml:space="preserve">عن </w:t>
      </w:r>
      <w:r w:rsidR="00EF2CA8" w:rsidRPr="00D57B8D">
        <w:rPr>
          <w:rFonts w:ascii="DIN Next LT Arabic" w:hAnsi="DIN Next LT Arabic" w:cs="DIN Next LT Arabic"/>
          <w:color w:val="FF0000"/>
          <w:sz w:val="24"/>
          <w:szCs w:val="24"/>
          <w:rtl/>
        </w:rPr>
        <w:t>[</w:t>
      </w:r>
      <w:r w:rsidR="004B5ED4" w:rsidRPr="00D57B8D">
        <w:rPr>
          <w:rFonts w:ascii="DIN Next LT Arabic" w:hAnsi="DIN Next LT Arabic" w:cs="DIN Next LT Arabic" w:hint="cs"/>
          <w:color w:val="FF0000"/>
          <w:sz w:val="24"/>
          <w:szCs w:val="24"/>
          <w:rtl/>
        </w:rPr>
        <w:t>20</w:t>
      </w:r>
      <w:r w:rsidR="00EF2CA8" w:rsidRPr="00D57B8D">
        <w:rPr>
          <w:rFonts w:ascii="DIN Next LT Arabic" w:hAnsi="DIN Next LT Arabic" w:cs="DIN Next LT Arabic"/>
          <w:color w:val="FF0000"/>
          <w:sz w:val="24"/>
          <w:szCs w:val="24"/>
          <w:rtl/>
        </w:rPr>
        <w:t>%]</w:t>
      </w:r>
      <w:r w:rsidR="00EF2CA8">
        <w:rPr>
          <w:rFonts w:ascii="DIN Next LT Arabic" w:hAnsi="DIN Next LT Arabic" w:cs="DIN Next LT Arabic"/>
          <w:color w:val="000000"/>
          <w:sz w:val="24"/>
          <w:szCs w:val="24"/>
          <w:rtl/>
        </w:rPr>
        <w:t xml:space="preserve"> </w:t>
      </w:r>
      <w:r w:rsidR="00EF2CA8" w:rsidRPr="0094406B">
        <w:rPr>
          <w:rFonts w:ascii="DIN Next LT Arabic" w:hAnsi="DIN Next LT Arabic" w:cs="DIN Next LT Arabic"/>
          <w:color w:val="000000"/>
          <w:sz w:val="24"/>
          <w:szCs w:val="24"/>
          <w:rtl/>
        </w:rPr>
        <w:t xml:space="preserve">من </w:t>
      </w:r>
      <w:r w:rsidR="00F42F03">
        <w:rPr>
          <w:rFonts w:ascii="DIN Next LT Arabic" w:hAnsi="DIN Next LT Arabic" w:cs="DIN Next LT Arabic" w:hint="cs"/>
          <w:color w:val="000000"/>
          <w:sz w:val="24"/>
          <w:szCs w:val="24"/>
          <w:rtl/>
        </w:rPr>
        <w:t xml:space="preserve">إجمالي أقيام أوامر الشراء الصادرة بموجب هذه الاتفاقية </w:t>
      </w:r>
      <w:r w:rsidR="00D57B8D">
        <w:rPr>
          <w:rFonts w:ascii="DIN Next LT Arabic" w:hAnsi="DIN Next LT Arabic" w:cs="DIN Next LT Arabic" w:hint="cs"/>
          <w:color w:val="000000"/>
          <w:sz w:val="24"/>
          <w:szCs w:val="24"/>
          <w:rtl/>
        </w:rPr>
        <w:t>الإطارية.</w:t>
      </w:r>
      <w:r>
        <w:rPr>
          <w:rFonts w:ascii="DIN Next LT Arabic" w:hAnsi="DIN Next LT Arabic" w:cs="DIN Next LT Arabic" w:hint="cs"/>
          <w:color w:val="000000"/>
          <w:sz w:val="24"/>
          <w:szCs w:val="24"/>
          <w:rtl/>
        </w:rPr>
        <w:t xml:space="preserve">  </w:t>
      </w:r>
      <w:bookmarkStart w:id="970" w:name="_Toc15467058"/>
      <w:bookmarkStart w:id="971" w:name="_Toc20302772"/>
      <w:bookmarkStart w:id="972" w:name="_Toc20303187"/>
      <w:bookmarkStart w:id="973" w:name="_Toc26293182"/>
      <w:bookmarkStart w:id="974" w:name="_Toc28805165"/>
    </w:p>
    <w:p w14:paraId="3A64410E"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Pr>
      </w:pPr>
      <w:bookmarkStart w:id="975" w:name="_Toc38492398"/>
      <w:bookmarkStart w:id="976" w:name="_Toc40023258"/>
      <w:bookmarkStart w:id="977" w:name="_Toc40128511"/>
      <w:bookmarkStart w:id="978" w:name="_Toc41667070"/>
      <w:bookmarkStart w:id="979" w:name="_Toc39687552"/>
      <w:bookmarkEnd w:id="938"/>
      <w:bookmarkEnd w:id="954"/>
      <w:r w:rsidRPr="00C90B43">
        <w:rPr>
          <w:rFonts w:ascii="DIN Next LT Arabic" w:hAnsi="DIN Next LT Arabic" w:cs="DIN Next LT Arabic"/>
          <w:color w:val="000000" w:themeColor="text1"/>
          <w:szCs w:val="24"/>
          <w:rtl/>
        </w:rPr>
        <w:t>ال</w:t>
      </w:r>
      <w:bookmarkEnd w:id="970"/>
      <w:bookmarkEnd w:id="971"/>
      <w:bookmarkEnd w:id="972"/>
      <w:bookmarkEnd w:id="973"/>
      <w:bookmarkEnd w:id="974"/>
      <w:bookmarkEnd w:id="975"/>
      <w:r>
        <w:rPr>
          <w:rFonts w:ascii="DIN Next LT Arabic" w:hAnsi="DIN Next LT Arabic" w:cs="DIN Next LT Arabic" w:hint="cs"/>
          <w:color w:val="000000" w:themeColor="text1"/>
          <w:szCs w:val="24"/>
          <w:rtl/>
        </w:rPr>
        <w:t>فواتير</w:t>
      </w:r>
      <w:bookmarkEnd w:id="976"/>
      <w:bookmarkEnd w:id="977"/>
      <w:bookmarkEnd w:id="978"/>
      <w:r>
        <w:rPr>
          <w:rFonts w:ascii="DIN Next LT Arabic" w:hAnsi="DIN Next LT Arabic" w:cs="DIN Next LT Arabic" w:hint="cs"/>
          <w:color w:val="000000" w:themeColor="text1"/>
          <w:szCs w:val="24"/>
          <w:rtl/>
        </w:rPr>
        <w:t xml:space="preserve"> </w:t>
      </w:r>
      <w:bookmarkEnd w:id="979"/>
    </w:p>
    <w:p w14:paraId="33207A7F" w14:textId="77777777" w:rsidR="00AE6315" w:rsidRPr="00606BDE" w:rsidRDefault="00AE6315" w:rsidP="00AE6315">
      <w:pPr>
        <w:pStyle w:val="BodyText"/>
        <w:bidi/>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shd w:val="clear" w:color="auto" w:fill="FFFFFF"/>
          <w:rtl/>
        </w:rPr>
        <w:t xml:space="preserve"> </w:t>
      </w:r>
      <w:r w:rsidRPr="00906CA2">
        <w:rPr>
          <w:rFonts w:ascii="DIN Next LT Arabic" w:hAnsi="DIN Next LT Arabic" w:cs="DIN Next LT Arabic"/>
          <w:color w:val="0070C0"/>
          <w:sz w:val="24"/>
          <w:szCs w:val="24"/>
          <w:shd w:val="clear" w:color="auto" w:fill="FFFFFF"/>
          <w:rtl/>
        </w:rPr>
        <w:t xml:space="preserve">[ملاحظة: </w:t>
      </w:r>
      <w:r w:rsidRPr="00906CA2">
        <w:rPr>
          <w:rFonts w:ascii="DIN Next LT Arabic" w:hAnsi="DIN Next LT Arabic" w:cs="DIN Next LT Arabic"/>
          <w:color w:val="0070C0"/>
          <w:sz w:val="24"/>
          <w:szCs w:val="24"/>
          <w:rtl/>
        </w:rPr>
        <w:t>يجوز للجهة استقطاع نسبة لا تتعدى (10%) من قيمة كل مستخلص لتكوين</w:t>
      </w:r>
      <w:r w:rsidRPr="00906CA2">
        <w:rPr>
          <w:rFonts w:ascii="DIN Next LT Arabic" w:hAnsi="DIN Next LT Arabic" w:cs="DIN Next LT Arabic"/>
          <w:color w:val="0070C0"/>
          <w:sz w:val="24"/>
          <w:szCs w:val="24"/>
        </w:rPr>
        <w:t xml:space="preserve"> </w:t>
      </w:r>
      <w:r w:rsidRPr="00906CA2">
        <w:rPr>
          <w:rFonts w:ascii="DIN Next LT Arabic" w:hAnsi="DIN Next LT Arabic" w:cs="DIN Next LT Arabic"/>
          <w:color w:val="0070C0"/>
          <w:sz w:val="24"/>
          <w:szCs w:val="24"/>
          <w:rtl/>
        </w:rPr>
        <w:t xml:space="preserve">مبلغ المستخلص النهائي، على ألا </w:t>
      </w:r>
      <w:r w:rsidRPr="00906CA2">
        <w:rPr>
          <w:rFonts w:ascii="DIN Next LT Arabic" w:hAnsi="DIN Next LT Arabic" w:cs="DIN Next LT Arabic" w:hint="cs"/>
          <w:color w:val="0070C0"/>
          <w:sz w:val="24"/>
          <w:szCs w:val="24"/>
          <w:rtl/>
        </w:rPr>
        <w:t xml:space="preserve">يتجاوز </w:t>
      </w:r>
      <w:r w:rsidRPr="00906CA2">
        <w:rPr>
          <w:rFonts w:ascii="DIN Next LT Arabic" w:hAnsi="DIN Next LT Arabic" w:cs="DIN Next LT Arabic"/>
          <w:color w:val="0070C0"/>
          <w:sz w:val="24"/>
          <w:szCs w:val="24"/>
          <w:rtl/>
        </w:rPr>
        <w:t>قيمة المستخلص الختامي</w:t>
      </w:r>
      <w:r w:rsidRPr="00906CA2">
        <w:rPr>
          <w:rFonts w:ascii="DIN Next LT Arabic" w:hAnsi="DIN Next LT Arabic" w:cs="DIN Next LT Arabic" w:hint="cs"/>
          <w:color w:val="0070C0"/>
          <w:sz w:val="24"/>
          <w:szCs w:val="24"/>
          <w:rtl/>
        </w:rPr>
        <w:t xml:space="preserve"> عن</w:t>
      </w:r>
      <w:r w:rsidRPr="00906CA2">
        <w:rPr>
          <w:rFonts w:ascii="DIN Next LT Arabic" w:hAnsi="DIN Next LT Arabic" w:cs="DIN Next LT Arabic"/>
          <w:color w:val="0070C0"/>
          <w:sz w:val="24"/>
          <w:szCs w:val="24"/>
          <w:rtl/>
        </w:rPr>
        <w:t xml:space="preserve"> (5%)]</w:t>
      </w:r>
    </w:p>
    <w:p w14:paraId="00082DC3" w14:textId="77777777" w:rsidR="00AE6315" w:rsidRPr="00C90B43" w:rsidRDefault="00AE6315" w:rsidP="00AE6315">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80" w:name="_Hlk23945305"/>
      <w:r w:rsidRPr="00900467">
        <w:rPr>
          <w:rFonts w:ascii="DIN Next LT Arabic" w:hAnsi="DIN Next LT Arabic" w:cs="DIN Next LT Arabic"/>
          <w:b/>
          <w:bCs/>
          <w:color w:val="000000"/>
          <w:sz w:val="24"/>
          <w:szCs w:val="24"/>
          <w:u w:val="single"/>
          <w:shd w:val="clear" w:color="auto" w:fill="FFFFFF"/>
          <w:rtl/>
        </w:rPr>
        <w:t>أولًا</w:t>
      </w:r>
      <w:r w:rsidRPr="00900467">
        <w:rPr>
          <w:rFonts w:ascii="DIN Next LT Arabic" w:hAnsi="DIN Next LT Arabic" w:cs="DIN Next LT Arabic"/>
          <w:b/>
          <w:bCs/>
          <w:color w:val="000000"/>
          <w:sz w:val="24"/>
          <w:szCs w:val="24"/>
          <w:shd w:val="clear" w:color="auto" w:fill="FFFFFF"/>
          <w:rtl/>
        </w:rPr>
        <w:t>:</w:t>
      </w:r>
      <w:r w:rsidRPr="00900467">
        <w:rPr>
          <w:rFonts w:ascii="DIN Next LT Arabic" w:hAnsi="DIN Next LT Arabic" w:cs="DIN Next LT Arabic"/>
          <w:color w:val="000000"/>
          <w:sz w:val="24"/>
          <w:szCs w:val="24"/>
          <w:rtl/>
        </w:rPr>
        <w:t xml:space="preserve"> ستقوم الجهة</w:t>
      </w:r>
      <w:r w:rsidRPr="00900467">
        <w:rPr>
          <w:rFonts w:ascii="DIN Next LT Arabic" w:hAnsi="DIN Next LT Arabic" w:cs="DIN Next LT Arabic"/>
          <w:color w:val="00B050"/>
          <w:sz w:val="24"/>
          <w:szCs w:val="24"/>
          <w:rtl/>
        </w:rPr>
        <w:t xml:space="preserve"> </w:t>
      </w:r>
      <w:r w:rsidRPr="00900467">
        <w:rPr>
          <w:rFonts w:ascii="DIN Next LT Arabic" w:hAnsi="DIN Next LT Arabic" w:cs="DIN Next LT Arabic"/>
          <w:sz w:val="24"/>
          <w:szCs w:val="24"/>
          <w:rtl/>
        </w:rPr>
        <w:t>الحكومية</w:t>
      </w:r>
      <w:r w:rsidRPr="00900467">
        <w:rPr>
          <w:rFonts w:ascii="DIN Next LT Arabic" w:hAnsi="DIN Next LT Arabic" w:cs="DIN Next LT Arabic"/>
          <w:color w:val="000000"/>
          <w:sz w:val="24"/>
          <w:szCs w:val="24"/>
          <w:rtl/>
        </w:rPr>
        <w:t xml:space="preserve"> </w:t>
      </w:r>
      <w:r w:rsidRPr="00900467">
        <w:rPr>
          <w:rFonts w:ascii="DIN Next LT Arabic" w:hAnsi="DIN Next LT Arabic" w:cs="DIN Next LT Arabic" w:hint="cs"/>
          <w:color w:val="000000"/>
          <w:sz w:val="24"/>
          <w:szCs w:val="24"/>
          <w:rtl/>
        </w:rPr>
        <w:t>ب</w:t>
      </w:r>
      <w:r w:rsidRPr="00900467">
        <w:rPr>
          <w:rFonts w:ascii="DIN Next LT Arabic" w:hAnsi="DIN Next LT Arabic" w:cs="DIN Next LT Arabic"/>
          <w:color w:val="000000"/>
          <w:sz w:val="24"/>
          <w:szCs w:val="24"/>
          <w:rtl/>
        </w:rPr>
        <w:t xml:space="preserve">استقطاع نسبة </w:t>
      </w:r>
      <w:r w:rsidRPr="00900467">
        <w:rPr>
          <w:rFonts w:ascii="DIN Next LT Arabic" w:hAnsi="DIN Next LT Arabic" w:cs="DIN Next LT Arabic"/>
          <w:color w:val="FF0000"/>
          <w:sz w:val="24"/>
          <w:szCs w:val="24"/>
          <w:rtl/>
        </w:rPr>
        <w:t>[%]</w:t>
      </w:r>
      <w:r w:rsidRPr="00900467">
        <w:rPr>
          <w:rFonts w:ascii="DIN Next LT Arabic" w:hAnsi="DIN Next LT Arabic" w:cs="DIN Next LT Arabic"/>
          <w:color w:val="000000"/>
          <w:sz w:val="24"/>
          <w:szCs w:val="24"/>
          <w:rtl/>
        </w:rPr>
        <w:t xml:space="preserve"> من قيمة كل مستخلص لتكوين مبلغ المستخلص النهائي.</w:t>
      </w:r>
    </w:p>
    <w:bookmarkEnd w:id="980"/>
    <w:p w14:paraId="54D03A3A" w14:textId="77777777" w:rsidR="00AE6315" w:rsidRPr="00C90B43" w:rsidRDefault="00AE6315" w:rsidP="00AE6315">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shd w:val="clear" w:color="auto" w:fill="FFFFFF"/>
          <w:rtl/>
        </w:rPr>
        <w:t>ثانيًا</w:t>
      </w:r>
      <w:r w:rsidRPr="00C90B43">
        <w:rPr>
          <w:rFonts w:ascii="DIN Next LT Arabic" w:hAnsi="DIN Next LT Arabic" w:cs="DIN Next LT Arabic"/>
          <w:b/>
          <w:bCs/>
          <w:color w:val="000000"/>
          <w:sz w:val="24"/>
          <w:szCs w:val="24"/>
          <w:shd w:val="clear" w:color="auto" w:fill="FFFFFF"/>
          <w:rtl/>
        </w:rPr>
        <w:t>:</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 xml:space="preserve">وفقًا لأحكام بند "صرف المقابل المالي"، </w:t>
      </w: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 xml:space="preserve">يتم إعداد </w:t>
      </w:r>
      <w:r>
        <w:rPr>
          <w:rFonts w:ascii="DIN Next LT Arabic" w:hAnsi="DIN Next LT Arabic" w:cs="DIN Next LT Arabic" w:hint="cs"/>
          <w:color w:val="000000"/>
          <w:sz w:val="24"/>
          <w:szCs w:val="24"/>
          <w:rtl/>
        </w:rPr>
        <w:t>ال</w:t>
      </w:r>
      <w:r w:rsidRPr="00C90B43">
        <w:rPr>
          <w:rFonts w:ascii="DIN Next LT Arabic" w:hAnsi="DIN Next LT Arabic" w:cs="DIN Next LT Arabic"/>
          <w:color w:val="000000"/>
          <w:sz w:val="24"/>
          <w:szCs w:val="24"/>
          <w:rtl/>
        </w:rPr>
        <w:t xml:space="preserve">مستخلص </w:t>
      </w:r>
      <w:r>
        <w:rPr>
          <w:rFonts w:ascii="DIN Next LT Arabic" w:hAnsi="DIN Next LT Arabic" w:cs="DIN Next LT Arabic" w:hint="cs"/>
          <w:sz w:val="24"/>
          <w:szCs w:val="24"/>
          <w:rtl/>
        </w:rPr>
        <w:t>بح</w:t>
      </w:r>
      <w:r w:rsidRPr="00C90B43">
        <w:rPr>
          <w:rFonts w:ascii="DIN Next LT Arabic" w:hAnsi="DIN Next LT Arabic" w:cs="DIN Next LT Arabic"/>
          <w:sz w:val="24"/>
          <w:szCs w:val="24"/>
          <w:rtl/>
        </w:rPr>
        <w:t>سب البنود المنجزة للمتعاقد</w:t>
      </w:r>
      <w:r w:rsidRPr="00C90B43">
        <w:rPr>
          <w:rFonts w:ascii="DIN Next LT Arabic" w:hAnsi="DIN Next LT Arabic" w:cs="DIN Next LT Arabic"/>
          <w:color w:val="000000"/>
          <w:sz w:val="24"/>
          <w:szCs w:val="24"/>
          <w:rtl/>
        </w:rPr>
        <w:t>.</w:t>
      </w:r>
    </w:p>
    <w:p w14:paraId="5356993D" w14:textId="675245C9" w:rsidR="00AE6315" w:rsidRPr="00C90B43" w:rsidRDefault="00AE6315" w:rsidP="00BC7656">
      <w:pPr>
        <w:pStyle w:val="BodyText"/>
        <w:bidi/>
        <w:spacing w:before="240" w:after="0"/>
        <w:jc w:val="both"/>
        <w:rPr>
          <w:rFonts w:ascii="DIN Next LT Arabic" w:hAnsi="DIN Next LT Arabic" w:cs="DIN Next LT Arabic"/>
          <w:color w:val="000000"/>
          <w:sz w:val="24"/>
          <w:szCs w:val="24"/>
          <w:rtl/>
        </w:rPr>
      </w:pPr>
      <w:r w:rsidRPr="00C90B43">
        <w:rPr>
          <w:rFonts w:ascii="DIN Next LT Arabic" w:hAnsi="DIN Next LT Arabic" w:cs="DIN Next LT Arabic"/>
          <w:b/>
          <w:bCs/>
          <w:color w:val="000000"/>
          <w:sz w:val="24"/>
          <w:szCs w:val="24"/>
          <w:u w:val="single"/>
          <w:rtl/>
        </w:rPr>
        <w:t>ثالثًا</w:t>
      </w:r>
      <w:r w:rsidRPr="00C90B43">
        <w:rPr>
          <w:rFonts w:ascii="DIN Next LT Arabic" w:hAnsi="DIN Next LT Arabic" w:cs="DIN Next LT Arabic"/>
          <w:b/>
          <w:bCs/>
          <w:color w:val="000000"/>
          <w:sz w:val="24"/>
          <w:szCs w:val="24"/>
          <w:rtl/>
        </w:rPr>
        <w:t xml:space="preserve">: </w:t>
      </w:r>
      <w:r w:rsidRPr="00C90B43">
        <w:rPr>
          <w:rFonts w:ascii="DIN Next LT Arabic" w:hAnsi="DIN Next LT Arabic" w:cs="DIN Next LT Arabic"/>
          <w:color w:val="000000"/>
          <w:sz w:val="24"/>
          <w:szCs w:val="24"/>
          <w:rtl/>
        </w:rPr>
        <w:t>تصرف الجهة</w:t>
      </w:r>
      <w:r w:rsidRPr="00C90B43">
        <w:rPr>
          <w:rFonts w:ascii="DIN Next LT Arabic" w:hAnsi="DIN Next LT Arabic" w:cs="DIN Next LT Arabic"/>
          <w:color w:val="00B050"/>
          <w:sz w:val="24"/>
          <w:szCs w:val="24"/>
          <w:rtl/>
        </w:rPr>
        <w:t xml:space="preserve"> </w:t>
      </w:r>
      <w:r w:rsidRPr="00C90B43">
        <w:rPr>
          <w:rFonts w:ascii="DIN Next LT Arabic" w:hAnsi="DIN Next LT Arabic" w:cs="DIN Next LT Arabic"/>
          <w:sz w:val="24"/>
          <w:szCs w:val="24"/>
          <w:rtl/>
        </w:rPr>
        <w:t>الحكومية</w:t>
      </w:r>
      <w:r w:rsidRPr="00C90B43">
        <w:rPr>
          <w:rFonts w:ascii="DIN Next LT Arabic" w:hAnsi="DIN Next LT Arabic" w:cs="DIN Next LT Arabic"/>
          <w:color w:val="000000"/>
          <w:sz w:val="24"/>
          <w:szCs w:val="24"/>
          <w:rtl/>
        </w:rPr>
        <w:t xml:space="preserve"> المستخلص الختامي للمتعاقد</w:t>
      </w:r>
      <w:r w:rsidRPr="00C90B43">
        <w:rPr>
          <w:rFonts w:ascii="DIN Next LT Arabic" w:hAnsi="DIN Next LT Arabic" w:cs="DIN Next LT Arabic"/>
          <w:sz w:val="24"/>
          <w:szCs w:val="24"/>
          <w:rtl/>
        </w:rPr>
        <w:t xml:space="preserve"> </w:t>
      </w:r>
      <w:r w:rsidRPr="00DE0E9A">
        <w:rPr>
          <w:rFonts w:ascii="DIN Next LT Arabic" w:hAnsi="DIN Next LT Arabic" w:cs="DIN Next LT Arabic"/>
          <w:sz w:val="24"/>
          <w:szCs w:val="24"/>
          <w:rtl/>
        </w:rPr>
        <w:t xml:space="preserve">على ألا </w:t>
      </w:r>
      <w:r>
        <w:rPr>
          <w:rFonts w:ascii="DIN Next LT Arabic" w:hAnsi="DIN Next LT Arabic" w:cs="DIN Next LT Arabic" w:hint="cs"/>
          <w:sz w:val="24"/>
          <w:szCs w:val="24"/>
          <w:rtl/>
        </w:rPr>
        <w:t>يقل</w:t>
      </w:r>
      <w:r w:rsidRPr="00DE0E9A">
        <w:rPr>
          <w:rFonts w:ascii="DIN Next LT Arabic" w:hAnsi="DIN Next LT Arabic" w:cs="DIN Next LT Arabic"/>
          <w:sz w:val="24"/>
          <w:szCs w:val="24"/>
          <w:rtl/>
        </w:rPr>
        <w:t xml:space="preserve"> عن نسبة</w:t>
      </w:r>
      <w:r>
        <w:rPr>
          <w:rFonts w:ascii="DIN Next LT Arabic" w:hAnsi="DIN Next LT Arabic" w:cs="DIN Next LT Arabic" w:hint="cs"/>
          <w:sz w:val="24"/>
          <w:szCs w:val="24"/>
          <w:rtl/>
        </w:rPr>
        <w:t xml:space="preserve"> </w:t>
      </w:r>
      <w:r w:rsidRPr="00FC5458">
        <w:rPr>
          <w:rFonts w:ascii="DIN Next LT Arabic" w:hAnsi="DIN Next LT Arabic" w:cs="DIN Next LT Arabic"/>
          <w:color w:val="FF0000"/>
          <w:sz w:val="24"/>
          <w:szCs w:val="24"/>
          <w:rtl/>
        </w:rPr>
        <w:t>[%]</w:t>
      </w:r>
      <w:r w:rsidRPr="00FC5458">
        <w:rPr>
          <w:rFonts w:ascii="DIN Next LT Arabic" w:hAnsi="DIN Next LT Arabic" w:cs="DIN Next LT Arabic"/>
          <w:color w:val="000000"/>
          <w:sz w:val="24"/>
          <w:szCs w:val="24"/>
          <w:rtl/>
        </w:rPr>
        <w:t xml:space="preserve"> </w:t>
      </w:r>
      <w:r w:rsidRPr="00C90B43">
        <w:rPr>
          <w:rFonts w:ascii="DIN Next LT Arabic" w:hAnsi="DIN Next LT Arabic" w:cs="DIN Next LT Arabic"/>
          <w:color w:val="000000"/>
          <w:sz w:val="24"/>
          <w:szCs w:val="24"/>
          <w:rtl/>
        </w:rPr>
        <w:t xml:space="preserve">بعد </w:t>
      </w:r>
      <w:r w:rsidR="00CD306F">
        <w:rPr>
          <w:rFonts w:ascii="DIN Next LT Arabic" w:hAnsi="DIN Next LT Arabic" w:cs="DIN Next LT Arabic" w:hint="cs"/>
          <w:color w:val="000000"/>
          <w:sz w:val="24"/>
          <w:szCs w:val="24"/>
          <w:rtl/>
        </w:rPr>
        <w:t xml:space="preserve">إتمام جميع الخدمات محل أوامر الشراء وتسليم وقبول </w:t>
      </w:r>
      <w:r w:rsidR="00BC7656">
        <w:rPr>
          <w:rFonts w:ascii="DIN Next LT Arabic" w:hAnsi="DIN Next LT Arabic" w:cs="DIN Next LT Arabic" w:hint="cs"/>
          <w:color w:val="000000"/>
          <w:sz w:val="24"/>
          <w:szCs w:val="24"/>
          <w:rtl/>
        </w:rPr>
        <w:t>مخرجات الخدمات</w:t>
      </w:r>
      <w:r w:rsidRPr="00C90B43">
        <w:rPr>
          <w:rFonts w:ascii="DIN Next LT Arabic" w:hAnsi="DIN Next LT Arabic" w:cs="DIN Next LT Arabic"/>
          <w:color w:val="000000"/>
          <w:sz w:val="24"/>
          <w:szCs w:val="24"/>
          <w:rtl/>
        </w:rPr>
        <w:t>، وتقديم الشهادات الآتية</w:t>
      </w:r>
      <w:r w:rsidRPr="00C90B43">
        <w:rPr>
          <w:rFonts w:ascii="DIN Next LT Arabic" w:hAnsi="DIN Next LT Arabic" w:cs="DIN Next LT Arabic"/>
          <w:color w:val="000000"/>
          <w:sz w:val="24"/>
          <w:szCs w:val="24"/>
        </w:rPr>
        <w:t>:</w:t>
      </w:r>
    </w:p>
    <w:p w14:paraId="3C419C4A"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إنجاز بالأعمال من الجهة الحكومية صاحبة المشروع</w:t>
      </w:r>
      <w:r w:rsidRPr="00C90B43">
        <w:rPr>
          <w:rFonts w:ascii="DIN Next LT Arabic" w:hAnsi="DIN Next LT Arabic" w:cs="DIN Next LT Arabic"/>
          <w:color w:val="000000"/>
          <w:sz w:val="24"/>
          <w:szCs w:val="24"/>
        </w:rPr>
        <w:t>.</w:t>
      </w:r>
    </w:p>
    <w:p w14:paraId="3C15A8A3"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color w:val="000000"/>
          <w:sz w:val="24"/>
          <w:szCs w:val="24"/>
        </w:rPr>
      </w:pPr>
      <w:r w:rsidRPr="00C90B43">
        <w:rPr>
          <w:rFonts w:ascii="DIN Next LT Arabic" w:hAnsi="DIN Next LT Arabic" w:cs="DIN Next LT Arabic"/>
          <w:color w:val="000000"/>
          <w:sz w:val="24"/>
          <w:szCs w:val="24"/>
        </w:rPr>
        <w:tab/>
      </w:r>
      <w:r w:rsidRPr="00C90B43">
        <w:rPr>
          <w:rFonts w:ascii="DIN Next LT Arabic" w:hAnsi="DIN Next LT Arabic" w:cs="DIN Next LT Arabic"/>
          <w:color w:val="000000"/>
          <w:sz w:val="24"/>
          <w:szCs w:val="24"/>
          <w:rtl/>
        </w:rPr>
        <w:t>شهادة من هيئة الزكاة والدخل، تثبت تسديد الزكاة أو الضريبة المستحقة</w:t>
      </w:r>
      <w:r w:rsidRPr="00C90B43">
        <w:rPr>
          <w:rFonts w:ascii="DIN Next LT Arabic" w:hAnsi="DIN Next LT Arabic" w:cs="DIN Next LT Arabic"/>
          <w:color w:val="000000"/>
          <w:sz w:val="24"/>
          <w:szCs w:val="24"/>
        </w:rPr>
        <w:t>.</w:t>
      </w:r>
    </w:p>
    <w:p w14:paraId="25F34251" w14:textId="77777777" w:rsidR="00AE6315" w:rsidRPr="00C90B43" w:rsidRDefault="00AE6315" w:rsidP="0055178C">
      <w:pPr>
        <w:pStyle w:val="BodyText"/>
        <w:numPr>
          <w:ilvl w:val="0"/>
          <w:numId w:val="52"/>
        </w:numPr>
        <w:bidi/>
        <w:spacing w:after="0"/>
        <w:ind w:left="864" w:hanging="504"/>
        <w:jc w:val="both"/>
        <w:rPr>
          <w:rFonts w:ascii="DIN Next LT Arabic" w:hAnsi="DIN Next LT Arabic" w:cs="DIN Next LT Arabic"/>
          <w:sz w:val="24"/>
          <w:szCs w:val="24"/>
        </w:rPr>
      </w:pPr>
      <w:r w:rsidRPr="00C90B43">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C90B43">
        <w:rPr>
          <w:rFonts w:ascii="DIN Next LT Arabic" w:hAnsi="DIN Next LT Arabic" w:cs="DIN Next LT Arabic"/>
          <w:color w:val="000000"/>
          <w:sz w:val="24"/>
          <w:szCs w:val="24"/>
        </w:rPr>
        <w:t>.</w:t>
      </w:r>
    </w:p>
    <w:p w14:paraId="0043F3BF"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981" w:name="_Toc20321641"/>
      <w:bookmarkStart w:id="982" w:name="_Toc38542686"/>
      <w:bookmarkStart w:id="983" w:name="_Toc39687553"/>
      <w:bookmarkStart w:id="984" w:name="_Toc15467059"/>
      <w:bookmarkStart w:id="985" w:name="_Toc20302773"/>
      <w:bookmarkStart w:id="986" w:name="_Toc20303188"/>
      <w:bookmarkStart w:id="987" w:name="_Toc26293183"/>
      <w:bookmarkStart w:id="988" w:name="_Toc28805166"/>
      <w:bookmarkStart w:id="989" w:name="_Toc38492399"/>
      <w:bookmarkStart w:id="990" w:name="_Toc40023259"/>
      <w:bookmarkStart w:id="991" w:name="_Toc40128512"/>
      <w:bookmarkStart w:id="992" w:name="_Toc41667071"/>
      <w:r w:rsidRPr="00C90B43">
        <w:rPr>
          <w:rFonts w:ascii="DIN Next LT Arabic" w:hAnsi="DIN Next LT Arabic" w:cs="DIN Next LT Arabic"/>
          <w:color w:val="000000" w:themeColor="text1"/>
          <w:szCs w:val="24"/>
          <w:rtl/>
        </w:rPr>
        <w:t>إقرار المخالصة</w:t>
      </w:r>
      <w:bookmarkEnd w:id="981"/>
      <w:bookmarkEnd w:id="982"/>
      <w:bookmarkEnd w:id="983"/>
      <w:bookmarkEnd w:id="984"/>
      <w:bookmarkEnd w:id="985"/>
      <w:bookmarkEnd w:id="986"/>
      <w:bookmarkEnd w:id="987"/>
      <w:bookmarkEnd w:id="988"/>
      <w:bookmarkEnd w:id="989"/>
      <w:bookmarkEnd w:id="990"/>
      <w:bookmarkEnd w:id="991"/>
      <w:bookmarkEnd w:id="992"/>
    </w:p>
    <w:p w14:paraId="49EAA374" w14:textId="77777777" w:rsidR="00AE6315" w:rsidRPr="00C90B43" w:rsidRDefault="00AE6315" w:rsidP="00EE5649">
      <w:pPr>
        <w:pStyle w:val="BodyText"/>
        <w:bidi/>
        <w:spacing w:before="240"/>
        <w:jc w:val="both"/>
        <w:rPr>
          <w:rFonts w:ascii="DIN Next LT Arabic" w:hAnsi="DIN Next LT Arabic" w:cs="DIN Next LT Arabic"/>
          <w:color w:val="000000"/>
          <w:sz w:val="24"/>
          <w:szCs w:val="24"/>
          <w:rtl/>
        </w:rPr>
      </w:pPr>
      <w:r w:rsidRPr="00C90B43">
        <w:rPr>
          <w:rFonts w:ascii="DIN Next LT Arabic" w:hAnsi="DIN Next LT Arabic" w:cs="DIN Next LT Arabic"/>
          <w:color w:val="000000"/>
          <w:sz w:val="24"/>
          <w:szCs w:val="24"/>
          <w:rtl/>
        </w:rPr>
        <w:t xml:space="preserve">يجب على المتعاقد تسليم الجهة </w:t>
      </w:r>
      <w:r w:rsidRPr="00EE5649">
        <w:rPr>
          <w:rFonts w:ascii="DIN Next LT Arabic" w:hAnsi="DIN Next LT Arabic" w:cs="DIN Next LT Arabic"/>
          <w:sz w:val="24"/>
          <w:szCs w:val="24"/>
          <w:rtl/>
        </w:rPr>
        <w:t>الحكومية</w:t>
      </w:r>
      <w:r w:rsidRPr="00EE5649">
        <w:rPr>
          <w:rFonts w:ascii="DIN Next LT Arabic" w:hAnsi="DIN Next LT Arabic" w:cs="DIN Next LT Arabic"/>
          <w:color w:val="00B050"/>
          <w:sz w:val="24"/>
          <w:szCs w:val="24"/>
          <w:rtl/>
        </w:rPr>
        <w:t xml:space="preserve"> </w:t>
      </w:r>
      <w:r w:rsidRPr="00C90B43">
        <w:rPr>
          <w:rFonts w:ascii="DIN Next LT Arabic" w:hAnsi="DIN Next LT Arabic" w:cs="DIN Next LT Arabic"/>
          <w:color w:val="000000"/>
          <w:sz w:val="24"/>
          <w:szCs w:val="24"/>
          <w:rtl/>
        </w:rPr>
        <w:t>إقرارًا كتابيًّا يثبت فيه أن المستخلص الختامي يشك</w:t>
      </w:r>
      <w:r>
        <w:rPr>
          <w:rFonts w:ascii="DIN Next LT Arabic" w:hAnsi="DIN Next LT Arabic" w:cs="DIN Next LT Arabic" w:hint="cs"/>
          <w:color w:val="000000"/>
          <w:sz w:val="24"/>
          <w:szCs w:val="24"/>
          <w:rtl/>
        </w:rPr>
        <w:t>ّ</w:t>
      </w:r>
      <w:r w:rsidRPr="00C90B43">
        <w:rPr>
          <w:rFonts w:ascii="DIN Next LT Arabic" w:hAnsi="DIN Next LT Arabic" w:cs="DIN Next LT Arabic"/>
          <w:color w:val="000000"/>
          <w:sz w:val="24"/>
          <w:szCs w:val="24"/>
          <w:rtl/>
        </w:rPr>
        <w:t xml:space="preserve">ل التسوية الكاملة والنهائية لجميع المبالغ المستحقة له بموجب </w:t>
      </w:r>
      <w:r>
        <w:rPr>
          <w:rFonts w:ascii="DIN Next LT Arabic" w:hAnsi="DIN Next LT Arabic" w:cs="DIN Next LT Arabic" w:hint="cs"/>
          <w:color w:val="000000"/>
          <w:sz w:val="24"/>
          <w:szCs w:val="24"/>
          <w:rtl/>
        </w:rPr>
        <w:t>الاتفاقية</w:t>
      </w:r>
      <w:r w:rsidRPr="00C90B43">
        <w:rPr>
          <w:rFonts w:ascii="DIN Next LT Arabic" w:hAnsi="DIN Next LT Arabic" w:cs="DIN Next LT Arabic"/>
          <w:color w:val="000000"/>
          <w:sz w:val="24"/>
          <w:szCs w:val="24"/>
          <w:rtl/>
        </w:rPr>
        <w:t>،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498D7468" w14:textId="77777777" w:rsidR="00AE6315" w:rsidRPr="00C90B43" w:rsidRDefault="00AE6315" w:rsidP="0055178C">
      <w:pPr>
        <w:pStyle w:val="Heading3"/>
        <w:numPr>
          <w:ilvl w:val="0"/>
          <w:numId w:val="28"/>
        </w:numPr>
        <w:pBdr>
          <w:top w:val="single" w:sz="4" w:space="1" w:color="auto"/>
        </w:pBdr>
        <w:bidi/>
        <w:spacing w:before="240" w:after="0"/>
        <w:jc w:val="both"/>
        <w:rPr>
          <w:rFonts w:ascii="DIN Next LT Arabic" w:hAnsi="DIN Next LT Arabic" w:cs="DIN Next LT Arabic"/>
          <w:color w:val="000000" w:themeColor="text1"/>
          <w:szCs w:val="24"/>
          <w:rtl/>
        </w:rPr>
      </w:pPr>
      <w:bookmarkStart w:id="993" w:name="_Toc40014717"/>
      <w:bookmarkStart w:id="994" w:name="_Toc40023260"/>
      <w:bookmarkStart w:id="995" w:name="_Toc40128513"/>
      <w:bookmarkStart w:id="996" w:name="_Toc41667072"/>
      <w:bookmarkStart w:id="997" w:name="_Toc26263953"/>
      <w:bookmarkStart w:id="998" w:name="_Toc26264394"/>
      <w:bookmarkStart w:id="999" w:name="_Toc38542687"/>
      <w:bookmarkStart w:id="1000" w:name="_Toc39687554"/>
      <w:r>
        <w:rPr>
          <w:rFonts w:ascii="DIN Next LT Arabic" w:hAnsi="DIN Next LT Arabic" w:cs="DIN Next LT Arabic" w:hint="cs"/>
          <w:color w:val="000000" w:themeColor="text1"/>
          <w:szCs w:val="24"/>
          <w:rtl/>
        </w:rPr>
        <w:t>الأسعار المرجعية</w:t>
      </w:r>
      <w:bookmarkEnd w:id="993"/>
      <w:bookmarkEnd w:id="994"/>
      <w:bookmarkEnd w:id="995"/>
      <w:bookmarkEnd w:id="996"/>
      <w:r>
        <w:rPr>
          <w:rFonts w:ascii="DIN Next LT Arabic" w:hAnsi="DIN Next LT Arabic" w:cs="DIN Next LT Arabic" w:hint="cs"/>
          <w:color w:val="000000" w:themeColor="text1"/>
          <w:szCs w:val="24"/>
          <w:rtl/>
        </w:rPr>
        <w:t xml:space="preserve"> </w:t>
      </w:r>
      <w:bookmarkEnd w:id="997"/>
      <w:bookmarkEnd w:id="998"/>
      <w:bookmarkEnd w:id="999"/>
      <w:bookmarkEnd w:id="1000"/>
    </w:p>
    <w:p w14:paraId="52B784C9" w14:textId="77777777" w:rsidR="00AE6315" w:rsidRPr="00C90B43" w:rsidRDefault="00AE6315" w:rsidP="00AE6315">
      <w:pPr>
        <w:pStyle w:val="BodyText"/>
        <w:bidi/>
        <w:spacing w:before="240" w:after="0"/>
        <w:jc w:val="both"/>
        <w:rPr>
          <w:rFonts w:ascii="DIN Next LT Arabic" w:hAnsi="DIN Next LT Arabic" w:cs="DIN Next LT Arabic"/>
          <w:color w:val="0070C0"/>
          <w:sz w:val="24"/>
          <w:szCs w:val="24"/>
          <w:rtl/>
        </w:rPr>
      </w:pPr>
      <w:r w:rsidRPr="00C90B43">
        <w:rPr>
          <w:rFonts w:ascii="DIN Next LT Arabic" w:hAnsi="DIN Next LT Arabic" w:cs="DIN Next LT Arabic"/>
          <w:color w:val="0070C0"/>
          <w:sz w:val="24"/>
          <w:szCs w:val="24"/>
          <w:rtl/>
        </w:rPr>
        <w:t>[</w:t>
      </w:r>
      <w:r w:rsidRPr="00C90B43">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Pr="00C90B43">
        <w:rPr>
          <w:rFonts w:ascii="DIN Next LT Arabic" w:hAnsi="DIN Next LT Arabic" w:cs="DIN Next LT Arabic"/>
          <w:color w:val="0070C0"/>
          <w:sz w:val="24"/>
          <w:szCs w:val="24"/>
          <w:rtl/>
        </w:rPr>
        <w:t>في هذا البند</w:t>
      </w:r>
      <w:r>
        <w:rPr>
          <w:rFonts w:ascii="DIN Next LT Arabic" w:hAnsi="DIN Next LT Arabic" w:cs="DIN Next LT Arabic" w:hint="cs"/>
          <w:color w:val="0070C0"/>
          <w:sz w:val="24"/>
          <w:szCs w:val="24"/>
          <w:rtl/>
        </w:rPr>
        <w:t xml:space="preserve"> يشار إلى الأسعار المرجعية أو تدرج هنا </w:t>
      </w:r>
      <w:r w:rsidRPr="00C90B43">
        <w:rPr>
          <w:rFonts w:ascii="DIN Next LT Arabic" w:hAnsi="DIN Next LT Arabic" w:cs="DIN Next LT Arabic"/>
          <w:color w:val="0070C0"/>
          <w:sz w:val="24"/>
          <w:szCs w:val="24"/>
          <w:rtl/>
        </w:rPr>
        <w:t>]</w:t>
      </w:r>
    </w:p>
    <w:p w14:paraId="70A5C7ED" w14:textId="77777777" w:rsidR="00042922" w:rsidRPr="004856C4" w:rsidRDefault="00042922" w:rsidP="00042922">
      <w:pPr>
        <w:pStyle w:val="BodyText"/>
        <w:bidi/>
        <w:spacing w:before="240"/>
        <w:jc w:val="both"/>
        <w:rPr>
          <w:rFonts w:ascii="DIN Next LT Arabic" w:hAnsi="DIN Next LT Arabic" w:cs="DIN Next LT Arabic"/>
          <w:color w:val="000000"/>
          <w:sz w:val="24"/>
          <w:szCs w:val="24"/>
          <w:rtl/>
        </w:rPr>
      </w:pPr>
    </w:p>
    <w:p w14:paraId="6E5DCA21" w14:textId="73672AD0" w:rsidR="00A21FE8" w:rsidRPr="00D90FF7" w:rsidRDefault="00042922" w:rsidP="00501D8D">
      <w:pPr>
        <w:bidi/>
        <w:rPr>
          <w:rFonts w:ascii="DIN Next LT Arabic" w:hAnsi="DIN Next LT Arabic" w:cs="DIN Next LT Arabic"/>
          <w:sz w:val="24"/>
          <w:szCs w:val="24"/>
          <w:rtl/>
        </w:rPr>
      </w:pPr>
      <w:r w:rsidRPr="004856C4">
        <w:rPr>
          <w:rFonts w:ascii="DIN Next LT Arabic" w:hAnsi="DIN Next LT Arabic" w:cs="DIN Next LT Arabic"/>
          <w:sz w:val="24"/>
          <w:szCs w:val="24"/>
          <w:rtl/>
        </w:rPr>
        <w:br w:type="page"/>
      </w:r>
    </w:p>
    <w:p w14:paraId="7D451BA6"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1001" w:name="_Toc15467060"/>
      <w:bookmarkStart w:id="1002" w:name="_Toc20302774"/>
      <w:bookmarkStart w:id="1003" w:name="_Toc20303189"/>
      <w:bookmarkStart w:id="1004" w:name="_Toc26293184"/>
      <w:bookmarkStart w:id="1005" w:name="_Toc28805168"/>
      <w:bookmarkStart w:id="1006" w:name="_Toc38492401"/>
      <w:bookmarkStart w:id="1007" w:name="_Toc40023261"/>
      <w:bookmarkStart w:id="1008" w:name="_Toc40128514"/>
      <w:bookmarkStart w:id="1009" w:name="_Toc41667073"/>
      <w:r w:rsidRPr="004856C4">
        <w:rPr>
          <w:rFonts w:ascii="DIN Next LT Arabic" w:hAnsi="DIN Next LT Arabic" w:cs="DIN Next LT Arabic"/>
          <w:color w:val="000000" w:themeColor="text1"/>
          <w:sz w:val="24"/>
          <w:szCs w:val="24"/>
          <w:rtl/>
        </w:rPr>
        <w:t>نطاق الخدمات المفصل</w:t>
      </w:r>
      <w:bookmarkEnd w:id="1001"/>
      <w:bookmarkEnd w:id="1002"/>
      <w:bookmarkEnd w:id="1003"/>
      <w:bookmarkEnd w:id="1004"/>
      <w:bookmarkEnd w:id="1005"/>
      <w:bookmarkEnd w:id="1006"/>
      <w:bookmarkEnd w:id="1007"/>
      <w:bookmarkEnd w:id="1008"/>
      <w:bookmarkEnd w:id="1009"/>
    </w:p>
    <w:p w14:paraId="5F42AC22" w14:textId="77777777" w:rsidR="00042922" w:rsidRPr="004856C4" w:rsidRDefault="00042922" w:rsidP="0055178C">
      <w:pPr>
        <w:pStyle w:val="Heading3"/>
        <w:numPr>
          <w:ilvl w:val="0"/>
          <w:numId w:val="25"/>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010" w:name="_Toc15467061"/>
      <w:bookmarkStart w:id="1011" w:name="_Toc20302775"/>
      <w:bookmarkStart w:id="1012" w:name="_Toc20303190"/>
      <w:bookmarkStart w:id="1013" w:name="_Toc26293185"/>
      <w:bookmarkStart w:id="1014" w:name="_Toc28805169"/>
      <w:bookmarkStart w:id="1015" w:name="_Toc38492402"/>
      <w:bookmarkStart w:id="1016" w:name="_Toc40023262"/>
      <w:bookmarkStart w:id="1017" w:name="_Toc40128515"/>
      <w:bookmarkStart w:id="1018" w:name="_Toc41667074"/>
      <w:r w:rsidRPr="004856C4">
        <w:rPr>
          <w:rFonts w:ascii="DIN Next LT Arabic" w:hAnsi="DIN Next LT Arabic" w:cs="DIN Next LT Arabic"/>
          <w:color w:val="000000" w:themeColor="text1"/>
          <w:szCs w:val="24"/>
          <w:rtl/>
        </w:rPr>
        <w:t>نطاق العمل</w:t>
      </w:r>
      <w:bookmarkEnd w:id="1010"/>
      <w:bookmarkEnd w:id="1011"/>
      <w:bookmarkEnd w:id="1012"/>
      <w:bookmarkEnd w:id="1013"/>
      <w:bookmarkEnd w:id="1014"/>
      <w:bookmarkEnd w:id="1015"/>
      <w:bookmarkEnd w:id="1016"/>
      <w:bookmarkEnd w:id="1017"/>
      <w:bookmarkEnd w:id="1018"/>
    </w:p>
    <w:p w14:paraId="1BD285DF" w14:textId="53EF4332" w:rsidR="00042922" w:rsidRPr="00E13068" w:rsidRDefault="00042922" w:rsidP="00EE5649">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 xml:space="preserve">في هذا البند يتم توضيح </w:t>
      </w:r>
      <w:r w:rsidR="00D73ADE">
        <w:rPr>
          <w:rFonts w:ascii="DIN Next LT Arabic" w:hAnsi="DIN Next LT Arabic" w:cs="DIN Next LT Arabic" w:hint="cs"/>
          <w:color w:val="0070C0"/>
          <w:sz w:val="24"/>
          <w:szCs w:val="24"/>
          <w:rtl/>
        </w:rPr>
        <w:t>ال</w:t>
      </w:r>
      <w:r w:rsidRPr="004856C4">
        <w:rPr>
          <w:rFonts w:ascii="DIN Next LT Arabic" w:hAnsi="DIN Next LT Arabic" w:cs="DIN Next LT Arabic"/>
          <w:color w:val="0070C0"/>
          <w:sz w:val="24"/>
          <w:szCs w:val="24"/>
          <w:rtl/>
        </w:rPr>
        <w:t xml:space="preserve">نطاق </w:t>
      </w:r>
      <w:r w:rsidR="00D73ADE">
        <w:rPr>
          <w:rFonts w:ascii="DIN Next LT Arabic" w:hAnsi="DIN Next LT Arabic" w:cs="DIN Next LT Arabic" w:hint="cs"/>
          <w:color w:val="0070C0"/>
          <w:sz w:val="24"/>
          <w:szCs w:val="24"/>
          <w:rtl/>
        </w:rPr>
        <w:t>العام ل</w:t>
      </w:r>
      <w:r w:rsidRPr="004856C4">
        <w:rPr>
          <w:rFonts w:ascii="DIN Next LT Arabic" w:hAnsi="DIN Next LT Arabic" w:cs="DIN Next LT Arabic"/>
          <w:color w:val="0070C0"/>
          <w:sz w:val="24"/>
          <w:szCs w:val="24"/>
          <w:rtl/>
        </w:rPr>
        <w:t>لعمل الخاص ب</w:t>
      </w:r>
      <w:r>
        <w:rPr>
          <w:rFonts w:ascii="DIN Next LT Arabic" w:hAnsi="DIN Next LT Arabic" w:cs="DIN Next LT Arabic"/>
          <w:color w:val="0070C0"/>
          <w:sz w:val="24"/>
          <w:szCs w:val="24"/>
          <w:rtl/>
        </w:rPr>
        <w:t>الاتفاقية</w:t>
      </w:r>
      <w:r w:rsidR="00D73ADE">
        <w:rPr>
          <w:rFonts w:ascii="DIN Next LT Arabic" w:hAnsi="DIN Next LT Arabic" w:cs="DIN Next LT Arabic" w:hint="cs"/>
          <w:color w:val="0070C0"/>
          <w:sz w:val="24"/>
          <w:szCs w:val="24"/>
          <w:rtl/>
        </w:rPr>
        <w:t xml:space="preserve"> الإطارية ويراعى أن تقديم الخدمات موقوف على شرط صدور أمر شراء يعين تفاصيل أمر الشراء بما في ذلك النطاق والأعداد ومدة تنفيذ الخدمة وقيمتها من واقع الأسعار </w:t>
      </w:r>
      <w:r w:rsidR="00EE5649">
        <w:rPr>
          <w:rFonts w:ascii="DIN Next LT Arabic" w:hAnsi="DIN Next LT Arabic" w:cs="DIN Next LT Arabic" w:hint="cs"/>
          <w:color w:val="0070C0"/>
          <w:sz w:val="24"/>
          <w:szCs w:val="24"/>
          <w:rtl/>
        </w:rPr>
        <w:t>المرجعية،</w:t>
      </w:r>
      <w:r w:rsidRPr="004856C4">
        <w:rPr>
          <w:rFonts w:ascii="DIN Next LT Arabic" w:hAnsi="DIN Next LT Arabic" w:cs="DIN Next LT Arabic"/>
          <w:color w:val="0070C0"/>
          <w:sz w:val="24"/>
          <w:szCs w:val="24"/>
          <w:rtl/>
        </w:rPr>
        <w:t xml:space="preserve"> </w:t>
      </w:r>
      <w:bookmarkStart w:id="1019" w:name="_Hlk40097724"/>
      <w:r w:rsidRPr="004856C4">
        <w:rPr>
          <w:rFonts w:ascii="DIN Next LT Arabic" w:hAnsi="DIN Next LT Arabic" w:cs="DIN Next LT Arabic"/>
          <w:color w:val="0070C0"/>
          <w:sz w:val="24"/>
          <w:szCs w:val="24"/>
          <w:rtl/>
        </w:rPr>
        <w:t>والتفاصيل التي يجب مراعاتها عند تقديم الخدمة من المتعاقد.</w:t>
      </w:r>
      <w:r w:rsidRPr="005E6B91">
        <w:rPr>
          <w:rFonts w:ascii="DIN Next LT Arabic" w:hAnsi="DIN Next LT Arabic" w:cs="DIN Next LT Arabic"/>
          <w:color w:val="0070C0"/>
          <w:sz w:val="24"/>
          <w:szCs w:val="24"/>
        </w:rPr>
        <w:t xml:space="preserve"> [</w:t>
      </w:r>
    </w:p>
    <w:p w14:paraId="6C8E8753" w14:textId="77777777" w:rsidR="007B22EA" w:rsidRDefault="007B22EA" w:rsidP="007863D5">
      <w:pPr>
        <w:pStyle w:val="BodyText"/>
        <w:bidi/>
        <w:spacing w:before="240" w:after="0"/>
        <w:jc w:val="both"/>
        <w:rPr>
          <w:rFonts w:ascii="DIN Next LT Arabic" w:hAnsi="DIN Next LT Arabic" w:cs="DIN Next LT Arabic"/>
          <w:color w:val="FF0000"/>
          <w:sz w:val="24"/>
          <w:szCs w:val="24"/>
          <w:rtl/>
        </w:rPr>
      </w:pPr>
      <w:r>
        <w:rPr>
          <w:rFonts w:ascii="DIN Next LT Arabic" w:hAnsi="DIN Next LT Arabic" w:cs="DIN Next LT Arabic" w:hint="cs"/>
          <w:color w:val="FF0000"/>
          <w:sz w:val="24"/>
          <w:szCs w:val="24"/>
          <w:rtl/>
        </w:rPr>
        <w:t xml:space="preserve">سيقوم المتعاقد بموجب أمر شراء صادر إليه طبقًا لأحكام وشروط هذه الاتفاقية الإطارية بما يلي : </w:t>
      </w:r>
    </w:p>
    <w:p w14:paraId="32EA7091" w14:textId="77777777" w:rsidR="007863D5" w:rsidRPr="0094406B" w:rsidRDefault="007863D5" w:rsidP="007B22EA">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تطوير التوجه الاستراتيجي وإطار الحوكمة والتمويل، من خلال الأنشطة التالية:</w:t>
      </w:r>
    </w:p>
    <w:p w14:paraId="66ED366D" w14:textId="77777777" w:rsidR="007863D5" w:rsidRPr="0094406B" w:rsidRDefault="007863D5" w:rsidP="000F0DAB">
      <w:pPr>
        <w:pStyle w:val="BodyText"/>
        <w:numPr>
          <w:ilvl w:val="0"/>
          <w:numId w:val="61"/>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تقييم الوضع الراهن</w:t>
      </w:r>
    </w:p>
    <w:p w14:paraId="354DE5F0"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تقييم الوضع الراهن في الجهة وتحديد الفجوات</w:t>
      </w:r>
    </w:p>
    <w:p w14:paraId="087B0913"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تقييم الوضع الراهن في المملكة العربية السعودية وتحديد الفجوات</w:t>
      </w:r>
    </w:p>
    <w:p w14:paraId="7317CC0E" w14:textId="77777777" w:rsidR="007863D5" w:rsidRPr="0094406B" w:rsidRDefault="007863D5" w:rsidP="000F0DAB">
      <w:pPr>
        <w:pStyle w:val="BodyText"/>
        <w:numPr>
          <w:ilvl w:val="0"/>
          <w:numId w:val="61"/>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الدراسات المعيارية</w:t>
      </w:r>
    </w:p>
    <w:p w14:paraId="72FC3117"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عدد 4 دول للدراسة المعيارية، دولة إقليمية و3 دول عالمية.</w:t>
      </w:r>
    </w:p>
    <w:p w14:paraId="4FF430DF"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أنواع المؤسسات والمشاريع التي تخدم تفعيل المشاركة المجتمعية.</w:t>
      </w:r>
    </w:p>
    <w:p w14:paraId="6603BC0B" w14:textId="77777777" w:rsidR="007863D5" w:rsidRPr="0094406B" w:rsidRDefault="007863D5" w:rsidP="000F0DAB">
      <w:pPr>
        <w:pStyle w:val="BodyText"/>
        <w:numPr>
          <w:ilvl w:val="0"/>
          <w:numId w:val="61"/>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تطوير نظام الحوكمة</w:t>
      </w:r>
    </w:p>
    <w:p w14:paraId="3851D474"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إعداد الهيكل التنظيمي للبرنامج.</w:t>
      </w:r>
    </w:p>
    <w:p w14:paraId="3650338B"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الأدوار والمسؤوليات على مستوى الوزارة والأمانات، والجهات الخارجية.</w:t>
      </w:r>
    </w:p>
    <w:p w14:paraId="3DD62753" w14:textId="77777777" w:rsidR="007863D5" w:rsidRPr="0094406B" w:rsidRDefault="007863D5" w:rsidP="000F0DAB">
      <w:pPr>
        <w:pStyle w:val="BodyText"/>
        <w:numPr>
          <w:ilvl w:val="0"/>
          <w:numId w:val="61"/>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تطوير منظومة التمويل</w:t>
      </w:r>
    </w:p>
    <w:p w14:paraId="5BAF6E19" w14:textId="77777777" w:rsidR="007863D5" w:rsidRPr="0094406B" w:rsidRDefault="007863D5" w:rsidP="000F0DAB">
      <w:pPr>
        <w:pStyle w:val="ListParagraph"/>
        <w:numPr>
          <w:ilvl w:val="0"/>
          <w:numId w:val="63"/>
        </w:numPr>
        <w:bidi/>
        <w:spacing w:before="240"/>
        <w:contextualSpacing w:val="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أنواع المشاريع التي يتضمنها نطاق عمل البرنامج</w:t>
      </w:r>
    </w:p>
    <w:p w14:paraId="741F91D7" w14:textId="77777777" w:rsidR="007863D5" w:rsidRPr="0094406B" w:rsidRDefault="007863D5" w:rsidP="000F0DAB">
      <w:pPr>
        <w:numPr>
          <w:ilvl w:val="0"/>
          <w:numId w:val="63"/>
        </w:numPr>
        <w:shd w:val="clear" w:color="auto" w:fill="FFFFFF"/>
        <w:bidi/>
        <w:spacing w:before="240"/>
        <w:ind w:right="945"/>
        <w:jc w:val="both"/>
        <w:rPr>
          <w:rFonts w:ascii="DIN Next LT Arabic" w:hAnsi="DIN Next LT Arabic" w:cs="DIN Next LT Arabic"/>
          <w:color w:val="7F7F7F" w:themeColor="text1" w:themeTint="80"/>
          <w:sz w:val="24"/>
          <w:szCs w:val="24"/>
          <w:rtl/>
        </w:rPr>
      </w:pPr>
      <w:r w:rsidRPr="0094406B">
        <w:rPr>
          <w:rFonts w:ascii="DIN Next LT Arabic" w:hAnsi="DIN Next LT Arabic" w:cs="DIN Next LT Arabic"/>
          <w:color w:val="FF0000"/>
          <w:sz w:val="24"/>
          <w:szCs w:val="24"/>
          <w:rtl/>
        </w:rPr>
        <w:t>تحديد عملية اعتماد الميزانية</w:t>
      </w:r>
    </w:p>
    <w:p w14:paraId="7A2AE05C" w14:textId="77777777" w:rsidR="007863D5" w:rsidRPr="0094406B" w:rsidRDefault="007863D5" w:rsidP="0023710A">
      <w:pPr>
        <w:pStyle w:val="Heading3"/>
        <w:numPr>
          <w:ilvl w:val="0"/>
          <w:numId w:val="25"/>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020" w:name="_Toc26460803"/>
      <w:bookmarkStart w:id="1021" w:name="_Toc26460967"/>
      <w:bookmarkStart w:id="1022" w:name="_Toc26625282"/>
      <w:bookmarkStart w:id="1023" w:name="_Toc26625461"/>
      <w:bookmarkStart w:id="1024" w:name="_Toc26460804"/>
      <w:bookmarkStart w:id="1025" w:name="_Toc26460968"/>
      <w:bookmarkStart w:id="1026" w:name="_Toc26625283"/>
      <w:bookmarkStart w:id="1027" w:name="_Toc26625462"/>
      <w:bookmarkStart w:id="1028" w:name="_Toc26460805"/>
      <w:bookmarkStart w:id="1029" w:name="_Toc26460969"/>
      <w:bookmarkStart w:id="1030" w:name="_Toc26625284"/>
      <w:bookmarkStart w:id="1031" w:name="_Toc26625463"/>
      <w:bookmarkStart w:id="1032" w:name="_Toc26460806"/>
      <w:bookmarkStart w:id="1033" w:name="_Toc26460970"/>
      <w:bookmarkStart w:id="1034" w:name="_Toc26625285"/>
      <w:bookmarkStart w:id="1035" w:name="_Toc26625464"/>
      <w:bookmarkStart w:id="1036" w:name="_Toc26460807"/>
      <w:bookmarkStart w:id="1037" w:name="_Toc26460971"/>
      <w:bookmarkStart w:id="1038" w:name="_Toc26625286"/>
      <w:bookmarkStart w:id="1039" w:name="_Toc26625465"/>
      <w:bookmarkStart w:id="1040" w:name="_Toc26460808"/>
      <w:bookmarkStart w:id="1041" w:name="_Toc26460972"/>
      <w:bookmarkStart w:id="1042" w:name="_Toc26625287"/>
      <w:bookmarkStart w:id="1043" w:name="_Toc26625466"/>
      <w:bookmarkStart w:id="1044" w:name="_Toc26460809"/>
      <w:bookmarkStart w:id="1045" w:name="_Toc26460973"/>
      <w:bookmarkStart w:id="1046" w:name="_Toc26625288"/>
      <w:bookmarkStart w:id="1047" w:name="_Toc26625467"/>
      <w:bookmarkStart w:id="1048" w:name="_Toc26460810"/>
      <w:bookmarkStart w:id="1049" w:name="_Toc26460974"/>
      <w:bookmarkStart w:id="1050" w:name="_Toc26625289"/>
      <w:bookmarkStart w:id="1051" w:name="_Toc26625468"/>
      <w:bookmarkStart w:id="1052" w:name="_Toc26460811"/>
      <w:bookmarkStart w:id="1053" w:name="_Toc26460975"/>
      <w:bookmarkStart w:id="1054" w:name="_Toc26625290"/>
      <w:bookmarkStart w:id="1055" w:name="_Toc26625469"/>
      <w:bookmarkStart w:id="1056" w:name="_Toc26460812"/>
      <w:bookmarkStart w:id="1057" w:name="_Toc26460976"/>
      <w:bookmarkStart w:id="1058" w:name="_Toc26625291"/>
      <w:bookmarkStart w:id="1059" w:name="_Toc26625470"/>
      <w:bookmarkStart w:id="1060" w:name="_Toc26460813"/>
      <w:bookmarkStart w:id="1061" w:name="_Toc26460977"/>
      <w:bookmarkStart w:id="1062" w:name="_Toc26625292"/>
      <w:bookmarkStart w:id="1063" w:name="_Toc26625471"/>
      <w:bookmarkStart w:id="1064" w:name="_Toc26460814"/>
      <w:bookmarkStart w:id="1065" w:name="_Toc26460978"/>
      <w:bookmarkStart w:id="1066" w:name="_Toc26625293"/>
      <w:bookmarkStart w:id="1067" w:name="_Toc26625472"/>
      <w:bookmarkStart w:id="1068" w:name="_Toc26460815"/>
      <w:bookmarkStart w:id="1069" w:name="_Toc26460979"/>
      <w:bookmarkStart w:id="1070" w:name="_Toc26625294"/>
      <w:bookmarkStart w:id="1071" w:name="_Toc26625473"/>
      <w:bookmarkStart w:id="1072" w:name="_Toc26460816"/>
      <w:bookmarkStart w:id="1073" w:name="_Toc26460980"/>
      <w:bookmarkStart w:id="1074" w:name="_Toc26625295"/>
      <w:bookmarkStart w:id="1075" w:name="_Toc26625474"/>
      <w:bookmarkStart w:id="1076" w:name="_Toc26460817"/>
      <w:bookmarkStart w:id="1077" w:name="_Toc26460981"/>
      <w:bookmarkStart w:id="1078" w:name="_Toc26625296"/>
      <w:bookmarkStart w:id="1079" w:name="_Toc26625475"/>
      <w:bookmarkStart w:id="1080" w:name="_Toc26460818"/>
      <w:bookmarkStart w:id="1081" w:name="_Toc26460982"/>
      <w:bookmarkStart w:id="1082" w:name="_Toc26625297"/>
      <w:bookmarkStart w:id="1083" w:name="_Toc26625476"/>
      <w:bookmarkStart w:id="1084" w:name="_Toc26460819"/>
      <w:bookmarkStart w:id="1085" w:name="_Toc26460983"/>
      <w:bookmarkStart w:id="1086" w:name="_Toc26625298"/>
      <w:bookmarkStart w:id="1087" w:name="_Toc26625477"/>
      <w:bookmarkStart w:id="1088" w:name="_Toc15467063"/>
      <w:bookmarkStart w:id="1089" w:name="_Toc20302777"/>
      <w:bookmarkStart w:id="1090" w:name="_Toc20303192"/>
      <w:bookmarkStart w:id="1091" w:name="_Toc26293187"/>
      <w:bookmarkStart w:id="1092" w:name="_Toc28805170"/>
      <w:bookmarkStart w:id="1093" w:name="_Toc38492403"/>
      <w:bookmarkStart w:id="1094" w:name="_Toc40023263"/>
      <w:bookmarkStart w:id="1095" w:name="_Toc40128516"/>
      <w:bookmarkStart w:id="1096" w:name="_Toc41667075"/>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r w:rsidRPr="0094406B">
        <w:rPr>
          <w:rFonts w:ascii="DIN Next LT Arabic" w:hAnsi="DIN Next LT Arabic" w:cs="DIN Next LT Arabic"/>
          <w:color w:val="000000" w:themeColor="text1"/>
          <w:szCs w:val="24"/>
          <w:rtl/>
        </w:rPr>
        <w:t>مكان تنفيذ الخدمات</w:t>
      </w:r>
      <w:bookmarkEnd w:id="1088"/>
      <w:bookmarkEnd w:id="1089"/>
      <w:bookmarkEnd w:id="1090"/>
      <w:bookmarkEnd w:id="1091"/>
      <w:bookmarkEnd w:id="1092"/>
      <w:bookmarkEnd w:id="1093"/>
      <w:bookmarkEnd w:id="1094"/>
      <w:bookmarkEnd w:id="1095"/>
      <w:bookmarkEnd w:id="1096"/>
    </w:p>
    <w:p w14:paraId="59EE21FB" w14:textId="77777777" w:rsidR="007863D5" w:rsidRPr="0094406B" w:rsidRDefault="00DE64AE" w:rsidP="007B22EA">
      <w:pPr>
        <w:pStyle w:val="BodyText"/>
        <w:bidi/>
        <w:spacing w:before="240" w:after="0"/>
        <w:jc w:val="both"/>
        <w:rPr>
          <w:rFonts w:ascii="DIN Next LT Arabic" w:hAnsi="DIN Next LT Arabic" w:cs="DIN Next LT Arabic"/>
          <w:color w:val="0070C0"/>
          <w:sz w:val="24"/>
          <w:szCs w:val="24"/>
          <w:rtl/>
        </w:rPr>
      </w:pPr>
      <w:r>
        <w:rPr>
          <w:rFonts w:ascii="DIN Next LT Arabic" w:hAnsi="DIN Next LT Arabic" w:cs="DIN Next LT Arabic" w:hint="cs"/>
          <w:color w:val="0070C0"/>
          <w:sz w:val="24"/>
          <w:szCs w:val="24"/>
          <w:rtl/>
        </w:rPr>
        <w:t>[</w:t>
      </w:r>
      <w:r w:rsidR="001F2811">
        <w:rPr>
          <w:rFonts w:ascii="DIN Next LT Arabic" w:hAnsi="DIN Next LT Arabic" w:cs="DIN Next LT Arabic" w:hint="cs"/>
          <w:color w:val="0070C0"/>
          <w:sz w:val="24"/>
          <w:szCs w:val="24"/>
          <w:rtl/>
        </w:rPr>
        <w:t>ملاحظة:</w:t>
      </w:r>
      <w:r>
        <w:rPr>
          <w:rFonts w:ascii="DIN Next LT Arabic" w:hAnsi="DIN Next LT Arabic" w:cs="DIN Next LT Arabic" w:hint="cs"/>
          <w:color w:val="0070C0"/>
          <w:sz w:val="24"/>
          <w:szCs w:val="24"/>
          <w:rtl/>
        </w:rPr>
        <w:t xml:space="preserve"> </w:t>
      </w:r>
      <w:r w:rsidR="007863D5" w:rsidRPr="0094406B">
        <w:rPr>
          <w:rFonts w:ascii="DIN Next LT Arabic" w:hAnsi="DIN Next LT Arabic" w:cs="DIN Next LT Arabic"/>
          <w:color w:val="0070C0"/>
          <w:sz w:val="24"/>
          <w:szCs w:val="24"/>
          <w:rtl/>
        </w:rPr>
        <w:t>في هذا البند يتم توضيح معلومات وتفاصيل الموقع الذي سيتم فيه العمل</w:t>
      </w:r>
      <w:r w:rsidR="007B22EA">
        <w:rPr>
          <w:rFonts w:ascii="DIN Next LT Arabic" w:hAnsi="DIN Next LT Arabic" w:cs="DIN Next LT Arabic" w:hint="cs"/>
          <w:color w:val="0070C0"/>
          <w:sz w:val="24"/>
          <w:szCs w:val="24"/>
          <w:rtl/>
        </w:rPr>
        <w:t xml:space="preserve"> وينوه إلى أن تعيينه بالتحديد متروط لأمر الشراء </w:t>
      </w:r>
      <w:r w:rsidR="007863D5" w:rsidRPr="0094406B">
        <w:rPr>
          <w:rFonts w:ascii="DIN Next LT Arabic" w:hAnsi="DIN Next LT Arabic" w:cs="DIN Next LT Arabic"/>
          <w:color w:val="0070C0"/>
          <w:sz w:val="24"/>
          <w:szCs w:val="24"/>
          <w:rtl/>
        </w:rPr>
        <w:t>وفيما يلي، مثال على ذلك:</w:t>
      </w:r>
      <w:r>
        <w:rPr>
          <w:rFonts w:ascii="DIN Next LT Arabic" w:hAnsi="DIN Next LT Arabic" w:cs="DIN Next LT Arabic" w:hint="cs"/>
          <w:color w:val="0070C0"/>
          <w:sz w:val="24"/>
          <w:szCs w:val="24"/>
          <w:rtl/>
        </w:rPr>
        <w:t>]</w:t>
      </w:r>
    </w:p>
    <w:p w14:paraId="7666769A" w14:textId="1F9A7E11" w:rsidR="00042922" w:rsidRPr="004856C4" w:rsidRDefault="007863D5" w:rsidP="00042922">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FF0000"/>
          <w:sz w:val="24"/>
          <w:szCs w:val="24"/>
          <w:rtl/>
        </w:rPr>
        <w:t>سيتم تنفيذ الخدمات الاستشارية المذكورة في نطاق العمل في مكتب الرئيسي للجهة الحكومية</w:t>
      </w:r>
      <w:r w:rsidR="007B22EA">
        <w:rPr>
          <w:rFonts w:ascii="DIN Next LT Arabic" w:hAnsi="DIN Next LT Arabic" w:cs="DIN Next LT Arabic" w:hint="cs"/>
          <w:color w:val="FF0000"/>
          <w:sz w:val="24"/>
          <w:szCs w:val="24"/>
          <w:rtl/>
        </w:rPr>
        <w:t xml:space="preserve"> وتقوم الجهة الحكومية بتعيين مكان تنفيذ الخدمات بموجب أوامر الشراء التي تصدر إلى المتعاقد. </w:t>
      </w:r>
    </w:p>
    <w:bookmarkEnd w:id="1019"/>
    <w:p w14:paraId="53E0F3CC" w14:textId="77777777" w:rsidR="00042922" w:rsidRPr="004856C4" w:rsidRDefault="00042922" w:rsidP="00042922">
      <w:pPr>
        <w:pStyle w:val="BodyText"/>
        <w:bidi/>
        <w:spacing w:before="240" w:after="0"/>
        <w:jc w:val="both"/>
        <w:rPr>
          <w:rFonts w:ascii="DIN Next LT Arabic" w:hAnsi="DIN Next LT Arabic" w:cs="DIN Next LT Arabic"/>
          <w:color w:val="FF0000"/>
          <w:sz w:val="24"/>
          <w:szCs w:val="24"/>
          <w:rtl/>
        </w:rPr>
      </w:pPr>
    </w:p>
    <w:p w14:paraId="4AE6F4B2"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1097" w:name="_Toc26460821"/>
      <w:bookmarkStart w:id="1098" w:name="_Toc26460985"/>
      <w:bookmarkStart w:id="1099" w:name="_Toc26460822"/>
      <w:bookmarkStart w:id="1100" w:name="_Toc26460986"/>
      <w:bookmarkStart w:id="1101" w:name="_Toc26350312"/>
      <w:bookmarkStart w:id="1102" w:name="_Toc26460823"/>
      <w:bookmarkStart w:id="1103" w:name="_Toc26460987"/>
      <w:bookmarkStart w:id="1104" w:name="_Toc26350313"/>
      <w:bookmarkStart w:id="1105" w:name="_Toc26460824"/>
      <w:bookmarkStart w:id="1106" w:name="_Toc26460988"/>
      <w:bookmarkStart w:id="1107" w:name="_Toc15467065"/>
      <w:bookmarkStart w:id="1108" w:name="_Toc20302780"/>
      <w:bookmarkStart w:id="1109" w:name="_Toc20303195"/>
      <w:bookmarkStart w:id="1110" w:name="_Toc26293190"/>
      <w:bookmarkStart w:id="1111" w:name="_Toc28805171"/>
      <w:bookmarkStart w:id="1112" w:name="_Toc38492404"/>
      <w:bookmarkStart w:id="1113" w:name="_Toc40023264"/>
      <w:bookmarkStart w:id="1114" w:name="_Toc40128517"/>
      <w:bookmarkStart w:id="1115" w:name="_Toc41667076"/>
      <w:bookmarkEnd w:id="1097"/>
      <w:bookmarkEnd w:id="1098"/>
      <w:bookmarkEnd w:id="1099"/>
      <w:bookmarkEnd w:id="1100"/>
      <w:bookmarkEnd w:id="1101"/>
      <w:bookmarkEnd w:id="1102"/>
      <w:bookmarkEnd w:id="1103"/>
      <w:bookmarkEnd w:id="1104"/>
      <w:bookmarkEnd w:id="1105"/>
      <w:bookmarkEnd w:id="1106"/>
      <w:r w:rsidRPr="004856C4">
        <w:rPr>
          <w:rFonts w:ascii="DIN Next LT Arabic" w:hAnsi="DIN Next LT Arabic" w:cs="DIN Next LT Arabic"/>
          <w:color w:val="000000" w:themeColor="text1"/>
          <w:sz w:val="24"/>
          <w:szCs w:val="24"/>
          <w:rtl/>
        </w:rPr>
        <w:t>المواصفات</w:t>
      </w:r>
      <w:bookmarkEnd w:id="1107"/>
      <w:bookmarkEnd w:id="1108"/>
      <w:bookmarkEnd w:id="1109"/>
      <w:bookmarkEnd w:id="1110"/>
      <w:bookmarkEnd w:id="1111"/>
      <w:bookmarkEnd w:id="1112"/>
      <w:bookmarkEnd w:id="1113"/>
      <w:bookmarkEnd w:id="1114"/>
      <w:bookmarkEnd w:id="1115"/>
    </w:p>
    <w:p w14:paraId="04E30A87" w14:textId="77777777" w:rsidR="007863D5" w:rsidRPr="0094406B" w:rsidRDefault="007863D5" w:rsidP="000F0DAB">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tl/>
        </w:rPr>
      </w:pPr>
      <w:bookmarkStart w:id="1116" w:name="_Toc20302781"/>
      <w:bookmarkStart w:id="1117" w:name="_Toc20303196"/>
      <w:bookmarkStart w:id="1118" w:name="_Toc26293191"/>
      <w:bookmarkStart w:id="1119" w:name="_Toc28805172"/>
      <w:bookmarkStart w:id="1120" w:name="_Toc38492405"/>
      <w:bookmarkStart w:id="1121" w:name="_Toc40023265"/>
      <w:bookmarkStart w:id="1122" w:name="_Toc40128518"/>
      <w:bookmarkStart w:id="1123" w:name="_Toc41667077"/>
      <w:r w:rsidRPr="0094406B">
        <w:rPr>
          <w:rFonts w:ascii="DIN Next LT Arabic" w:hAnsi="DIN Next LT Arabic" w:cs="DIN Next LT Arabic"/>
          <w:color w:val="000000" w:themeColor="text1"/>
          <w:szCs w:val="24"/>
          <w:rtl/>
        </w:rPr>
        <w:t>فريق العمل</w:t>
      </w:r>
      <w:bookmarkEnd w:id="1116"/>
      <w:bookmarkEnd w:id="1117"/>
      <w:bookmarkEnd w:id="1118"/>
      <w:bookmarkEnd w:id="1119"/>
      <w:bookmarkEnd w:id="1120"/>
      <w:bookmarkEnd w:id="1121"/>
      <w:bookmarkEnd w:id="1122"/>
      <w:bookmarkEnd w:id="1123"/>
    </w:p>
    <w:p w14:paraId="151780F0" w14:textId="77777777" w:rsidR="007863D5" w:rsidRPr="0094406B" w:rsidRDefault="007863D5" w:rsidP="007863D5">
      <w:pPr>
        <w:pStyle w:val="BodyText"/>
        <w:bidi/>
        <w:spacing w:before="240" w:after="0"/>
        <w:jc w:val="both"/>
        <w:rPr>
          <w:rFonts w:ascii="DIN Next LT Arabic" w:hAnsi="DIN Next LT Arabic" w:cs="DIN Next LT Arabic"/>
          <w:b/>
          <w:bCs/>
          <w:sz w:val="24"/>
          <w:szCs w:val="24"/>
          <w:rtl/>
        </w:rPr>
      </w:pPr>
      <w:r w:rsidRPr="0094406B">
        <w:rPr>
          <w:rFonts w:ascii="DIN Next LT Arabic" w:hAnsi="DIN Next LT Arabic" w:cs="DIN Next LT Arabic"/>
          <w:b/>
          <w:bCs/>
          <w:sz w:val="24"/>
          <w:szCs w:val="24"/>
          <w:u w:val="single"/>
          <w:rtl/>
        </w:rPr>
        <w:t>أولًا</w:t>
      </w:r>
      <w:r w:rsidRPr="0094406B">
        <w:rPr>
          <w:rFonts w:ascii="DIN Next LT Arabic" w:hAnsi="DIN Next LT Arabic" w:cs="DIN Next LT Arabic"/>
          <w:b/>
          <w:bCs/>
          <w:sz w:val="24"/>
          <w:szCs w:val="24"/>
          <w:rtl/>
        </w:rPr>
        <w:t>:</w:t>
      </w:r>
      <w:r w:rsidRPr="0094406B">
        <w:rPr>
          <w:rFonts w:ascii="DIN Next LT Arabic" w:hAnsi="DIN Next LT Arabic" w:cs="DIN Next LT Arabic"/>
          <w:b/>
          <w:bCs/>
          <w:sz w:val="24"/>
          <w:szCs w:val="24"/>
          <w:u w:val="single"/>
          <w:rtl/>
        </w:rPr>
        <w:t xml:space="preserve"> </w:t>
      </w:r>
      <w:r w:rsidRPr="0094406B">
        <w:rPr>
          <w:rFonts w:ascii="DIN Next LT Arabic" w:hAnsi="DIN Next LT Arabic" w:cs="DIN Next LT Arabic"/>
          <w:b/>
          <w:bCs/>
          <w:sz w:val="24"/>
          <w:szCs w:val="24"/>
          <w:rtl/>
        </w:rPr>
        <w:t xml:space="preserve">الشروط الخاصة بفريق العمل </w:t>
      </w:r>
    </w:p>
    <w:p w14:paraId="41BA2AE3" w14:textId="77777777" w:rsidR="007863D5" w:rsidRPr="0094406B" w:rsidRDefault="001F2811" w:rsidP="007863D5">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shd w:val="clear" w:color="auto" w:fill="FFFFFF"/>
          <w:rtl/>
        </w:rPr>
        <w:t xml:space="preserve">[ملاحظة: </w:t>
      </w:r>
      <w:r w:rsidR="007863D5" w:rsidRPr="0094406B">
        <w:rPr>
          <w:rFonts w:ascii="DIN Next LT Arabic" w:hAnsi="DIN Next LT Arabic" w:cs="DIN Next LT Arabic"/>
          <w:color w:val="0070C0"/>
          <w:sz w:val="24"/>
          <w:szCs w:val="24"/>
          <w:rtl/>
        </w:rPr>
        <w:t>تقوم الجهة الحكومية بتعديل وإضافة المواد حسب نطاق العمل</w:t>
      </w:r>
      <w:r w:rsidR="001F6E3F">
        <w:rPr>
          <w:rFonts w:ascii="DIN Next LT Arabic" w:hAnsi="DIN Next LT Arabic" w:cs="DIN Next LT Arabic" w:hint="cs"/>
          <w:color w:val="0070C0"/>
          <w:sz w:val="24"/>
          <w:szCs w:val="24"/>
          <w:rtl/>
        </w:rPr>
        <w:t xml:space="preserve"> وطبيعة العقد</w:t>
      </w:r>
      <w:r w:rsidR="00752068">
        <w:rPr>
          <w:rFonts w:ascii="DIN Next LT Arabic" w:hAnsi="DIN Next LT Arabic" w:cs="DIN Next LT Arabic" w:hint="cs"/>
          <w:color w:val="0070C0"/>
          <w:sz w:val="24"/>
          <w:szCs w:val="24"/>
          <w:rtl/>
        </w:rPr>
        <w:t xml:space="preserve"> وترتيبات التنفيذ بموجب أوامر الشراء</w:t>
      </w:r>
      <w:r w:rsidR="00740416">
        <w:rPr>
          <w:rFonts w:ascii="DIN Next LT Arabic" w:hAnsi="DIN Next LT Arabic" w:cs="DIN Next LT Arabic"/>
          <w:color w:val="0070C0"/>
          <w:sz w:val="24"/>
          <w:szCs w:val="24"/>
          <w:rtl/>
        </w:rPr>
        <w:t>]</w:t>
      </w:r>
    </w:p>
    <w:p w14:paraId="1E0C2D0B"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 xml:space="preserve">يجب على المتعاقد أن يتخذ الترتيبات الخاصة لاستخدام الموظفين ومعاملتهم -مواطنين كانوا أو أجانب- وفقًا لأحكام نظام العمل ونظام التأمينات الاجتماعية والأنظمة الأخرى ذات العلاقة. </w:t>
      </w:r>
    </w:p>
    <w:p w14:paraId="5428CC05" w14:textId="77777777" w:rsidR="007863D5" w:rsidRPr="0094406B" w:rsidRDefault="007863D5" w:rsidP="000F0DAB">
      <w:pPr>
        <w:pStyle w:val="ListParagraph"/>
        <w:numPr>
          <w:ilvl w:val="0"/>
          <w:numId w:val="58"/>
        </w:numPr>
        <w:bidi/>
        <w:spacing w:after="240"/>
        <w:contextualSpacing w:val="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w:t>
      </w:r>
    </w:p>
    <w:p w14:paraId="3C27D188"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 xml:space="preserve">يجب على المتعاقد توفير فريق عمل من ذوي الخبرة اللازمة بناءً على المؤهلات المطلوبة لكل وظيفة موضحة في جدول مواصفات فريق العمل، وللجهة الحق في جميع الأحوال أن تطلب –كتابة– من المتعاقد استبدال أي شخص غير مرغوب فيه، وأن يستعين بشخص آخر بدلاً منه خلال (15) خمسة عشر يوماً من تاريخ إبلاغه. </w:t>
      </w:r>
    </w:p>
    <w:p w14:paraId="5E9E0F98"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 xml:space="preserve">يجب على المتعاقد تزويد الجهة الحكومية بسجلات مفصلة لفريق عمله مصنفين حسب المهارات. </w:t>
      </w:r>
    </w:p>
    <w:p w14:paraId="70C9151B"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يلتزم المتعاقد باستخراج الإقامات اللازمة للموظفين حسب الإجراءات النظامية وفقاً للأنظمة المعمول بها في المملكة.</w:t>
      </w:r>
    </w:p>
    <w:p w14:paraId="6D3B934F"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يلتزم المتعاقد بتأمين الموظفين حسب المسمى الوظيفي والمؤهلات والخبرة المبينة بالجدول التالي (جدول مواصفات فريق العمل).</w:t>
      </w:r>
    </w:p>
    <w:p w14:paraId="218F2A1F" w14:textId="77777777" w:rsidR="007863D5" w:rsidRPr="0094406B" w:rsidRDefault="007863D5" w:rsidP="000F0DAB">
      <w:pPr>
        <w:pStyle w:val="BodyText"/>
        <w:numPr>
          <w:ilvl w:val="0"/>
          <w:numId w:val="58"/>
        </w:numPr>
        <w:bidi/>
        <w:spacing w:before="240" w:after="240"/>
        <w:jc w:val="both"/>
        <w:rPr>
          <w:rFonts w:ascii="DIN Next LT Arabic" w:hAnsi="DIN Next LT Arabic" w:cs="DIN Next LT Arabic"/>
          <w:color w:val="00B050"/>
          <w:sz w:val="24"/>
          <w:szCs w:val="24"/>
        </w:rPr>
      </w:pPr>
      <w:r w:rsidRPr="0094406B">
        <w:rPr>
          <w:rFonts w:ascii="DIN Next LT Arabic" w:hAnsi="DIN Next LT Arabic" w:cs="DIN Next LT Arabic"/>
          <w:color w:val="00B050"/>
          <w:sz w:val="24"/>
          <w:szCs w:val="24"/>
          <w:rtl/>
        </w:rPr>
        <w:t>يلتزم المتعاقد بتخصيص موظفات للعمل في الأقسام النسائية أو المواقع التي تتطلب ذلك.</w:t>
      </w:r>
    </w:p>
    <w:p w14:paraId="0C4FBACF" w14:textId="77777777" w:rsidR="007863D5" w:rsidRPr="0094406B" w:rsidRDefault="007863D5" w:rsidP="007863D5">
      <w:pPr>
        <w:pStyle w:val="BodyText"/>
        <w:bidi/>
        <w:spacing w:before="240" w:after="0"/>
        <w:jc w:val="both"/>
        <w:rPr>
          <w:rFonts w:ascii="DIN Next LT Arabic" w:hAnsi="DIN Next LT Arabic" w:cs="DIN Next LT Arabic"/>
          <w:b/>
          <w:bCs/>
          <w:sz w:val="24"/>
          <w:szCs w:val="24"/>
          <w:rtl/>
        </w:rPr>
      </w:pPr>
      <w:r w:rsidRPr="0094406B">
        <w:rPr>
          <w:rFonts w:ascii="DIN Next LT Arabic" w:hAnsi="DIN Next LT Arabic" w:cs="DIN Next LT Arabic"/>
          <w:b/>
          <w:bCs/>
          <w:sz w:val="24"/>
          <w:szCs w:val="24"/>
          <w:u w:val="single"/>
          <w:rtl/>
        </w:rPr>
        <w:t>ثانيًا</w:t>
      </w:r>
      <w:r w:rsidRPr="0094406B">
        <w:rPr>
          <w:rFonts w:ascii="DIN Next LT Arabic" w:hAnsi="DIN Next LT Arabic" w:cs="DIN Next LT Arabic"/>
          <w:b/>
          <w:bCs/>
          <w:sz w:val="24"/>
          <w:szCs w:val="24"/>
          <w:rtl/>
        </w:rPr>
        <w:t>: جدول مواصفات فريق العمل</w:t>
      </w:r>
    </w:p>
    <w:p w14:paraId="69BE5EFA" w14:textId="77777777" w:rsidR="007863D5" w:rsidRPr="0094406B" w:rsidRDefault="007863D5" w:rsidP="007863D5">
      <w:pPr>
        <w:pStyle w:val="BodyText"/>
        <w:bidi/>
        <w:spacing w:before="240" w:after="0"/>
        <w:jc w:val="both"/>
        <w:rPr>
          <w:rFonts w:ascii="DIN Next LT Arabic" w:hAnsi="DIN Next LT Arabic" w:cs="DIN Next LT Arabic"/>
          <w:b/>
          <w:bCs/>
          <w:sz w:val="24"/>
          <w:szCs w:val="24"/>
          <w:rtl/>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7863D5" w:rsidRPr="0094406B" w14:paraId="5434F6CF" w14:textId="77777777" w:rsidTr="009A71DF">
        <w:trPr>
          <w:jc w:val="center"/>
        </w:trPr>
        <w:tc>
          <w:tcPr>
            <w:tcW w:w="685" w:type="dxa"/>
            <w:shd w:val="clear" w:color="auto" w:fill="595959" w:themeFill="text1" w:themeFillTint="A6"/>
            <w:vAlign w:val="center"/>
          </w:tcPr>
          <w:p w14:paraId="474E9D79"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2DFC0014"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379BBFEE"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D1EDDEE" w14:textId="77777777" w:rsidR="007863D5" w:rsidRPr="0094406B" w:rsidRDefault="007863D5" w:rsidP="006F3D35">
            <w:pPr>
              <w:pStyle w:val="BodyText"/>
              <w:bidi/>
              <w:jc w:val="center"/>
              <w:rPr>
                <w:rFonts w:ascii="DIN Next LT Arabic" w:hAnsi="DIN Next LT Arabic" w:cs="DIN Next LT Arabic"/>
                <w:color w:val="FFFFFF" w:themeColor="background1"/>
                <w:sz w:val="24"/>
                <w:szCs w:val="24"/>
                <w:rtl/>
              </w:rPr>
            </w:pPr>
            <w:r w:rsidRPr="0094406B">
              <w:rPr>
                <w:rFonts w:ascii="DIN Next LT Arabic" w:hAnsi="DIN Next LT Arabic" w:cs="DIN Next LT Arabic"/>
                <w:color w:val="FFFFFF" w:themeColor="background1"/>
                <w:sz w:val="24"/>
                <w:szCs w:val="24"/>
                <w:rtl/>
              </w:rPr>
              <w:t>الحد الأدنى لسنوات الخبرة</w:t>
            </w:r>
          </w:p>
        </w:tc>
      </w:tr>
      <w:tr w:rsidR="007863D5" w:rsidRPr="0094406B" w14:paraId="30F5F9CC" w14:textId="77777777" w:rsidTr="009A71DF">
        <w:trPr>
          <w:jc w:val="center"/>
        </w:trPr>
        <w:tc>
          <w:tcPr>
            <w:tcW w:w="685" w:type="dxa"/>
            <w:vAlign w:val="center"/>
          </w:tcPr>
          <w:p w14:paraId="0EED4D14"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1</w:t>
            </w:r>
          </w:p>
        </w:tc>
        <w:tc>
          <w:tcPr>
            <w:tcW w:w="2633" w:type="dxa"/>
            <w:vAlign w:val="center"/>
          </w:tcPr>
          <w:p w14:paraId="40B29EA1"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مدير المشروع</w:t>
            </w:r>
          </w:p>
        </w:tc>
        <w:tc>
          <w:tcPr>
            <w:tcW w:w="2907" w:type="dxa"/>
            <w:vAlign w:val="center"/>
          </w:tcPr>
          <w:p w14:paraId="1F7C6054"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بكالوريوس إدارة أعمال</w:t>
            </w:r>
          </w:p>
        </w:tc>
        <w:tc>
          <w:tcPr>
            <w:tcW w:w="2522" w:type="dxa"/>
            <w:vAlign w:val="center"/>
          </w:tcPr>
          <w:p w14:paraId="01884831" w14:textId="77777777" w:rsidR="007863D5" w:rsidRPr="0094406B" w:rsidRDefault="007863D5" w:rsidP="006F3D35">
            <w:pPr>
              <w:pStyle w:val="BodyText"/>
              <w:bidi/>
              <w:jc w:val="center"/>
              <w:rPr>
                <w:rFonts w:ascii="DIN Next LT Arabic" w:hAnsi="DIN Next LT Arabic" w:cs="DIN Next LT Arabic"/>
                <w:color w:val="FF0000"/>
                <w:sz w:val="24"/>
                <w:szCs w:val="24"/>
                <w:lang w:val="en-GB"/>
              </w:rPr>
            </w:pPr>
            <w:r w:rsidRPr="0094406B">
              <w:rPr>
                <w:rFonts w:ascii="DIN Next LT Arabic" w:hAnsi="DIN Next LT Arabic" w:cs="DIN Next LT Arabic"/>
                <w:color w:val="FF0000"/>
                <w:sz w:val="24"/>
                <w:szCs w:val="24"/>
                <w:rtl/>
              </w:rPr>
              <w:t>– الخبرة العمليّة في المملكة العربية السعودية</w:t>
            </w:r>
          </w:p>
          <w:p w14:paraId="644632D3"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rtl/>
              </w:rPr>
              <w:t xml:space="preserve"> الخبرة في خدمات الجودة والدراسات</w:t>
            </w:r>
          </w:p>
          <w:p w14:paraId="7418BD3D"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الخبرة في القطاع العام</w:t>
            </w:r>
          </w:p>
          <w:p w14:paraId="7420CABD"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 xml:space="preserve"> المتابعة والتقييم</w:t>
            </w:r>
          </w:p>
          <w:p w14:paraId="290E9EFC"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 xml:space="preserve">– </w:t>
            </w:r>
            <w:r w:rsidRPr="0094406B">
              <w:rPr>
                <w:rFonts w:ascii="DIN Next LT Arabic" w:hAnsi="DIN Next LT Arabic" w:cs="DIN Next LT Arabic"/>
                <w:color w:val="FF0000"/>
                <w:sz w:val="24"/>
                <w:szCs w:val="24"/>
                <w:rtl/>
              </w:rPr>
              <w:tab/>
              <w:t xml:space="preserve">إدارة المشروعات وحاصل على شهادة </w:t>
            </w:r>
            <w:r w:rsidRPr="0094406B">
              <w:rPr>
                <w:rFonts w:ascii="DIN Next LT Arabic" w:hAnsi="DIN Next LT Arabic" w:cs="DIN Next LT Arabic"/>
                <w:color w:val="FF0000"/>
                <w:sz w:val="24"/>
                <w:szCs w:val="24"/>
              </w:rPr>
              <w:t>PMP</w:t>
            </w:r>
          </w:p>
        </w:tc>
      </w:tr>
      <w:tr w:rsidR="007863D5" w:rsidRPr="0094406B" w14:paraId="47968790" w14:textId="77777777" w:rsidTr="009A71DF">
        <w:trPr>
          <w:jc w:val="center"/>
        </w:trPr>
        <w:tc>
          <w:tcPr>
            <w:tcW w:w="685" w:type="dxa"/>
            <w:vAlign w:val="center"/>
          </w:tcPr>
          <w:p w14:paraId="677CCF30"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2</w:t>
            </w:r>
          </w:p>
        </w:tc>
        <w:tc>
          <w:tcPr>
            <w:tcW w:w="2633" w:type="dxa"/>
            <w:vAlign w:val="center"/>
          </w:tcPr>
          <w:p w14:paraId="3A255A9A"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نائب مدير المشروع</w:t>
            </w:r>
          </w:p>
        </w:tc>
        <w:tc>
          <w:tcPr>
            <w:tcW w:w="2907" w:type="dxa"/>
            <w:vAlign w:val="center"/>
          </w:tcPr>
          <w:p w14:paraId="46118A94"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بكالوريوس هندسة</w:t>
            </w:r>
          </w:p>
        </w:tc>
        <w:tc>
          <w:tcPr>
            <w:tcW w:w="2522" w:type="dxa"/>
            <w:vAlign w:val="center"/>
          </w:tcPr>
          <w:p w14:paraId="29FE384B" w14:textId="77777777" w:rsidR="007863D5" w:rsidRPr="0094406B" w:rsidRDefault="007863D5" w:rsidP="006F3D35">
            <w:pPr>
              <w:pStyle w:val="BodyText"/>
              <w:bidi/>
              <w:jc w:val="center"/>
              <w:rPr>
                <w:rFonts w:ascii="DIN Next LT Arabic" w:hAnsi="DIN Next LT Arabic" w:cs="DIN Next LT Arabic"/>
                <w:color w:val="FF0000"/>
                <w:sz w:val="24"/>
                <w:szCs w:val="24"/>
                <w:lang w:val="en-GB"/>
              </w:rPr>
            </w:pPr>
            <w:r w:rsidRPr="0094406B">
              <w:rPr>
                <w:rFonts w:ascii="DIN Next LT Arabic" w:hAnsi="DIN Next LT Arabic" w:cs="DIN Next LT Arabic"/>
                <w:color w:val="FF0000"/>
                <w:sz w:val="24"/>
                <w:szCs w:val="24"/>
                <w:rtl/>
              </w:rPr>
              <w:t>– الخبرة العمليّة في المملكة العربية السعودية</w:t>
            </w:r>
          </w:p>
          <w:p w14:paraId="18C257A3"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rtl/>
              </w:rPr>
              <w:t xml:space="preserve"> الخبرة في الخدمات الاستشارية</w:t>
            </w:r>
          </w:p>
          <w:p w14:paraId="72A8B924"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الخبرة في القطاع العام</w:t>
            </w:r>
          </w:p>
          <w:p w14:paraId="4DD38B5F" w14:textId="77777777" w:rsidR="007863D5" w:rsidRPr="0094406B" w:rsidRDefault="007863D5" w:rsidP="006F3D35">
            <w:pPr>
              <w:pStyle w:val="BodyText"/>
              <w:bidi/>
              <w:jc w:val="center"/>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lang w:val="en-GB"/>
              </w:rPr>
              <w:t>–</w:t>
            </w:r>
            <w:r w:rsidRPr="0094406B">
              <w:rPr>
                <w:rFonts w:ascii="DIN Next LT Arabic" w:hAnsi="DIN Next LT Arabic" w:cs="DIN Next LT Arabic"/>
                <w:color w:val="FF0000"/>
                <w:sz w:val="24"/>
                <w:szCs w:val="24"/>
                <w:lang w:val="en-GB"/>
              </w:rPr>
              <w:tab/>
            </w:r>
            <w:r w:rsidRPr="0094406B">
              <w:rPr>
                <w:rFonts w:ascii="DIN Next LT Arabic" w:hAnsi="DIN Next LT Arabic" w:cs="DIN Next LT Arabic"/>
                <w:color w:val="FF0000"/>
                <w:sz w:val="24"/>
                <w:szCs w:val="24"/>
                <w:rtl/>
              </w:rPr>
              <w:t xml:space="preserve"> المتابعة والتقييم</w:t>
            </w:r>
          </w:p>
        </w:tc>
      </w:tr>
    </w:tbl>
    <w:p w14:paraId="74DB8729" w14:textId="77777777" w:rsidR="007863D5" w:rsidRPr="0094406B" w:rsidRDefault="007863D5" w:rsidP="000F0DAB">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tl/>
        </w:rPr>
      </w:pPr>
      <w:bookmarkStart w:id="1124" w:name="_Toc20918071"/>
      <w:bookmarkStart w:id="1125" w:name="_Toc21006623"/>
      <w:bookmarkStart w:id="1126" w:name="_Toc20918072"/>
      <w:bookmarkStart w:id="1127" w:name="_Toc21006624"/>
      <w:bookmarkStart w:id="1128" w:name="_Toc20918073"/>
      <w:bookmarkStart w:id="1129" w:name="_Toc21006625"/>
      <w:bookmarkStart w:id="1130" w:name="_Toc20918074"/>
      <w:bookmarkStart w:id="1131" w:name="_Toc21006626"/>
      <w:bookmarkStart w:id="1132" w:name="_Toc20918075"/>
      <w:bookmarkStart w:id="1133" w:name="_Toc21006627"/>
      <w:bookmarkStart w:id="1134" w:name="_Toc20918076"/>
      <w:bookmarkStart w:id="1135" w:name="_Toc21006628"/>
      <w:bookmarkStart w:id="1136" w:name="_Toc20918077"/>
      <w:bookmarkStart w:id="1137" w:name="_Toc21006629"/>
      <w:bookmarkStart w:id="1138" w:name="_Toc20918078"/>
      <w:bookmarkStart w:id="1139" w:name="_Toc21006630"/>
      <w:bookmarkStart w:id="1140" w:name="_Toc20918084"/>
      <w:bookmarkStart w:id="1141" w:name="_Toc21006636"/>
      <w:bookmarkStart w:id="1142" w:name="_Toc20918089"/>
      <w:bookmarkStart w:id="1143" w:name="_Toc21006641"/>
      <w:bookmarkStart w:id="1144" w:name="_Toc20918094"/>
      <w:bookmarkStart w:id="1145" w:name="_Toc21006646"/>
      <w:bookmarkStart w:id="1146" w:name="_Toc20918099"/>
      <w:bookmarkStart w:id="1147" w:name="_Toc21006651"/>
      <w:bookmarkStart w:id="1148" w:name="_Toc20918100"/>
      <w:bookmarkStart w:id="1149" w:name="_Toc21006652"/>
      <w:bookmarkStart w:id="1150" w:name="_Toc20918101"/>
      <w:bookmarkStart w:id="1151" w:name="_Toc21006653"/>
      <w:bookmarkStart w:id="1152" w:name="_Toc20918102"/>
      <w:bookmarkStart w:id="1153" w:name="_Toc21006654"/>
      <w:bookmarkStart w:id="1154" w:name="_Toc20918103"/>
      <w:bookmarkStart w:id="1155" w:name="_Toc21006655"/>
      <w:bookmarkStart w:id="1156" w:name="_Toc20918104"/>
      <w:bookmarkStart w:id="1157" w:name="_Toc21006656"/>
      <w:bookmarkStart w:id="1158" w:name="_Toc20918105"/>
      <w:bookmarkStart w:id="1159" w:name="_Toc21006657"/>
      <w:bookmarkStart w:id="1160" w:name="_Toc20918116"/>
      <w:bookmarkStart w:id="1161" w:name="_Toc21006668"/>
      <w:bookmarkStart w:id="1162" w:name="_Toc20918121"/>
      <w:bookmarkStart w:id="1163" w:name="_Toc21006673"/>
      <w:bookmarkStart w:id="1164" w:name="_Toc26293192"/>
      <w:bookmarkStart w:id="1165" w:name="_Toc10032692"/>
      <w:bookmarkStart w:id="1166" w:name="_Toc20302784"/>
      <w:bookmarkStart w:id="1167" w:name="_Toc20303199"/>
      <w:bookmarkStart w:id="1168" w:name="_Toc28805173"/>
      <w:bookmarkStart w:id="1169" w:name="_Toc38492406"/>
      <w:bookmarkStart w:id="1170" w:name="_Toc40023266"/>
      <w:bookmarkStart w:id="1171" w:name="_Toc40128519"/>
      <w:bookmarkStart w:id="1172" w:name="_Toc41667078"/>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r w:rsidRPr="0094406B">
        <w:rPr>
          <w:rFonts w:ascii="DIN Next LT Arabic" w:hAnsi="DIN Next LT Arabic" w:cs="DIN Next LT Arabic"/>
          <w:color w:val="000000"/>
          <w:szCs w:val="24"/>
          <w:rtl/>
        </w:rPr>
        <w:t xml:space="preserve">طريقة تنفيذ </w:t>
      </w:r>
      <w:bookmarkEnd w:id="1164"/>
      <w:r w:rsidRPr="0094406B">
        <w:rPr>
          <w:rFonts w:ascii="DIN Next LT Arabic" w:hAnsi="DIN Next LT Arabic" w:cs="DIN Next LT Arabic"/>
          <w:color w:val="000000"/>
          <w:szCs w:val="24"/>
          <w:rtl/>
        </w:rPr>
        <w:t>الخدمات</w:t>
      </w:r>
      <w:bookmarkEnd w:id="1165"/>
      <w:bookmarkEnd w:id="1166"/>
      <w:bookmarkEnd w:id="1167"/>
      <w:bookmarkEnd w:id="1168"/>
      <w:bookmarkEnd w:id="1169"/>
      <w:bookmarkEnd w:id="1170"/>
      <w:bookmarkEnd w:id="1171"/>
      <w:bookmarkEnd w:id="1172"/>
    </w:p>
    <w:p w14:paraId="24DD26A8" w14:textId="77777777" w:rsidR="007863D5" w:rsidRPr="0094406B" w:rsidRDefault="00740416" w:rsidP="00296027">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shd w:val="clear" w:color="auto" w:fill="FFFFFF"/>
          <w:rtl/>
        </w:rPr>
        <w:t xml:space="preserve">[ملاحظة: </w:t>
      </w:r>
      <w:r w:rsidR="007863D5" w:rsidRPr="0094406B">
        <w:rPr>
          <w:rFonts w:ascii="DIN Next LT Arabic" w:hAnsi="DIN Next LT Arabic" w:cs="DIN Next LT Arabic"/>
          <w:color w:val="0070C0"/>
          <w:sz w:val="24"/>
          <w:szCs w:val="24"/>
          <w:rtl/>
        </w:rPr>
        <w:t>يتم في هذا البند توضيح:</w:t>
      </w:r>
    </w:p>
    <w:p w14:paraId="5320D11F" w14:textId="77777777" w:rsidR="007863D5" w:rsidRPr="0094406B" w:rsidRDefault="007863D5" w:rsidP="000F0DAB">
      <w:pPr>
        <w:pStyle w:val="BodyText"/>
        <w:numPr>
          <w:ilvl w:val="0"/>
          <w:numId w:val="60"/>
        </w:numPr>
        <w:bidi/>
        <w:spacing w:before="240" w:after="0"/>
        <w:jc w:val="both"/>
        <w:rPr>
          <w:rFonts w:ascii="DIN Next LT Arabic" w:hAnsi="DIN Next LT Arabic" w:cs="DIN Next LT Arabic"/>
          <w:color w:val="0070C0"/>
          <w:sz w:val="24"/>
          <w:szCs w:val="24"/>
        </w:rPr>
      </w:pPr>
      <w:r w:rsidRPr="0094406B">
        <w:rPr>
          <w:rFonts w:ascii="DIN Next LT Arabic" w:hAnsi="DIN Next LT Arabic" w:cs="DIN Next LT Arabic"/>
          <w:color w:val="0070C0"/>
          <w:sz w:val="24"/>
          <w:szCs w:val="24"/>
          <w:rtl/>
        </w:rPr>
        <w:t xml:space="preserve"> الخدمات التي سيتم عملها من قبل المتعاقد.</w:t>
      </w:r>
    </w:p>
    <w:p w14:paraId="2D038727" w14:textId="77777777" w:rsidR="007863D5" w:rsidRDefault="007863D5" w:rsidP="000F0DAB">
      <w:pPr>
        <w:pStyle w:val="BodyText"/>
        <w:numPr>
          <w:ilvl w:val="0"/>
          <w:numId w:val="60"/>
        </w:numPr>
        <w:bidi/>
        <w:spacing w:before="240" w:after="0"/>
        <w:jc w:val="both"/>
        <w:rPr>
          <w:rFonts w:ascii="DIN Next LT Arabic" w:hAnsi="DIN Next LT Arabic" w:cs="DIN Next LT Arabic"/>
          <w:color w:val="0070C0"/>
          <w:sz w:val="24"/>
          <w:szCs w:val="24"/>
        </w:rPr>
      </w:pPr>
      <w:r w:rsidRPr="0094406B">
        <w:rPr>
          <w:rFonts w:ascii="DIN Next LT Arabic" w:hAnsi="DIN Next LT Arabic" w:cs="DIN Next LT Arabic"/>
          <w:color w:val="0070C0"/>
          <w:sz w:val="24"/>
          <w:szCs w:val="24"/>
          <w:rtl/>
        </w:rPr>
        <w:t>التفاصيل المتعلقة بالخدمات التي سيتم تنفيذها من قبل المتعاقد.</w:t>
      </w:r>
    </w:p>
    <w:p w14:paraId="7B64A46D" w14:textId="77777777" w:rsidR="00E57680" w:rsidRPr="0094406B" w:rsidRDefault="00E57680" w:rsidP="000F0DAB">
      <w:pPr>
        <w:pStyle w:val="BodyText"/>
        <w:numPr>
          <w:ilvl w:val="0"/>
          <w:numId w:val="60"/>
        </w:numPr>
        <w:bidi/>
        <w:spacing w:before="240" w:after="0"/>
        <w:jc w:val="both"/>
        <w:rPr>
          <w:rFonts w:ascii="DIN Next LT Arabic" w:hAnsi="DIN Next LT Arabic" w:cs="DIN Next LT Arabic"/>
          <w:color w:val="0070C0"/>
          <w:sz w:val="24"/>
          <w:szCs w:val="24"/>
        </w:rPr>
      </w:pPr>
      <w:r>
        <w:rPr>
          <w:rFonts w:ascii="DIN Next LT Arabic" w:hAnsi="DIN Next LT Arabic" w:cs="DIN Next LT Arabic" w:hint="cs"/>
          <w:color w:val="0070C0"/>
          <w:sz w:val="24"/>
          <w:szCs w:val="24"/>
          <w:rtl/>
        </w:rPr>
        <w:t>ينوه ويؤكد بأن الاضطلاع بالعمل يكون بموجب أوامر شراء .</w:t>
      </w:r>
    </w:p>
    <w:p w14:paraId="5F04F1D1" w14:textId="77777777" w:rsidR="007863D5" w:rsidRPr="0094406B" w:rsidRDefault="007863D5" w:rsidP="007863D5">
      <w:pPr>
        <w:pStyle w:val="BodyText"/>
        <w:bidi/>
        <w:spacing w:before="240" w:after="0"/>
        <w:jc w:val="both"/>
        <w:rPr>
          <w:rFonts w:ascii="DIN Next LT Arabic" w:hAnsi="DIN Next LT Arabic" w:cs="DIN Next LT Arabic"/>
          <w:color w:val="0070C0"/>
          <w:sz w:val="24"/>
          <w:szCs w:val="24"/>
          <w:rtl/>
        </w:rPr>
      </w:pPr>
      <w:r w:rsidRPr="0094406B">
        <w:rPr>
          <w:rFonts w:ascii="DIN Next LT Arabic" w:hAnsi="DIN Next LT Arabic" w:cs="DIN Next LT Arabic"/>
          <w:color w:val="0070C0"/>
          <w:sz w:val="24"/>
          <w:szCs w:val="24"/>
          <w:rtl/>
        </w:rPr>
        <w:t>وفيما يلي مثال على ذلك</w:t>
      </w:r>
      <w:r w:rsidR="0072727D" w:rsidRPr="0094406B">
        <w:rPr>
          <w:rFonts w:ascii="DIN Next LT Arabic" w:hAnsi="DIN Next LT Arabic" w:cs="DIN Next LT Arabic" w:hint="cs"/>
          <w:color w:val="0070C0"/>
          <w:sz w:val="24"/>
          <w:szCs w:val="24"/>
          <w:rtl/>
        </w:rPr>
        <w:t>:</w:t>
      </w:r>
      <w:r w:rsidR="0072727D" w:rsidRPr="00296027">
        <w:rPr>
          <w:rFonts w:ascii="DIN Next LT Arabic" w:hAnsi="DIN Next LT Arabic" w:cs="DIN Next LT Arabic" w:hint="cs"/>
          <w:color w:val="0070C0"/>
          <w:sz w:val="24"/>
          <w:szCs w:val="24"/>
          <w:rtl/>
        </w:rPr>
        <w:t>]</w:t>
      </w:r>
    </w:p>
    <w:p w14:paraId="5BBDC175" w14:textId="77777777" w:rsidR="007863D5" w:rsidRPr="0094406B" w:rsidRDefault="007863D5" w:rsidP="007863D5">
      <w:pPr>
        <w:pStyle w:val="BodyText"/>
        <w:bidi/>
        <w:spacing w:before="240" w:after="0"/>
        <w:jc w:val="both"/>
        <w:rPr>
          <w:rFonts w:ascii="DIN Next LT Arabic" w:hAnsi="DIN Next LT Arabic" w:cs="DIN Next LT Arabic"/>
          <w:color w:val="0070C0"/>
          <w:sz w:val="24"/>
          <w:szCs w:val="24"/>
          <w:rtl/>
        </w:rPr>
      </w:pPr>
    </w:p>
    <w:tbl>
      <w:tblPr>
        <w:tblStyle w:val="TableGrid"/>
        <w:bidiVisual/>
        <w:tblW w:w="0" w:type="auto"/>
        <w:tblLook w:val="04A0" w:firstRow="1" w:lastRow="0" w:firstColumn="1" w:lastColumn="0" w:noHBand="0" w:noVBand="1"/>
      </w:tblPr>
      <w:tblGrid>
        <w:gridCol w:w="9895"/>
      </w:tblGrid>
      <w:tr w:rsidR="007863D5" w:rsidRPr="0094406B" w14:paraId="15574E16" w14:textId="77777777" w:rsidTr="00514753">
        <w:tc>
          <w:tcPr>
            <w:tcW w:w="9895" w:type="dxa"/>
            <w:tcBorders>
              <w:top w:val="single" w:sz="4" w:space="0" w:color="auto"/>
              <w:left w:val="single" w:sz="4" w:space="0" w:color="auto"/>
              <w:bottom w:val="single" w:sz="4" w:space="0" w:color="auto"/>
              <w:right w:val="single" w:sz="4" w:space="0" w:color="auto"/>
            </w:tcBorders>
            <w:hideMark/>
          </w:tcPr>
          <w:p w14:paraId="19B379E0" w14:textId="77777777" w:rsidR="007863D5" w:rsidRPr="0094406B" w:rsidRDefault="007863D5" w:rsidP="00514753">
            <w:pPr>
              <w:pStyle w:val="BodyText"/>
              <w:bidi/>
              <w:jc w:val="both"/>
              <w:rPr>
                <w:rFonts w:ascii="DIN Next LT Arabic" w:hAnsi="DIN Next LT Arabic" w:cs="DIN Next LT Arabic"/>
                <w:b/>
                <w:bCs/>
                <w:color w:val="FF0000"/>
                <w:sz w:val="24"/>
                <w:szCs w:val="24"/>
                <w:rtl/>
              </w:rPr>
            </w:pPr>
            <w:r w:rsidRPr="0094406B">
              <w:rPr>
                <w:rFonts w:ascii="DIN Next LT Arabic" w:hAnsi="DIN Next LT Arabic" w:cs="DIN Next LT Arabic"/>
                <w:b/>
                <w:bCs/>
                <w:color w:val="FF0000"/>
                <w:sz w:val="24"/>
                <w:szCs w:val="24"/>
                <w:rtl/>
              </w:rPr>
              <w:t>تقييم وتحليل الوضع الراهن</w:t>
            </w:r>
          </w:p>
        </w:tc>
      </w:tr>
      <w:tr w:rsidR="007863D5" w:rsidRPr="0094406B" w14:paraId="473E439B" w14:textId="77777777" w:rsidTr="00514753">
        <w:tc>
          <w:tcPr>
            <w:tcW w:w="9895" w:type="dxa"/>
            <w:tcBorders>
              <w:top w:val="single" w:sz="4" w:space="0" w:color="auto"/>
              <w:left w:val="single" w:sz="4" w:space="0" w:color="auto"/>
              <w:bottom w:val="single" w:sz="4" w:space="0" w:color="auto"/>
              <w:right w:val="single" w:sz="4" w:space="0" w:color="auto"/>
            </w:tcBorders>
            <w:hideMark/>
          </w:tcPr>
          <w:p w14:paraId="515B4EF3" w14:textId="77777777" w:rsidR="007863D5" w:rsidRPr="0094406B" w:rsidRDefault="007863D5" w:rsidP="000F0DAB">
            <w:pPr>
              <w:pStyle w:val="BodyText"/>
              <w:numPr>
                <w:ilvl w:val="0"/>
                <w:numId w:val="62"/>
              </w:numPr>
              <w:bidi/>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تقييم وتحليل الوضع الراهن في المملكة العربية السعودية لتحديد الفجوات والثغرات في إجراءات العمل الحالية.</w:t>
            </w:r>
          </w:p>
          <w:p w14:paraId="36F09985" w14:textId="77777777" w:rsidR="007863D5" w:rsidRPr="0094406B" w:rsidRDefault="007863D5" w:rsidP="000F0DAB">
            <w:pPr>
              <w:pStyle w:val="BodyText"/>
              <w:numPr>
                <w:ilvl w:val="0"/>
                <w:numId w:val="62"/>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التحقق من صحة إجراءات العمل من خلال مشاركة أصحاب العلاقة بالمعلومات التي تم توثيقها</w:t>
            </w:r>
          </w:p>
        </w:tc>
      </w:tr>
    </w:tbl>
    <w:p w14:paraId="19461C0B" w14:textId="77777777" w:rsidR="00042922" w:rsidRPr="004856C4" w:rsidRDefault="00042922" w:rsidP="0055178C">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Pr>
      </w:pPr>
      <w:bookmarkStart w:id="1173" w:name="_Toc26350318"/>
      <w:bookmarkStart w:id="1174" w:name="_Toc26460829"/>
      <w:bookmarkStart w:id="1175" w:name="_Toc26460993"/>
      <w:bookmarkStart w:id="1176" w:name="_Toc26625303"/>
      <w:bookmarkStart w:id="1177" w:name="_Toc26625482"/>
      <w:bookmarkStart w:id="1178" w:name="_Toc26350333"/>
      <w:bookmarkStart w:id="1179" w:name="_Toc26460844"/>
      <w:bookmarkStart w:id="1180" w:name="_Toc26461008"/>
      <w:bookmarkStart w:id="1181" w:name="_Toc26625318"/>
      <w:bookmarkStart w:id="1182" w:name="_Toc26625497"/>
      <w:bookmarkStart w:id="1183" w:name="_Toc25071291"/>
      <w:bookmarkStart w:id="1184" w:name="_Toc25071404"/>
      <w:bookmarkStart w:id="1185" w:name="_Toc26293075"/>
      <w:bookmarkStart w:id="1186" w:name="_Toc26293193"/>
      <w:bookmarkStart w:id="1187" w:name="_Toc26350334"/>
      <w:bookmarkStart w:id="1188" w:name="_Toc26460845"/>
      <w:bookmarkStart w:id="1189" w:name="_Toc26461009"/>
      <w:bookmarkStart w:id="1190" w:name="_Toc26625319"/>
      <w:bookmarkStart w:id="1191" w:name="_Toc26625498"/>
      <w:bookmarkStart w:id="1192" w:name="_Toc21006679"/>
      <w:bookmarkStart w:id="1193" w:name="_Toc15467070"/>
      <w:bookmarkStart w:id="1194" w:name="_Toc20302787"/>
      <w:bookmarkStart w:id="1195" w:name="_Toc20303202"/>
      <w:bookmarkStart w:id="1196" w:name="_Toc26293194"/>
      <w:bookmarkStart w:id="1197" w:name="_Toc28805174"/>
      <w:bookmarkStart w:id="1198" w:name="_Toc38492407"/>
      <w:bookmarkStart w:id="1199" w:name="_Toc40023267"/>
      <w:bookmarkStart w:id="1200" w:name="_Toc40128520"/>
      <w:bookmarkStart w:id="1201" w:name="_Toc41667079"/>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r w:rsidRPr="004856C4">
        <w:rPr>
          <w:rFonts w:ascii="DIN Next LT Arabic" w:hAnsi="DIN Next LT Arabic" w:cs="DIN Next LT Arabic"/>
          <w:color w:val="000000"/>
          <w:szCs w:val="24"/>
          <w:rtl/>
        </w:rPr>
        <w:t>مواصفات الجودة</w:t>
      </w:r>
      <w:bookmarkEnd w:id="1193"/>
      <w:bookmarkEnd w:id="1194"/>
      <w:bookmarkEnd w:id="1195"/>
      <w:bookmarkEnd w:id="1196"/>
      <w:bookmarkEnd w:id="1197"/>
      <w:bookmarkEnd w:id="1198"/>
      <w:bookmarkEnd w:id="1199"/>
      <w:bookmarkEnd w:id="1200"/>
      <w:bookmarkEnd w:id="1201"/>
    </w:p>
    <w:p w14:paraId="31AEA17F" w14:textId="77777777" w:rsidR="00042922" w:rsidRPr="004856C4" w:rsidRDefault="00042922" w:rsidP="00042922">
      <w:pPr>
        <w:pStyle w:val="BodyText"/>
        <w:bidi/>
        <w:spacing w:before="240" w:after="24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sidRPr="00F04D16">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4856C4">
        <w:rPr>
          <w:rFonts w:ascii="DIN Next LT Arabic" w:hAnsi="DIN Next LT Arabic" w:cs="DIN Next LT Arabic"/>
          <w:color w:val="0070C0"/>
          <w:sz w:val="24"/>
          <w:szCs w:val="24"/>
          <w:rtl/>
        </w:rPr>
        <w:t>في هذا البند تقوم الجهة الحكومية بتوضيح جميع شروط ومواصفات الجودة المطلوبة من المتعاقد من شهادات ومعايير محددة.</w:t>
      </w:r>
      <w:r w:rsidRPr="001D638B">
        <w:rPr>
          <w:rFonts w:ascii="DIN Next LT Arabic" w:hAnsi="DIN Next LT Arabic" w:cs="DIN Next LT Arabic"/>
          <w:color w:val="0070C0"/>
          <w:sz w:val="24"/>
          <w:szCs w:val="24"/>
        </w:rPr>
        <w:t xml:space="preserve"> [</w:t>
      </w:r>
    </w:p>
    <w:p w14:paraId="13765444" w14:textId="77777777" w:rsidR="00042922" w:rsidRPr="004856C4" w:rsidRDefault="00042922" w:rsidP="0004292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 xml:space="preserve">يلتزم المتعاقد بأداء جميع الخدمات اللازمة للمشروع وتنفيذها من خلال موظفيه وفقًا لأعلى مستويات الجودة وبالكيفية والأسلوب المتعارف عليهما مهنيًا، ويجب على المتعاقد تقديم خطة ضمان الجودة والتي يعتزم تنفيذها في المشروع لمراجعتها واعتمادها من الجهة الحكومية، ويجب أن تتضمن الخطة إجراءات وأدوات ضبط الجودة. </w:t>
      </w:r>
    </w:p>
    <w:p w14:paraId="3D8B60FC" w14:textId="77777777" w:rsidR="00042922" w:rsidRPr="004856C4" w:rsidRDefault="00042922" w:rsidP="0055178C">
      <w:pPr>
        <w:pStyle w:val="Heading3"/>
        <w:numPr>
          <w:ilvl w:val="0"/>
          <w:numId w:val="36"/>
        </w:numPr>
        <w:pBdr>
          <w:top w:val="single" w:sz="4" w:space="1" w:color="auto"/>
        </w:pBdr>
        <w:bidi/>
        <w:spacing w:before="240" w:after="0"/>
        <w:contextualSpacing/>
        <w:jc w:val="both"/>
        <w:rPr>
          <w:rFonts w:ascii="DIN Next LT Arabic" w:hAnsi="DIN Next LT Arabic" w:cs="DIN Next LT Arabic"/>
          <w:color w:val="000000"/>
          <w:szCs w:val="24"/>
          <w:rtl/>
        </w:rPr>
      </w:pPr>
      <w:bookmarkStart w:id="1202" w:name="_Toc26350336"/>
      <w:bookmarkStart w:id="1203" w:name="_Toc26460847"/>
      <w:bookmarkStart w:id="1204" w:name="_Toc26461011"/>
      <w:bookmarkStart w:id="1205" w:name="_Toc26625321"/>
      <w:bookmarkStart w:id="1206" w:name="_Toc26625500"/>
      <w:bookmarkStart w:id="1207" w:name="_Toc26350337"/>
      <w:bookmarkStart w:id="1208" w:name="_Toc26460848"/>
      <w:bookmarkStart w:id="1209" w:name="_Toc26461012"/>
      <w:bookmarkStart w:id="1210" w:name="_Toc26625322"/>
      <w:bookmarkStart w:id="1211" w:name="_Toc26625501"/>
      <w:bookmarkStart w:id="1212" w:name="_Toc26350338"/>
      <w:bookmarkStart w:id="1213" w:name="_Toc26460849"/>
      <w:bookmarkStart w:id="1214" w:name="_Toc26461013"/>
      <w:bookmarkStart w:id="1215" w:name="_Toc26625323"/>
      <w:bookmarkStart w:id="1216" w:name="_Toc26625502"/>
      <w:bookmarkStart w:id="1217" w:name="_Toc26350339"/>
      <w:bookmarkStart w:id="1218" w:name="_Toc26460850"/>
      <w:bookmarkStart w:id="1219" w:name="_Toc26461014"/>
      <w:bookmarkStart w:id="1220" w:name="_Toc26625324"/>
      <w:bookmarkStart w:id="1221" w:name="_Toc26625503"/>
      <w:bookmarkStart w:id="1222" w:name="_Toc15467071"/>
      <w:bookmarkStart w:id="1223" w:name="_Toc20302788"/>
      <w:bookmarkStart w:id="1224" w:name="_Toc20303203"/>
      <w:bookmarkStart w:id="1225" w:name="_Toc26293195"/>
      <w:bookmarkStart w:id="1226" w:name="_Toc28805175"/>
      <w:bookmarkStart w:id="1227" w:name="_Toc38492408"/>
      <w:bookmarkStart w:id="1228" w:name="_Toc40023268"/>
      <w:bookmarkStart w:id="1229" w:name="_Toc40128521"/>
      <w:bookmarkStart w:id="1230" w:name="_Toc41667080"/>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r w:rsidRPr="004856C4">
        <w:rPr>
          <w:rFonts w:ascii="DIN Next LT Arabic" w:hAnsi="DIN Next LT Arabic" w:cs="DIN Next LT Arabic"/>
          <w:color w:val="000000"/>
          <w:szCs w:val="24"/>
          <w:rtl/>
        </w:rPr>
        <w:t>مواصفات السلامة</w:t>
      </w:r>
      <w:bookmarkEnd w:id="1222"/>
      <w:bookmarkEnd w:id="1223"/>
      <w:bookmarkEnd w:id="1224"/>
      <w:bookmarkEnd w:id="1225"/>
      <w:bookmarkEnd w:id="1226"/>
      <w:bookmarkEnd w:id="1227"/>
      <w:bookmarkEnd w:id="1228"/>
      <w:bookmarkEnd w:id="1229"/>
      <w:bookmarkEnd w:id="1230"/>
    </w:p>
    <w:p w14:paraId="27148ACD" w14:textId="77777777" w:rsidR="00042922" w:rsidRPr="004856C4" w:rsidRDefault="00042922" w:rsidP="00042922">
      <w:pPr>
        <w:pStyle w:val="BodyText"/>
        <w:bidi/>
        <w:spacing w:before="240" w:after="0"/>
        <w:jc w:val="both"/>
        <w:rPr>
          <w:rFonts w:ascii="DIN Next LT Arabic" w:hAnsi="DIN Next LT Arabic" w:cs="DIN Next LT Arabic"/>
          <w:sz w:val="24"/>
          <w:szCs w:val="24"/>
          <w:rtl/>
        </w:rPr>
      </w:pPr>
      <w:r w:rsidRPr="004856C4">
        <w:rPr>
          <w:rFonts w:ascii="DIN Next LT Arabic" w:hAnsi="DIN Next LT Arabic" w:cs="DIN Next LT Arabic"/>
          <w:sz w:val="24"/>
          <w:szCs w:val="24"/>
          <w:rtl/>
        </w:rPr>
        <w:t>يلتزم المتعاقد وخلال جميع مراحل التنفيذ بجميع الأنظمة والقواعد المطبقة في المملكة فيما يخص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5A1D997C" w14:textId="77777777" w:rsidR="00042922" w:rsidRPr="004856C4" w:rsidRDefault="00042922" w:rsidP="00042922">
      <w:pPr>
        <w:rPr>
          <w:rFonts w:ascii="DIN Next LT Arabic" w:hAnsi="DIN Next LT Arabic" w:cs="DIN Next LT Arabic"/>
          <w:sz w:val="24"/>
          <w:szCs w:val="24"/>
        </w:rPr>
      </w:pPr>
      <w:r w:rsidRPr="004856C4">
        <w:rPr>
          <w:rFonts w:ascii="DIN Next LT Arabic" w:hAnsi="DIN Next LT Arabic" w:cs="DIN Next LT Arabic"/>
          <w:sz w:val="24"/>
          <w:szCs w:val="24"/>
          <w:rtl/>
        </w:rPr>
        <w:br w:type="page"/>
      </w:r>
    </w:p>
    <w:p w14:paraId="6918D57F" w14:textId="40D1971A" w:rsidR="00042922" w:rsidRPr="00E74CBF" w:rsidRDefault="00042922" w:rsidP="00E74CBF">
      <w:pPr>
        <w:pStyle w:val="Heading1"/>
        <w:numPr>
          <w:ilvl w:val="0"/>
          <w:numId w:val="0"/>
        </w:numPr>
        <w:bidi/>
        <w:spacing w:before="240" w:after="240"/>
        <w:ind w:left="360"/>
        <w:contextualSpacing w:val="0"/>
        <w:jc w:val="both"/>
        <w:rPr>
          <w:rFonts w:ascii="DIN Next LT Arabic" w:hAnsi="DIN Next LT Arabic" w:cs="DIN Next LT Arabic"/>
          <w:sz w:val="24"/>
          <w:szCs w:val="24"/>
        </w:rPr>
      </w:pPr>
      <w:bookmarkStart w:id="1231" w:name="_Toc25405719"/>
      <w:bookmarkStart w:id="1232" w:name="_Toc26795572"/>
      <w:bookmarkStart w:id="1233" w:name="_Toc28805176"/>
      <w:bookmarkStart w:id="1234" w:name="_Toc38492409"/>
      <w:bookmarkStart w:id="1235" w:name="_Toc40023269"/>
      <w:bookmarkStart w:id="1236" w:name="_Toc40128522"/>
      <w:bookmarkStart w:id="1237" w:name="_Toc41667081"/>
      <w:r w:rsidRPr="004856C4">
        <w:rPr>
          <w:rFonts w:ascii="DIN Next LT Arabic" w:hAnsi="DIN Next LT Arabic" w:cs="DIN Next LT Arabic"/>
          <w:sz w:val="24"/>
          <w:szCs w:val="24"/>
          <w:rtl/>
        </w:rPr>
        <w:t>متطلبات المحتوى المحلي</w:t>
      </w:r>
      <w:bookmarkEnd w:id="1231"/>
      <w:bookmarkEnd w:id="1232"/>
      <w:bookmarkEnd w:id="1233"/>
      <w:bookmarkEnd w:id="1234"/>
      <w:bookmarkEnd w:id="1235"/>
      <w:bookmarkEnd w:id="1236"/>
      <w:bookmarkEnd w:id="1237"/>
    </w:p>
    <w:p w14:paraId="78C34F1C" w14:textId="77777777" w:rsidR="00042922" w:rsidRPr="00DB3B1F" w:rsidRDefault="00042922" w:rsidP="0055178C">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238" w:name="_Toc28805177"/>
      <w:bookmarkStart w:id="1239" w:name="_Toc38492410"/>
      <w:bookmarkStart w:id="1240" w:name="_Toc40023270"/>
      <w:bookmarkStart w:id="1241" w:name="_Toc40128524"/>
      <w:bookmarkStart w:id="1242" w:name="_Toc41667082"/>
      <w:r w:rsidRPr="00DB3B1F">
        <w:rPr>
          <w:rFonts w:ascii="DIN Next LT Arabic" w:hAnsi="DIN Next LT Arabic" w:cs="DIN Next LT Arabic" w:hint="cs"/>
          <w:color w:val="000000" w:themeColor="text1"/>
          <w:szCs w:val="24"/>
          <w:rtl/>
        </w:rPr>
        <w:t>نسبة المحتوى المحلي</w:t>
      </w:r>
      <w:bookmarkEnd w:id="1238"/>
      <w:bookmarkEnd w:id="1239"/>
      <w:bookmarkEnd w:id="1240"/>
      <w:bookmarkEnd w:id="1241"/>
      <w:bookmarkEnd w:id="1242"/>
    </w:p>
    <w:p w14:paraId="77BEED8A" w14:textId="748FDB49" w:rsidR="00042922" w:rsidRPr="00DB3B1F" w:rsidRDefault="00042922" w:rsidP="00AD0831">
      <w:pPr>
        <w:pStyle w:val="BodyText"/>
        <w:bidi/>
        <w:spacing w:before="240"/>
        <w:jc w:val="both"/>
        <w:rPr>
          <w:rFonts w:ascii="DIN Next LT Arabic" w:hAnsi="DIN Next LT Arabic" w:cs="DIN Next LT Arabic"/>
          <w:color w:val="0070C0"/>
          <w:sz w:val="24"/>
          <w:szCs w:val="24"/>
        </w:rPr>
      </w:pPr>
      <w:r w:rsidRPr="00DB3B1F">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Pr="00DB3B1F">
        <w:rPr>
          <w:rFonts w:ascii="DIN Next LT Arabic" w:hAnsi="DIN Next LT Arabic" w:cs="DIN Next LT Arabic"/>
          <w:color w:val="0070C0"/>
          <w:sz w:val="24"/>
          <w:szCs w:val="24"/>
          <w:rtl/>
        </w:rPr>
        <w:t xml:space="preserve">في حال كانت القيمة التقديرية </w:t>
      </w:r>
      <w:r w:rsidR="00392880">
        <w:rPr>
          <w:rFonts w:ascii="DIN Next LT Arabic" w:hAnsi="DIN Next LT Arabic" w:cs="DIN Next LT Arabic" w:hint="cs"/>
          <w:color w:val="0070C0"/>
          <w:sz w:val="24"/>
          <w:szCs w:val="24"/>
          <w:rtl/>
        </w:rPr>
        <w:t xml:space="preserve">المخصصة </w:t>
      </w:r>
      <w:r w:rsidR="00330B4F">
        <w:rPr>
          <w:rFonts w:ascii="DIN Next LT Arabic" w:hAnsi="DIN Next LT Arabic" w:cs="DIN Next LT Arabic" w:hint="cs"/>
          <w:color w:val="0070C0"/>
          <w:sz w:val="24"/>
          <w:szCs w:val="24"/>
          <w:rtl/>
        </w:rPr>
        <w:t>للاتفاقية</w:t>
      </w:r>
      <w:r w:rsidR="00392880">
        <w:rPr>
          <w:rFonts w:ascii="DIN Next LT Arabic" w:hAnsi="DIN Next LT Arabic" w:cs="DIN Next LT Arabic" w:hint="cs"/>
          <w:color w:val="0070C0"/>
          <w:sz w:val="24"/>
          <w:szCs w:val="24"/>
          <w:rtl/>
        </w:rPr>
        <w:t xml:space="preserve"> الإطارية</w:t>
      </w:r>
      <w:r w:rsidRPr="00DB3B1F">
        <w:rPr>
          <w:rFonts w:ascii="DIN Next LT Arabic" w:hAnsi="DIN Next LT Arabic" w:cs="DIN Next LT Arabic"/>
          <w:color w:val="0070C0"/>
          <w:sz w:val="24"/>
          <w:szCs w:val="24"/>
          <w:rtl/>
        </w:rPr>
        <w:t xml:space="preserve"> تساوي أو تتجاوز</w:t>
      </w:r>
      <w:r w:rsidR="00392880">
        <w:rPr>
          <w:rFonts w:ascii="DIN Next LT Arabic" w:hAnsi="DIN Next LT Arabic" w:cs="DIN Next LT Arabic" w:hint="cs"/>
          <w:color w:val="0070C0"/>
          <w:sz w:val="24"/>
          <w:szCs w:val="24"/>
          <w:rtl/>
        </w:rPr>
        <w:t xml:space="preserve"> [</w:t>
      </w:r>
      <w:r w:rsidRPr="00DB3B1F">
        <w:rPr>
          <w:rFonts w:ascii="DIN Next LT Arabic" w:hAnsi="DIN Next LT Arabic" w:cs="DIN Next LT Arabic"/>
          <w:color w:val="0070C0"/>
          <w:sz w:val="24"/>
          <w:szCs w:val="24"/>
          <w:rtl/>
        </w:rPr>
        <w:t xml:space="preserve"> </w:t>
      </w:r>
      <w:r w:rsidR="003E34B0">
        <w:rPr>
          <w:rFonts w:ascii="DIN Next LT Arabic" w:hAnsi="DIN Next LT Arabic" w:cs="DIN Next LT Arabic" w:hint="cs"/>
          <w:color w:val="0070C0"/>
          <w:sz w:val="24"/>
          <w:szCs w:val="24"/>
          <w:rtl/>
        </w:rPr>
        <w:t xml:space="preserve">مقدار </w:t>
      </w:r>
      <w:r w:rsidR="00AD0831">
        <w:rPr>
          <w:rFonts w:ascii="DIN Next LT Arabic" w:hAnsi="DIN Next LT Arabic" w:cs="DIN Next LT Arabic" w:hint="cs"/>
          <w:color w:val="0070C0"/>
          <w:sz w:val="24"/>
          <w:szCs w:val="24"/>
          <w:rtl/>
        </w:rPr>
        <w:t xml:space="preserve">قيمة العقد عالي القيمة الذي تحدده </w:t>
      </w:r>
      <w:r w:rsidR="001411B0">
        <w:rPr>
          <w:rFonts w:ascii="DIN Next LT Arabic" w:hAnsi="DIN Next LT Arabic" w:cs="DIN Next LT Arabic" w:hint="cs"/>
          <w:color w:val="0070C0"/>
          <w:sz w:val="24"/>
          <w:szCs w:val="24"/>
          <w:rtl/>
        </w:rPr>
        <w:t>هيئة المحتوى المحلي بالاتفاق مع مركز تحقيق كفاءة الإنفاق</w:t>
      </w:r>
      <w:r w:rsidR="00EE7C05">
        <w:rPr>
          <w:rFonts w:ascii="DIN Next LT Arabic" w:hAnsi="DIN Next LT Arabic" w:cs="DIN Next LT Arabic" w:hint="cs"/>
          <w:color w:val="0070C0"/>
          <w:sz w:val="24"/>
          <w:szCs w:val="24"/>
          <w:rtl/>
        </w:rPr>
        <w:t xml:space="preserve">] </w:t>
      </w:r>
      <w:r w:rsidRPr="00DB3B1F">
        <w:rPr>
          <w:rFonts w:ascii="DIN Next LT Arabic" w:hAnsi="DIN Next LT Arabic" w:cs="DIN Next LT Arabic"/>
          <w:color w:val="0070C0"/>
          <w:sz w:val="24"/>
          <w:szCs w:val="24"/>
          <w:rtl/>
        </w:rPr>
        <w:t xml:space="preserve">، فتقوم الجهة الحكومية في هذا القسم بتوضيح متطلبات المحتوى المحلي في </w:t>
      </w:r>
      <w:r>
        <w:rPr>
          <w:rFonts w:ascii="DIN Next LT Arabic" w:hAnsi="DIN Next LT Arabic" w:cs="DIN Next LT Arabic"/>
          <w:color w:val="0070C0"/>
          <w:sz w:val="24"/>
          <w:szCs w:val="24"/>
          <w:rtl/>
        </w:rPr>
        <w:t>الاتفاقية</w:t>
      </w:r>
      <w:r w:rsidRPr="00DB3B1F">
        <w:rPr>
          <w:rFonts w:ascii="DIN Next LT Arabic" w:hAnsi="DIN Next LT Arabic" w:cs="DIN Next LT Arabic"/>
          <w:color w:val="0070C0"/>
          <w:sz w:val="24"/>
          <w:szCs w:val="24"/>
          <w:rtl/>
        </w:rPr>
        <w:t xml:space="preserve"> من خلال وضع النص ال</w:t>
      </w:r>
      <w:r w:rsidRPr="00DB3B1F">
        <w:rPr>
          <w:rFonts w:ascii="DIN Next LT Arabic" w:hAnsi="DIN Next LT Arabic" w:cs="DIN Next LT Arabic" w:hint="cs"/>
          <w:color w:val="0070C0"/>
          <w:sz w:val="24"/>
          <w:szCs w:val="24"/>
          <w:rtl/>
        </w:rPr>
        <w:t>موضح أدناه، و</w:t>
      </w:r>
      <w:r w:rsidRPr="00DB3B1F">
        <w:rPr>
          <w:rFonts w:ascii="DIN Next LT Arabic" w:hAnsi="DIN Next LT Arabic" w:cs="DIN Next LT Arabic"/>
          <w:color w:val="0070C0"/>
          <w:sz w:val="24"/>
          <w:szCs w:val="24"/>
          <w:rtl/>
        </w:rPr>
        <w:t>إذا كانت القيمة التقديرية</w:t>
      </w:r>
      <w:r w:rsidR="001411B0">
        <w:rPr>
          <w:rFonts w:ascii="DIN Next LT Arabic" w:hAnsi="DIN Next LT Arabic" w:cs="DIN Next LT Arabic" w:hint="cs"/>
          <w:color w:val="0070C0"/>
          <w:sz w:val="24"/>
          <w:szCs w:val="24"/>
          <w:rtl/>
        </w:rPr>
        <w:t xml:space="preserve"> المخصصة</w:t>
      </w:r>
      <w:r w:rsidRPr="00DB3B1F">
        <w:rPr>
          <w:rFonts w:ascii="DIN Next LT Arabic" w:hAnsi="DIN Next LT Arabic" w:cs="DIN Next LT Arabic"/>
          <w:color w:val="0070C0"/>
          <w:sz w:val="24"/>
          <w:szCs w:val="24"/>
          <w:rtl/>
        </w:rPr>
        <w:t xml:space="preserve"> لل</w:t>
      </w:r>
      <w:r w:rsidR="007234D4">
        <w:rPr>
          <w:rFonts w:ascii="DIN Next LT Arabic" w:hAnsi="DIN Next LT Arabic" w:cs="DIN Next LT Arabic" w:hint="cs"/>
          <w:color w:val="0070C0"/>
          <w:sz w:val="24"/>
          <w:szCs w:val="24"/>
          <w:rtl/>
        </w:rPr>
        <w:t>اتفاقية</w:t>
      </w:r>
      <w:r w:rsidRPr="00DB3B1F">
        <w:rPr>
          <w:rFonts w:ascii="DIN Next LT Arabic" w:hAnsi="DIN Next LT Arabic" w:cs="DIN Next LT Arabic"/>
          <w:color w:val="0070C0"/>
          <w:sz w:val="24"/>
          <w:szCs w:val="24"/>
          <w:rtl/>
        </w:rPr>
        <w:t xml:space="preserve"> تقل عن</w:t>
      </w:r>
      <w:r w:rsidR="001411B0">
        <w:rPr>
          <w:rFonts w:ascii="DIN Next LT Arabic" w:hAnsi="DIN Next LT Arabic" w:cs="DIN Next LT Arabic" w:hint="cs"/>
          <w:color w:val="0070C0"/>
          <w:sz w:val="24"/>
          <w:szCs w:val="24"/>
          <w:rtl/>
        </w:rPr>
        <w:t xml:space="preserve"> ما هو مذكور آنفًا</w:t>
      </w:r>
      <w:r w:rsidRPr="00DB3B1F">
        <w:rPr>
          <w:rFonts w:ascii="DIN Next LT Arabic" w:hAnsi="DIN Next LT Arabic" w:cs="DIN Next LT Arabic"/>
          <w:color w:val="0070C0"/>
          <w:sz w:val="24"/>
          <w:szCs w:val="24"/>
          <w:rtl/>
        </w:rPr>
        <w:t>، فتقوم الجهة الحكومية بحذف هذا القسم]</w:t>
      </w:r>
    </w:p>
    <w:p w14:paraId="72ABB773" w14:textId="10283994" w:rsidR="00042922" w:rsidRPr="00DB3B1F" w:rsidRDefault="00042922" w:rsidP="00AA4FC2">
      <w:pPr>
        <w:pStyle w:val="BodyText"/>
        <w:bidi/>
        <w:spacing w:before="240" w:after="0"/>
        <w:jc w:val="both"/>
        <w:rPr>
          <w:rFonts w:ascii="DIN Next LT Arabic" w:hAnsi="DIN Next LT Arabic" w:cs="DIN Next LT Arabic"/>
          <w:color w:val="0070C0"/>
          <w:sz w:val="24"/>
          <w:szCs w:val="24"/>
          <w:rtl/>
        </w:rPr>
      </w:pPr>
      <w:r w:rsidRPr="00DB3B1F">
        <w:rPr>
          <w:rFonts w:ascii="DIN Next LT Arabic" w:hAnsi="DIN Next LT Arabic" w:cs="DIN Next LT Arabic"/>
          <w:color w:val="00B050"/>
          <w:sz w:val="24"/>
          <w:szCs w:val="24"/>
          <w:rtl/>
        </w:rPr>
        <w:t>يلتزم المتعاقد بت</w:t>
      </w:r>
      <w:r w:rsidRPr="00DB3B1F">
        <w:rPr>
          <w:rFonts w:ascii="DIN Next LT Arabic" w:hAnsi="DIN Next LT Arabic" w:cs="DIN Next LT Arabic" w:hint="cs"/>
          <w:color w:val="00B050"/>
          <w:sz w:val="24"/>
          <w:szCs w:val="24"/>
          <w:rtl/>
        </w:rPr>
        <w:t xml:space="preserve">حقيق </w:t>
      </w:r>
      <w:r w:rsidRPr="00DB3B1F">
        <w:rPr>
          <w:rFonts w:ascii="DIN Next LT Arabic" w:hAnsi="DIN Next LT Arabic" w:cs="DIN Next LT Arabic"/>
          <w:color w:val="00B050"/>
          <w:sz w:val="24"/>
          <w:szCs w:val="24"/>
          <w:rtl/>
        </w:rPr>
        <w:t>نسبة المحتوى المحلي المستهدفة و</w:t>
      </w:r>
      <w:r w:rsidRPr="00DB3B1F">
        <w:rPr>
          <w:rFonts w:ascii="DIN Next LT Arabic" w:hAnsi="DIN Next LT Arabic" w:cs="DIN Next LT Arabic" w:hint="cs"/>
          <w:color w:val="00B050"/>
          <w:sz w:val="24"/>
          <w:szCs w:val="24"/>
          <w:rtl/>
        </w:rPr>
        <w:t>الالتزام</w:t>
      </w:r>
      <w:r w:rsidRPr="00DB3B1F">
        <w:rPr>
          <w:rFonts w:ascii="DIN Next LT Arabic" w:hAnsi="DIN Next LT Arabic" w:cs="DIN Next LT Arabic"/>
          <w:color w:val="00B050"/>
          <w:sz w:val="24"/>
          <w:szCs w:val="24"/>
          <w:rtl/>
        </w:rPr>
        <w:t xml:space="preserve"> </w:t>
      </w:r>
      <w:r w:rsidRPr="00DB3B1F">
        <w:rPr>
          <w:rFonts w:ascii="DIN Next LT Arabic" w:hAnsi="DIN Next LT Arabic" w:cs="DIN Next LT Arabic" w:hint="cs"/>
          <w:color w:val="00B050"/>
          <w:sz w:val="24"/>
          <w:szCs w:val="24"/>
          <w:rtl/>
        </w:rPr>
        <w:t>ب</w:t>
      </w:r>
      <w:r w:rsidRPr="00DB3B1F">
        <w:rPr>
          <w:rFonts w:ascii="DIN Next LT Arabic" w:hAnsi="DIN Next LT Arabic" w:cs="DIN Next LT Arabic"/>
          <w:color w:val="00B050"/>
          <w:sz w:val="24"/>
          <w:szCs w:val="24"/>
          <w:rtl/>
        </w:rPr>
        <w:t>الشروط والأحكام الملحقة بهذ</w:t>
      </w:r>
      <w:r w:rsidR="000F1CF3">
        <w:rPr>
          <w:rFonts w:ascii="DIN Next LT Arabic" w:hAnsi="DIN Next LT Arabic" w:cs="DIN Next LT Arabic" w:hint="cs"/>
          <w:color w:val="00B050"/>
          <w:sz w:val="24"/>
          <w:szCs w:val="24"/>
          <w:rtl/>
        </w:rPr>
        <w:t>ه</w:t>
      </w:r>
      <w:r w:rsidRPr="00DB3B1F">
        <w:rPr>
          <w:rFonts w:ascii="DIN Next LT Arabic" w:hAnsi="DIN Next LT Arabic" w:cs="DIN Next LT Arabic"/>
          <w:color w:val="00B050"/>
          <w:sz w:val="24"/>
          <w:szCs w:val="24"/>
          <w:rtl/>
        </w:rPr>
        <w:t xml:space="preserve"> </w:t>
      </w:r>
      <w:r>
        <w:rPr>
          <w:rFonts w:ascii="DIN Next LT Arabic" w:hAnsi="DIN Next LT Arabic" w:cs="DIN Next LT Arabic"/>
          <w:color w:val="00B050"/>
          <w:sz w:val="24"/>
          <w:szCs w:val="24"/>
          <w:rtl/>
        </w:rPr>
        <w:t>الاتفاقية</w:t>
      </w:r>
      <w:r w:rsidRPr="00DB3B1F">
        <w:rPr>
          <w:rFonts w:ascii="DIN Next LT Arabic" w:hAnsi="DIN Next LT Arabic" w:cs="DIN Next LT Arabic"/>
          <w:color w:val="00B050"/>
          <w:sz w:val="24"/>
          <w:szCs w:val="24"/>
          <w:rtl/>
        </w:rPr>
        <w:t>.</w:t>
      </w:r>
      <w:r w:rsidRPr="00DB3B1F">
        <w:rPr>
          <w:rFonts w:ascii="DIN Next LT Arabic" w:hAnsi="DIN Next LT Arabic" w:cs="DIN Next LT Arabic"/>
          <w:sz w:val="24"/>
          <w:szCs w:val="24"/>
          <w:rtl/>
        </w:rPr>
        <w:t xml:space="preserve"> </w:t>
      </w:r>
    </w:p>
    <w:p w14:paraId="75E605C6"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tl/>
        </w:rPr>
      </w:pPr>
      <w:bookmarkStart w:id="1243" w:name="_Toc38492411"/>
      <w:bookmarkStart w:id="1244" w:name="_Toc40023271"/>
      <w:bookmarkStart w:id="1245" w:name="_Toc40128526"/>
      <w:bookmarkStart w:id="1246" w:name="_Toc41667083"/>
      <w:r w:rsidRPr="004856C4">
        <w:rPr>
          <w:rFonts w:ascii="DIN Next LT Arabic" w:hAnsi="DIN Next LT Arabic" w:cs="DIN Next LT Arabic"/>
          <w:color w:val="000000" w:themeColor="text1"/>
          <w:sz w:val="24"/>
          <w:szCs w:val="24"/>
          <w:rtl/>
        </w:rPr>
        <w:t>الشروط المفصلة</w:t>
      </w:r>
      <w:bookmarkEnd w:id="1243"/>
      <w:bookmarkEnd w:id="1244"/>
      <w:bookmarkEnd w:id="1245"/>
      <w:bookmarkEnd w:id="1246"/>
    </w:p>
    <w:p w14:paraId="13BF0854" w14:textId="0045F294" w:rsidR="004500DC" w:rsidRPr="004856C4" w:rsidRDefault="00042922" w:rsidP="008D7CE3">
      <w:pPr>
        <w:pStyle w:val="BodyText"/>
        <w:bidi/>
        <w:jc w:val="both"/>
        <w:rPr>
          <w:rFonts w:ascii="DIN Next LT Arabic" w:hAnsi="DIN Next LT Arabic" w:cs="DIN Next LT Arabic"/>
          <w:color w:val="0070C0"/>
          <w:sz w:val="24"/>
          <w:szCs w:val="24"/>
          <w:rtl/>
        </w:rPr>
      </w:pPr>
      <w:r w:rsidRPr="004856C4">
        <w:rPr>
          <w:rFonts w:ascii="DIN Next LT Arabic" w:hAnsi="DIN Next LT Arabic" w:cs="DIN Next LT Arabic"/>
          <w:color w:val="0070C0"/>
          <w:sz w:val="24"/>
          <w:szCs w:val="24"/>
          <w:rtl/>
        </w:rPr>
        <w:t xml:space="preserve">[ملاحظة: للجهة الحكومية إضافة شروط خاصة حسب احتياجات ومتطلبات المشروع على أن تكون هذه الشروط مكملة ولا تُحيّد شروط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مالم يرد نص صريح في </w:t>
      </w:r>
      <w:r w:rsidR="004500DC">
        <w:rPr>
          <w:rFonts w:ascii="DIN Next LT Arabic" w:hAnsi="DIN Next LT Arabic" w:cs="DIN Next LT Arabic" w:hint="cs"/>
          <w:color w:val="0070C0"/>
          <w:sz w:val="24"/>
          <w:szCs w:val="24"/>
          <w:rtl/>
        </w:rPr>
        <w:t>البند ذي</w:t>
      </w:r>
      <w:r w:rsidRPr="004856C4">
        <w:rPr>
          <w:rFonts w:ascii="DIN Next LT Arabic" w:hAnsi="DIN Next LT Arabic" w:cs="DIN Next LT Arabic"/>
          <w:color w:val="0070C0"/>
          <w:sz w:val="24"/>
          <w:szCs w:val="24"/>
          <w:rtl/>
        </w:rPr>
        <w:t xml:space="preserve"> الصلة.]</w:t>
      </w:r>
    </w:p>
    <w:p w14:paraId="500AE0D3" w14:textId="5890DA54"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color w:val="FF0000"/>
          <w:szCs w:val="24"/>
          <w:rtl/>
        </w:rPr>
      </w:pPr>
      <w:bookmarkStart w:id="1247" w:name="_Toc38492412"/>
      <w:bookmarkStart w:id="1248" w:name="_Toc40023272"/>
      <w:bookmarkStart w:id="1249" w:name="_Toc40128527"/>
      <w:bookmarkStart w:id="1250" w:name="_Toc41667084"/>
      <w:r w:rsidRPr="004856C4">
        <w:rPr>
          <w:rFonts w:ascii="DIN Next LT Arabic" w:hAnsi="DIN Next LT Arabic" w:cs="DIN Next LT Arabic"/>
          <w:color w:val="FF0000"/>
          <w:szCs w:val="24"/>
          <w:rtl/>
        </w:rPr>
        <w:t>متطلبات التأمين</w:t>
      </w:r>
      <w:bookmarkEnd w:id="1247"/>
      <w:bookmarkEnd w:id="1248"/>
      <w:bookmarkEnd w:id="1249"/>
      <w:bookmarkEnd w:id="1250"/>
    </w:p>
    <w:p w14:paraId="12F2F79B" w14:textId="6631B82D" w:rsidR="00042922" w:rsidRPr="00E04F63" w:rsidRDefault="00042922" w:rsidP="00E04F63">
      <w:pPr>
        <w:pStyle w:val="BodyText"/>
        <w:bidi/>
        <w:jc w:val="both"/>
        <w:rPr>
          <w:rFonts w:ascii="DIN Next LT Arabic" w:hAnsi="DIN Next LT Arabic" w:cs="DIN Next LT Arabic"/>
          <w:color w:val="00B050"/>
          <w:sz w:val="24"/>
          <w:szCs w:val="24"/>
          <w:rtl/>
        </w:rPr>
      </w:pPr>
      <w:r w:rsidRPr="004856C4">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4856C4">
        <w:rPr>
          <w:rFonts w:ascii="DIN Next LT Arabic" w:hAnsi="DIN Next LT Arabic" w:cs="DIN Next LT Arabic"/>
          <w:color w:val="0070C0"/>
          <w:sz w:val="24"/>
          <w:szCs w:val="24"/>
          <w:rtl/>
          <w:lang w:bidi="ar-EG"/>
        </w:rPr>
        <w:t xml:space="preserve">يلتزم </w:t>
      </w:r>
      <w:r w:rsidRPr="004856C4">
        <w:rPr>
          <w:rFonts w:ascii="DIN Next LT Arabic" w:hAnsi="DIN Next LT Arabic" w:cs="DIN Next LT Arabic"/>
          <w:color w:val="0070C0"/>
          <w:sz w:val="24"/>
          <w:szCs w:val="24"/>
          <w:rtl/>
        </w:rPr>
        <w:t xml:space="preserve">المتعاقد بتوفيرها قبل بدء الأعمال المتفق عليها بموجب هذا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بالإضافة إلى تحديد المبالغ و</w:t>
      </w:r>
      <w:r w:rsidR="00BF44C7">
        <w:rPr>
          <w:rFonts w:ascii="DIN Next LT Arabic" w:hAnsi="DIN Next LT Arabic" w:cs="DIN Next LT Arabic"/>
          <w:color w:val="0070C0"/>
          <w:sz w:val="24"/>
          <w:szCs w:val="24"/>
          <w:rtl/>
        </w:rPr>
        <w:t>الحدود لكل نوع من أنواع التأمين</w:t>
      </w:r>
      <w:r w:rsidR="00BF44C7">
        <w:rPr>
          <w:rFonts w:ascii="DIN Next LT Arabic" w:hAnsi="DIN Next LT Arabic" w:cs="DIN Next LT Arabic" w:hint="cs"/>
          <w:color w:val="0070C0"/>
          <w:sz w:val="24"/>
          <w:szCs w:val="24"/>
          <w:rtl/>
        </w:rPr>
        <w:t xml:space="preserve"> ويجب مراعاة أن </w:t>
      </w:r>
      <w:r w:rsidRPr="004856C4">
        <w:rPr>
          <w:rFonts w:ascii="DIN Next LT Arabic" w:hAnsi="DIN Next LT Arabic" w:cs="DIN Next LT Arabic"/>
          <w:color w:val="0070C0"/>
          <w:sz w:val="24"/>
          <w:szCs w:val="24"/>
          <w:rtl/>
        </w:rPr>
        <w:t xml:space="preserve">إدراجها في </w:t>
      </w:r>
      <w:r>
        <w:rPr>
          <w:rFonts w:ascii="DIN Next LT Arabic" w:hAnsi="DIN Next LT Arabic" w:cs="DIN Next LT Arabic"/>
          <w:color w:val="0070C0"/>
          <w:sz w:val="24"/>
          <w:szCs w:val="24"/>
          <w:rtl/>
        </w:rPr>
        <w:t>الاتفاقية</w:t>
      </w:r>
      <w:r w:rsidRPr="004856C4">
        <w:rPr>
          <w:rFonts w:ascii="DIN Next LT Arabic" w:hAnsi="DIN Next LT Arabic" w:cs="DIN Next LT Arabic"/>
          <w:color w:val="0070C0"/>
          <w:sz w:val="24"/>
          <w:szCs w:val="24"/>
          <w:rtl/>
        </w:rPr>
        <w:t xml:space="preserve"> </w:t>
      </w:r>
      <w:r w:rsidR="00BF44C7">
        <w:rPr>
          <w:rFonts w:ascii="DIN Next LT Arabic" w:hAnsi="DIN Next LT Arabic" w:cs="DIN Next LT Arabic" w:hint="cs"/>
          <w:color w:val="0070C0"/>
          <w:sz w:val="24"/>
          <w:szCs w:val="24"/>
          <w:rtl/>
        </w:rPr>
        <w:t>مشروط ب</w:t>
      </w:r>
      <w:r w:rsidRPr="004856C4">
        <w:rPr>
          <w:rFonts w:ascii="DIN Next LT Arabic" w:hAnsi="DIN Next LT Arabic" w:cs="DIN Next LT Arabic"/>
          <w:color w:val="0070C0"/>
          <w:sz w:val="24"/>
          <w:szCs w:val="24"/>
          <w:rtl/>
        </w:rPr>
        <w:t>وجود</w:t>
      </w:r>
      <w:r w:rsidR="00BF44C7">
        <w:rPr>
          <w:rFonts w:ascii="DIN Next LT Arabic" w:hAnsi="DIN Next LT Arabic" w:cs="DIN Next LT Arabic" w:hint="cs"/>
          <w:color w:val="0070C0"/>
          <w:sz w:val="24"/>
          <w:szCs w:val="24"/>
          <w:rtl/>
        </w:rPr>
        <w:t xml:space="preserve"> المطلب </w:t>
      </w:r>
      <w:r w:rsidRPr="004856C4">
        <w:rPr>
          <w:rFonts w:ascii="DIN Next LT Arabic" w:hAnsi="DIN Next LT Arabic" w:cs="DIN Next LT Arabic"/>
          <w:color w:val="0070C0"/>
          <w:sz w:val="24"/>
          <w:szCs w:val="24"/>
          <w:rtl/>
        </w:rPr>
        <w:t>في وثائق المنافسة وإلزام المتنافس بها]</w:t>
      </w:r>
    </w:p>
    <w:p w14:paraId="65D004BA" w14:textId="77777777" w:rsidR="007863D5" w:rsidRPr="009A71DF" w:rsidRDefault="007863D5" w:rsidP="0072727D">
      <w:pPr>
        <w:pStyle w:val="BodyText"/>
        <w:bidi/>
        <w:jc w:val="both"/>
        <w:rPr>
          <w:rFonts w:ascii="DIN Next LT Arabic" w:eastAsia="Calibri" w:hAnsi="DIN Next LT Arabic" w:cs="DIN Next LT Arabic"/>
          <w:color w:val="FF0000"/>
          <w:sz w:val="24"/>
          <w:szCs w:val="24"/>
          <w:rtl/>
          <w:lang w:bidi="ar-EG"/>
        </w:rPr>
      </w:pPr>
      <w:bookmarkStart w:id="1251" w:name="_Toc20917984"/>
      <w:bookmarkStart w:id="1252" w:name="_Toc21006536"/>
      <w:bookmarkStart w:id="1253" w:name="_Toc20917985"/>
      <w:bookmarkStart w:id="1254" w:name="_Toc21006537"/>
      <w:bookmarkStart w:id="1255" w:name="_Toc20917986"/>
      <w:bookmarkStart w:id="1256" w:name="_Toc21006538"/>
      <w:bookmarkStart w:id="1257" w:name="_Toc20917987"/>
      <w:bookmarkStart w:id="1258" w:name="_Toc21006539"/>
      <w:bookmarkStart w:id="1259" w:name="_Toc20917988"/>
      <w:bookmarkStart w:id="1260" w:name="_Toc21006540"/>
      <w:bookmarkStart w:id="1261" w:name="_Toc20917989"/>
      <w:bookmarkStart w:id="1262" w:name="_Toc21006541"/>
      <w:bookmarkStart w:id="1263" w:name="_Toc20917990"/>
      <w:bookmarkStart w:id="1264" w:name="_Toc21006542"/>
      <w:bookmarkStart w:id="1265" w:name="_Toc20917991"/>
      <w:bookmarkStart w:id="1266" w:name="_Toc21006543"/>
      <w:bookmarkStart w:id="1267" w:name="_Toc20917992"/>
      <w:bookmarkStart w:id="1268" w:name="_Toc21006544"/>
      <w:bookmarkStart w:id="1269" w:name="_Toc20917993"/>
      <w:bookmarkStart w:id="1270" w:name="_Toc21006545"/>
      <w:bookmarkStart w:id="1271" w:name="_Toc20917994"/>
      <w:bookmarkStart w:id="1272" w:name="_Toc21006546"/>
      <w:bookmarkStart w:id="1273" w:name="_Toc20917995"/>
      <w:bookmarkStart w:id="1274" w:name="_Toc21006547"/>
      <w:bookmarkStart w:id="1275" w:name="_Toc20917996"/>
      <w:bookmarkStart w:id="1276" w:name="_Toc21006548"/>
      <w:bookmarkStart w:id="1277" w:name="_Toc20917997"/>
      <w:bookmarkStart w:id="1278" w:name="_Toc21006549"/>
      <w:bookmarkStart w:id="1279" w:name="_Toc20917998"/>
      <w:bookmarkStart w:id="1280" w:name="_Toc21006550"/>
      <w:bookmarkStart w:id="1281" w:name="_Toc20917999"/>
      <w:bookmarkStart w:id="1282" w:name="_Toc21006551"/>
      <w:bookmarkStart w:id="1283" w:name="_Toc20918000"/>
      <w:bookmarkStart w:id="1284" w:name="_Toc21006552"/>
      <w:bookmarkStart w:id="1285" w:name="_Toc20918001"/>
      <w:bookmarkStart w:id="1286" w:name="_Toc21006553"/>
      <w:bookmarkStart w:id="1287" w:name="_Toc20918002"/>
      <w:bookmarkStart w:id="1288" w:name="_Toc21006554"/>
      <w:bookmarkStart w:id="1289" w:name="_Toc20918003"/>
      <w:bookmarkStart w:id="1290" w:name="_Toc21006555"/>
      <w:bookmarkStart w:id="1291" w:name="_Toc20918004"/>
      <w:bookmarkStart w:id="1292" w:name="_Toc21006556"/>
      <w:bookmarkStart w:id="1293" w:name="_Toc20918005"/>
      <w:bookmarkStart w:id="1294" w:name="_Toc21006557"/>
      <w:bookmarkStart w:id="1295" w:name="_Toc20918006"/>
      <w:bookmarkStart w:id="1296" w:name="_Toc21006558"/>
      <w:bookmarkStart w:id="1297" w:name="_Toc20918007"/>
      <w:bookmarkStart w:id="1298" w:name="_Toc21006559"/>
      <w:bookmarkStart w:id="1299" w:name="_Toc20918008"/>
      <w:bookmarkStart w:id="1300" w:name="_Toc21006560"/>
      <w:bookmarkStart w:id="1301" w:name="_Toc20918009"/>
      <w:bookmarkStart w:id="1302" w:name="_Toc21006561"/>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r w:rsidRPr="009A71DF">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78523280" w14:textId="77777777" w:rsidR="007863D5" w:rsidRPr="0094406B" w:rsidRDefault="007863D5" w:rsidP="0072727D">
      <w:pPr>
        <w:pStyle w:val="BodyText"/>
        <w:bidi/>
        <w:jc w:val="both"/>
        <w:rPr>
          <w:rFonts w:ascii="DIN Next LT Arabic" w:eastAsia="Calibri" w:hAnsi="DIN Next LT Arabic" w:cs="DIN Next LT Arabic"/>
          <w:color w:val="FF0000"/>
          <w:sz w:val="24"/>
          <w:szCs w:val="24"/>
          <w:rtl/>
          <w:lang w:bidi="ar-EG"/>
        </w:rPr>
      </w:pPr>
      <w:r w:rsidRPr="0094406B">
        <w:rPr>
          <w:rFonts w:ascii="DIN Next LT Arabic" w:eastAsia="Calibri" w:hAnsi="DIN Next LT Arabic" w:cs="DIN Next LT Arabic"/>
          <w:color w:val="FF0000"/>
          <w:sz w:val="24"/>
          <w:szCs w:val="24"/>
          <w:rtl/>
          <w:lang w:bidi="ar-EG"/>
        </w:rPr>
        <w:t>ومن الأمثلة على ذلك:</w:t>
      </w:r>
    </w:p>
    <w:p w14:paraId="04685E07" w14:textId="77777777" w:rsidR="007863D5" w:rsidRPr="0094406B" w:rsidRDefault="007863D5" w:rsidP="000F0DAB">
      <w:pPr>
        <w:pStyle w:val="BodyText"/>
        <w:numPr>
          <w:ilvl w:val="0"/>
          <w:numId w:val="59"/>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ويجب أن تغطي وثيقة التأمين بموجب هذا البند كافة المطالبات والمسؤوليات وفقًا لكافة التشريعات والأنظمة،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w:t>
      </w:r>
    </w:p>
    <w:p w14:paraId="32EBDA08" w14:textId="77777777" w:rsidR="007863D5" w:rsidRPr="0094406B" w:rsidRDefault="007863D5" w:rsidP="000F0DAB">
      <w:pPr>
        <w:pStyle w:val="BodyText"/>
        <w:numPr>
          <w:ilvl w:val="0"/>
          <w:numId w:val="59"/>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 xml:space="preserve">تأمين "شامل، مسؤولية ضد الغير" مع تغطية دولية بمبلغ (أدخل المبلغ) ريال سعودي لكل حادث فيما يتعلق بالخدمات المتعلقة </w:t>
      </w:r>
      <w:r w:rsidR="00CF3E8C" w:rsidRPr="0094406B">
        <w:rPr>
          <w:rFonts w:ascii="DIN Next LT Arabic" w:hAnsi="DIN Next LT Arabic" w:cs="DIN Next LT Arabic" w:hint="cs"/>
          <w:color w:val="FF0000"/>
          <w:sz w:val="24"/>
          <w:szCs w:val="24"/>
          <w:rtl/>
        </w:rPr>
        <w:t>بالجهة</w:t>
      </w:r>
      <w:r w:rsidRPr="0094406B">
        <w:rPr>
          <w:rFonts w:ascii="DIN Next LT Arabic" w:hAnsi="DIN Next LT Arabic" w:cs="DIN Next LT Arabic"/>
          <w:color w:val="FF0000"/>
          <w:sz w:val="24"/>
          <w:szCs w:val="24"/>
          <w:rtl/>
        </w:rPr>
        <w:t xml:space="preserve"> الحكومية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1D18342F" w14:textId="77777777" w:rsidR="007863D5" w:rsidRPr="0094406B" w:rsidRDefault="007863D5" w:rsidP="000F0DAB">
      <w:pPr>
        <w:pStyle w:val="BodyText"/>
        <w:numPr>
          <w:ilvl w:val="0"/>
          <w:numId w:val="59"/>
        </w:numPr>
        <w:bidi/>
        <w:spacing w:before="240" w:after="0"/>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المتعاقد أو عهدته أو إدارته سواء استُخدمت بشكل حصري او غير حصري فيما يتعلق بالخدمات</w:t>
      </w:r>
      <w:r w:rsidRPr="0094406B">
        <w:rPr>
          <w:rFonts w:ascii="DIN Next LT Arabic" w:hAnsi="DIN Next LT Arabic" w:cs="DIN Next LT Arabic"/>
          <w:color w:val="FF0000"/>
          <w:sz w:val="24"/>
          <w:szCs w:val="24"/>
        </w:rPr>
        <w:t>.</w:t>
      </w:r>
    </w:p>
    <w:p w14:paraId="4496A94B" w14:textId="77777777" w:rsidR="007863D5" w:rsidRPr="0094406B" w:rsidRDefault="007863D5" w:rsidP="000F0DAB">
      <w:pPr>
        <w:pStyle w:val="BodyText"/>
        <w:numPr>
          <w:ilvl w:val="0"/>
          <w:numId w:val="59"/>
        </w:numPr>
        <w:bidi/>
        <w:spacing w:before="240" w:after="0"/>
        <w:jc w:val="both"/>
        <w:rPr>
          <w:rFonts w:ascii="DIN Next LT Arabic" w:hAnsi="DIN Next LT Arabic" w:cs="DIN Next LT Arabic"/>
          <w:sz w:val="24"/>
          <w:szCs w:val="24"/>
          <w:rtl/>
        </w:rPr>
      </w:pPr>
      <w:r w:rsidRPr="0094406B">
        <w:rPr>
          <w:rFonts w:ascii="DIN Next LT Arabic" w:hAnsi="DIN Next LT Arabic" w:cs="DIN Next LT Arabic"/>
          <w:color w:val="FF0000"/>
          <w:sz w:val="24"/>
          <w:szCs w:val="24"/>
          <w:rtl/>
        </w:rPr>
        <w:t>"تأمين التعويض المهني" الذي يغطي المسؤولية الناشئة عن الأخطاء أو الإغفال أو الإهمال والرعونة من جانب المتعاقد أو من جانب موظفيها في أداء الخدمات المهنية بما لا يقل عن (قيمة العقد بالكامل) ريال سعودي</w:t>
      </w:r>
      <w:r w:rsidRPr="0094406B">
        <w:rPr>
          <w:rFonts w:ascii="DIN Next LT Arabic" w:hAnsi="DIN Next LT Arabic" w:cs="DIN Next LT Arabic"/>
          <w:color w:val="FF0000"/>
          <w:sz w:val="24"/>
          <w:szCs w:val="24"/>
        </w:rPr>
        <w:t> </w:t>
      </w:r>
      <w:r w:rsidRPr="0094406B">
        <w:rPr>
          <w:rFonts w:ascii="DIN Next LT Arabic" w:hAnsi="DIN Next LT Arabic" w:cs="DIN Next LT Arabic"/>
          <w:color w:val="FF0000"/>
          <w:sz w:val="24"/>
          <w:szCs w:val="24"/>
          <w:rtl/>
        </w:rPr>
        <w:t>لأي حادثة أو سلسلة من الأحداث الناشئة عن أي حدث ومطالبة أو مجموعها. يتم الاحتفاظ بهذا التأمين بكامل قيمته لكل عام بغض النظر عن أي مطالبة سابقة أو مطالبات ممتدة لفترة إبلاغ لا تقل عن (أدخل المدة) سنة بعد إصدار شهادة القبول النهائي، كما أن موافقة الجهة الحكومية على أي مسألة تتعلق بمختلف مراحل الخدمات المهنية للجهة الحكومية لا تعفي أو تبرئ ذمة المتعاقد بأي شكل من الأشكال من أي التزام أو مسؤولية أو التزام مشمول بمقتضى هذا التأمين</w:t>
      </w:r>
      <w:r w:rsidRPr="0094406B">
        <w:rPr>
          <w:rFonts w:ascii="DIN Next LT Arabic" w:hAnsi="DIN Next LT Arabic" w:cs="DIN Next LT Arabic"/>
          <w:color w:val="FF0000"/>
          <w:sz w:val="24"/>
          <w:szCs w:val="24"/>
        </w:rPr>
        <w:t>.</w:t>
      </w:r>
    </w:p>
    <w:p w14:paraId="62E98141"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03" w:name="_Toc20302756"/>
      <w:bookmarkStart w:id="1304" w:name="_Toc20303171"/>
      <w:bookmarkStart w:id="1305" w:name="_Toc26293167"/>
      <w:bookmarkStart w:id="1306" w:name="_Toc28805151"/>
      <w:bookmarkStart w:id="1307" w:name="_Toc38492413"/>
      <w:bookmarkStart w:id="1308" w:name="_Toc40023273"/>
      <w:bookmarkStart w:id="1309" w:name="_Toc40128528"/>
      <w:bookmarkStart w:id="1310" w:name="_Toc41667085"/>
      <w:r w:rsidRPr="0094406B">
        <w:rPr>
          <w:rFonts w:ascii="DIN Next LT Arabic" w:hAnsi="DIN Next LT Arabic" w:cs="DIN Next LT Arabic"/>
          <w:color w:val="FF0000"/>
          <w:szCs w:val="24"/>
          <w:rtl/>
        </w:rPr>
        <w:t>المتابعة والإشراف</w:t>
      </w:r>
      <w:bookmarkEnd w:id="1303"/>
      <w:bookmarkEnd w:id="1304"/>
      <w:bookmarkEnd w:id="1305"/>
      <w:bookmarkEnd w:id="1306"/>
      <w:bookmarkEnd w:id="1307"/>
      <w:bookmarkEnd w:id="1308"/>
      <w:bookmarkEnd w:id="1309"/>
      <w:bookmarkEnd w:id="1310"/>
    </w:p>
    <w:p w14:paraId="331080BE" w14:textId="77777777" w:rsidR="007863D5" w:rsidRPr="0094406B" w:rsidRDefault="007863D5" w:rsidP="007863D5">
      <w:pPr>
        <w:bidi/>
        <w:spacing w:before="240" w:line="14" w:lineRule="atLeast"/>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ستقع مسؤولية المتابعة والإشراف على فريق العمل التابع للجهة الحكومية.</w:t>
      </w:r>
    </w:p>
    <w:p w14:paraId="1B27C29B"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11" w:name="_Toc10031579"/>
      <w:bookmarkStart w:id="1312" w:name="_Toc20842907"/>
      <w:bookmarkStart w:id="1313" w:name="_Toc26293168"/>
      <w:bookmarkStart w:id="1314" w:name="_Toc28805152"/>
      <w:bookmarkStart w:id="1315" w:name="_Toc38492414"/>
      <w:bookmarkStart w:id="1316" w:name="_Toc40023274"/>
      <w:bookmarkStart w:id="1317" w:name="_Toc40128529"/>
      <w:bookmarkStart w:id="1318" w:name="_Toc41667086"/>
      <w:r w:rsidRPr="0094406B">
        <w:rPr>
          <w:rFonts w:ascii="DIN Next LT Arabic" w:hAnsi="DIN Next LT Arabic" w:cs="DIN Next LT Arabic"/>
          <w:color w:val="FF0000"/>
          <w:szCs w:val="24"/>
          <w:rtl/>
        </w:rPr>
        <w:t xml:space="preserve">الشروط الخاصة المتعلقة بطبيعة </w:t>
      </w:r>
      <w:bookmarkEnd w:id="1311"/>
      <w:bookmarkEnd w:id="1312"/>
      <w:bookmarkEnd w:id="1313"/>
      <w:r w:rsidRPr="0094406B">
        <w:rPr>
          <w:rFonts w:ascii="DIN Next LT Arabic" w:hAnsi="DIN Next LT Arabic" w:cs="DIN Next LT Arabic"/>
          <w:color w:val="FF0000"/>
          <w:szCs w:val="24"/>
          <w:rtl/>
        </w:rPr>
        <w:t>الخدمات</w:t>
      </w:r>
      <w:bookmarkEnd w:id="1314"/>
      <w:bookmarkEnd w:id="1315"/>
      <w:bookmarkEnd w:id="1316"/>
      <w:bookmarkEnd w:id="1317"/>
      <w:bookmarkEnd w:id="1318"/>
    </w:p>
    <w:p w14:paraId="5F617605"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الاتفاق مع فريق العمل المخصص من قبل الجهة الحكومية على مجال عمل المشروع والنتائج المتوقعة ومعايير النجاح.</w:t>
      </w:r>
    </w:p>
    <w:p w14:paraId="38F9831F"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كافة الجهات المعنية والمساهمة المطلوبة منهم في المشروع.</w:t>
      </w:r>
    </w:p>
    <w:p w14:paraId="572805EA"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التوصية والاتفاق على آلية رفع التقارير والموضوعات ذات الصلة.</w:t>
      </w:r>
    </w:p>
    <w:p w14:paraId="3577D10D"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الاتفاق على آلية تنفيذ القرارات بما يضمن حل المشكلات وتذليل الصعوبات بطريقة فعالة دون أي تأخير.</w:t>
      </w:r>
    </w:p>
    <w:p w14:paraId="509BC0E7"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تحديد الأهداف، والمخرجات وطاقم العمل في مكتب إدارة المشروع في الجهة الحكومية.</w:t>
      </w:r>
    </w:p>
    <w:p w14:paraId="02444E51"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وضع آليات لإعداد التقارير ووسائل المتابعة التي يتم استخدامها في المشروع.</w:t>
      </w:r>
    </w:p>
    <w:p w14:paraId="117D1839"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بعد الانتهاء من إعداد الأنشطة التحضيرية، يقوم المتعاقد بوضع وثيقة للمشروع يوضح من خلالها النقاط الرئيسة للمفهوم الرئيسي لرؤية الجهة الحكومية وتطلعاتها من خلال هذا المشروع، على أن يقوم المتعاقد بعد موافقة الجهة الحكومية على هذه الوثيقة بإعداد وتقديم الخطة التنفيذية المقترحة للتنفيذ، والأوليات، ومنهجية المشروع، على أن تشتمل الخطة على توقيتات تفصيلية لتنفيذ مجال العمل في الوقت المحدد للعقد وبيان فريق العمل وأخذ الموافقة من قِبل الجهة الحكومية.</w:t>
      </w:r>
    </w:p>
    <w:p w14:paraId="07170F4A"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يلتزم المتعاقد بكافة الملاحظات والآراء الفنية للمختصين بالجهة الحكومية والخاصة بالعمل وإنجاز المهام الواردة بالعقد، وعليه الالتزام بكافة الملاحظات والآراء الفنية (المرتبطة بنجاح وإكمال المشروع) المقدمة من فريق عمل الجهة الحكومية.</w:t>
      </w:r>
    </w:p>
    <w:p w14:paraId="1AB2466D"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على المتعاقد أن يقدم للجهة الحكومية النسخ الورقية والإلكترونية الخاصة بوثائق المشروع، وتُعدُّ تلك النسخ ملكية خاصة للجهة الحكومية، ولا يحق للمتعاقد استخدامها في مشروعات أخرى أو تسليمها إلى أي جهة حكومية أو خاصة إلا بموافقة خطية من قبل الجهة الحكومية.</w:t>
      </w:r>
    </w:p>
    <w:p w14:paraId="44449472"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يدرك المتعاقد أن تنفيذ المشروع يستلزم الاطلاع على المعلومات، ويتعهد بالمحافظة على سرية المعلومات التي يطلع عليها</w:t>
      </w:r>
      <w:r w:rsidRPr="0094406B">
        <w:rPr>
          <w:rFonts w:ascii="DIN Next LT Arabic" w:hAnsi="DIN Next LT Arabic" w:cs="DIN Next LT Arabic"/>
          <w:color w:val="FF0000"/>
          <w:sz w:val="24"/>
          <w:szCs w:val="24"/>
        </w:rPr>
        <w:t>.</w:t>
      </w:r>
    </w:p>
    <w:p w14:paraId="15FFB2E2"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يلتزم المتعاقد بأن يقوم بعمل التعديلات والإصلاحات اللازمة والمطلوبة من قبل الجهة الحكومية المشرفة على المخرجات المقدمة منه خلال مدة لا تتجاوز (10) عشرة أيام عمل من تاريخ طلب الجهة الحكومية المشرفة لذلك.</w:t>
      </w:r>
    </w:p>
    <w:p w14:paraId="0D7E36EF" w14:textId="77777777" w:rsidR="007863D5" w:rsidRPr="0094406B" w:rsidRDefault="007863D5" w:rsidP="000F0DAB">
      <w:pPr>
        <w:pStyle w:val="ListParagraph"/>
        <w:numPr>
          <w:ilvl w:val="0"/>
          <w:numId w:val="65"/>
        </w:numPr>
        <w:bidi/>
        <w:spacing w:before="240"/>
        <w:ind w:left="833"/>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تقع مسؤولية تقييم العروض الفنية المقدمة من قبل الاستشاريين واختيار العرض المناسب منها على عاتق فريق العمل بالجهة الحكومية.</w:t>
      </w:r>
    </w:p>
    <w:p w14:paraId="3E0E3675"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19" w:name="_Toc20842908"/>
      <w:bookmarkStart w:id="1320" w:name="_Toc26293169"/>
      <w:bookmarkStart w:id="1321" w:name="_Toc28805153"/>
      <w:bookmarkStart w:id="1322" w:name="_Toc38492415"/>
      <w:bookmarkStart w:id="1323" w:name="_Toc40023275"/>
      <w:bookmarkStart w:id="1324" w:name="_Toc40128530"/>
      <w:bookmarkStart w:id="1325" w:name="_Toc41667087"/>
      <w:r w:rsidRPr="0094406B">
        <w:rPr>
          <w:rFonts w:ascii="DIN Next LT Arabic" w:hAnsi="DIN Next LT Arabic" w:cs="DIN Next LT Arabic"/>
          <w:color w:val="FF0000"/>
          <w:szCs w:val="24"/>
          <w:rtl/>
        </w:rPr>
        <w:t>الخدمات المساندة اللازمة لتنفيذ العمل</w:t>
      </w:r>
      <w:bookmarkEnd w:id="1319"/>
      <w:bookmarkEnd w:id="1320"/>
      <w:bookmarkEnd w:id="1321"/>
      <w:bookmarkEnd w:id="1322"/>
      <w:bookmarkEnd w:id="1323"/>
      <w:bookmarkEnd w:id="1324"/>
      <w:bookmarkEnd w:id="1325"/>
    </w:p>
    <w:p w14:paraId="424BF2DB"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يقوم المتعاقد بتأمين كافة الخدمات المساندة والأجهزة اللازمة لفريقه لإنجاز كافة الخدمات الاستشارية المنصوص عليها بموجب هذا العقد، وتظل ملكًا للمتعاقد ولا تؤول ملكيتها للجهة الحكومية عدا الخدمات الاستشارية المكلف بها المتعاقد فإنها تعد حقًا خالصًا للجهة الحكومية، ولا يجوز استخدامها أو نشرها بأي جهة إلا بإذن خاص من الجهة الحكومية وإلا يخضع المتعاقد في تلك الحالة للمسائلة القانونية والمالية والتعاقدية، حيث يقر المتعاقد بأن جميع الدراسات والأبحاث والخدمات الاستشارية التي قام بتقديمها للجهة الحكومية تُعدُّ حقًا خالصًا لها ويقر أيضًا بأنه على دراية كاملة بأحكام حقوق الملكية الفكرية المعمول بها في المملكة العربية السعودية.</w:t>
      </w:r>
    </w:p>
    <w:p w14:paraId="76B098EB"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26" w:name="_Toc20842910"/>
      <w:bookmarkStart w:id="1327" w:name="_Toc26293170"/>
      <w:bookmarkStart w:id="1328" w:name="_Toc28805154"/>
      <w:bookmarkStart w:id="1329" w:name="_Toc38492416"/>
      <w:bookmarkStart w:id="1330" w:name="_Toc40023276"/>
      <w:bookmarkStart w:id="1331" w:name="_Toc40128531"/>
      <w:bookmarkStart w:id="1332" w:name="_Toc41667088"/>
      <w:r w:rsidRPr="0094406B">
        <w:rPr>
          <w:rFonts w:ascii="DIN Next LT Arabic" w:hAnsi="DIN Next LT Arabic" w:cs="DIN Next LT Arabic"/>
          <w:color w:val="FF0000"/>
          <w:szCs w:val="24"/>
          <w:rtl/>
        </w:rPr>
        <w:t>استخدام المهارات والطرق الحديثة</w:t>
      </w:r>
      <w:bookmarkEnd w:id="1326"/>
      <w:bookmarkEnd w:id="1327"/>
      <w:bookmarkEnd w:id="1328"/>
      <w:bookmarkEnd w:id="1329"/>
      <w:bookmarkEnd w:id="1330"/>
      <w:bookmarkEnd w:id="1331"/>
      <w:bookmarkEnd w:id="1332"/>
    </w:p>
    <w:p w14:paraId="6FE755A5" w14:textId="77777777" w:rsidR="007863D5" w:rsidRPr="0094406B" w:rsidRDefault="007863D5" w:rsidP="007863D5">
      <w:pPr>
        <w:pStyle w:val="BodyText"/>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على المتعاقد استخدام كافة المهارات الممكنة واتباع الطرق الحديثة في إنجاز الخدمات</w:t>
      </w:r>
      <w:r w:rsidRPr="0094406B">
        <w:rPr>
          <w:rFonts w:ascii="DIN Next LT Arabic" w:hAnsi="DIN Next LT Arabic" w:cs="DIN Next LT Arabic"/>
          <w:color w:val="00B050"/>
          <w:sz w:val="24"/>
          <w:szCs w:val="24"/>
          <w:rtl/>
        </w:rPr>
        <w:t xml:space="preserve"> </w:t>
      </w:r>
      <w:r w:rsidRPr="0094406B">
        <w:rPr>
          <w:rFonts w:ascii="DIN Next LT Arabic" w:hAnsi="DIN Next LT Arabic" w:cs="DIN Next LT Arabic"/>
          <w:color w:val="FF0000"/>
          <w:sz w:val="24"/>
          <w:szCs w:val="24"/>
          <w:rtl/>
        </w:rPr>
        <w:t>طبقًا لأعلى المستويات الفنية المتعارف عليها تقنيًّا وفنيًّا وماليًّا.</w:t>
      </w:r>
    </w:p>
    <w:p w14:paraId="18CD98E6"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33" w:name="_Toc20302761"/>
      <w:bookmarkStart w:id="1334" w:name="_Toc20303176"/>
      <w:bookmarkStart w:id="1335" w:name="_Toc26293171"/>
      <w:bookmarkStart w:id="1336" w:name="_Toc28805155"/>
      <w:bookmarkStart w:id="1337" w:name="_Toc38492417"/>
      <w:bookmarkStart w:id="1338" w:name="_Toc40023277"/>
      <w:bookmarkStart w:id="1339" w:name="_Toc40128532"/>
      <w:bookmarkStart w:id="1340" w:name="_Toc41667089"/>
      <w:r w:rsidRPr="0094406B">
        <w:rPr>
          <w:rFonts w:ascii="DIN Next LT Arabic" w:hAnsi="DIN Next LT Arabic" w:cs="DIN Next LT Arabic"/>
          <w:color w:val="FF0000"/>
          <w:szCs w:val="24"/>
          <w:rtl/>
        </w:rPr>
        <w:t>ساعات العمل</w:t>
      </w:r>
      <w:bookmarkEnd w:id="1333"/>
      <w:bookmarkEnd w:id="1334"/>
      <w:bookmarkEnd w:id="1335"/>
      <w:bookmarkEnd w:id="1336"/>
      <w:bookmarkEnd w:id="1337"/>
      <w:bookmarkEnd w:id="1338"/>
      <w:bookmarkEnd w:id="1339"/>
      <w:bookmarkEnd w:id="1340"/>
    </w:p>
    <w:p w14:paraId="226F7012"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color w:val="FF0000"/>
          <w:sz w:val="24"/>
          <w:szCs w:val="24"/>
          <w:rtl/>
        </w:rPr>
        <w:t>تكون ساعات العمل لفريق عمل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للعمل خارج أوقات الدوام الرسمي، وفي حال تطلبت المقتضيات الفنية ذلك؛ فإن على المتعاقد تقسيم فريق عمله لفترتين لتغطية الخدمات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E11AC16" w14:textId="60F7EF68"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41" w:name="_Toc10032721"/>
      <w:bookmarkStart w:id="1342" w:name="_Toc20302763"/>
      <w:bookmarkStart w:id="1343" w:name="_Toc20303178"/>
      <w:bookmarkStart w:id="1344" w:name="_Toc26293173"/>
      <w:bookmarkStart w:id="1345" w:name="_Toc28805157"/>
      <w:bookmarkStart w:id="1346" w:name="_Toc38492418"/>
      <w:bookmarkStart w:id="1347" w:name="_Toc40023278"/>
      <w:bookmarkStart w:id="1348" w:name="_Toc40128533"/>
      <w:bookmarkStart w:id="1349" w:name="_Toc41667090"/>
      <w:r w:rsidRPr="004856C4">
        <w:rPr>
          <w:rFonts w:ascii="DIN Next LT Arabic" w:hAnsi="DIN Next LT Arabic" w:cs="DIN Next LT Arabic"/>
          <w:color w:val="FF0000"/>
          <w:szCs w:val="24"/>
          <w:rtl/>
        </w:rPr>
        <w:t>تدريب وتوظيف السعوديين</w:t>
      </w:r>
      <w:bookmarkEnd w:id="1341"/>
      <w:bookmarkEnd w:id="1342"/>
      <w:bookmarkEnd w:id="1343"/>
      <w:bookmarkEnd w:id="1344"/>
      <w:bookmarkEnd w:id="1345"/>
      <w:bookmarkEnd w:id="1346"/>
      <w:bookmarkEnd w:id="1347"/>
      <w:bookmarkEnd w:id="1348"/>
      <w:bookmarkEnd w:id="1349"/>
    </w:p>
    <w:p w14:paraId="282B2514"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lang w:bidi="ar-EG"/>
        </w:rPr>
      </w:pPr>
      <w:r w:rsidRPr="0094406B">
        <w:rPr>
          <w:rFonts w:ascii="DIN Next LT Arabic" w:hAnsi="DIN Next LT Arabic" w:cs="DIN Next LT Arabic"/>
          <w:color w:val="FF000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وفي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1A3A2F22" w14:textId="77777777" w:rsidR="007863D5" w:rsidRPr="0094406B" w:rsidRDefault="007863D5" w:rsidP="007863D5">
      <w:pPr>
        <w:pStyle w:val="BodyText"/>
        <w:bidi/>
        <w:spacing w:before="240" w:line="259" w:lineRule="auto"/>
        <w:jc w:val="both"/>
        <w:rPr>
          <w:rFonts w:ascii="DIN Next LT Arabic" w:hAnsi="DIN Next LT Arabic" w:cs="DIN Next LT Arabic"/>
          <w:color w:val="FF0000"/>
          <w:sz w:val="24"/>
          <w:szCs w:val="24"/>
          <w:rtl/>
          <w:lang w:bidi="ar-EG"/>
        </w:rPr>
      </w:pPr>
      <w:r w:rsidRPr="0094406B">
        <w:rPr>
          <w:rFonts w:ascii="DIN Next LT Arabic" w:hAnsi="DIN Next LT Arabic" w:cs="DIN Next LT Arabic"/>
          <w:color w:val="FF0000"/>
          <w:sz w:val="24"/>
          <w:szCs w:val="24"/>
          <w:rtl/>
          <w:lang w:bidi="ar-EG"/>
        </w:rPr>
        <w:t xml:space="preserve">كما 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57037300" w14:textId="54394F61" w:rsidR="00042922" w:rsidRPr="004856C4" w:rsidRDefault="00042922" w:rsidP="0055178C">
      <w:pPr>
        <w:pStyle w:val="Heading3"/>
        <w:numPr>
          <w:ilvl w:val="0"/>
          <w:numId w:val="31"/>
        </w:numPr>
        <w:pBdr>
          <w:top w:val="single" w:sz="4" w:space="1" w:color="auto"/>
        </w:pBdr>
        <w:bidi/>
        <w:spacing w:before="240" w:after="0"/>
        <w:jc w:val="both"/>
        <w:rPr>
          <w:rFonts w:ascii="DIN Next LT Arabic" w:hAnsi="DIN Next LT Arabic" w:cs="DIN Next LT Arabic"/>
          <w:b/>
          <w:color w:val="FF0000"/>
          <w:szCs w:val="24"/>
          <w:rtl/>
        </w:rPr>
      </w:pPr>
      <w:bookmarkStart w:id="1350" w:name="_Toc20302764"/>
      <w:bookmarkStart w:id="1351" w:name="_Toc20303179"/>
      <w:bookmarkStart w:id="1352" w:name="_Toc26293174"/>
      <w:bookmarkStart w:id="1353" w:name="_Toc28805158"/>
      <w:bookmarkStart w:id="1354" w:name="_Toc38492419"/>
      <w:bookmarkStart w:id="1355" w:name="_Toc40023279"/>
      <w:bookmarkStart w:id="1356" w:name="_Toc40128534"/>
      <w:bookmarkStart w:id="1357" w:name="_Toc41667091"/>
      <w:r w:rsidRPr="004856C4">
        <w:rPr>
          <w:rFonts w:ascii="DIN Next LT Arabic" w:hAnsi="DIN Next LT Arabic" w:cs="DIN Next LT Arabic"/>
          <w:color w:val="FF0000"/>
          <w:szCs w:val="24"/>
          <w:rtl/>
        </w:rPr>
        <w:t>تقارير تقدم الخدمات</w:t>
      </w:r>
      <w:bookmarkEnd w:id="1350"/>
      <w:bookmarkEnd w:id="1351"/>
      <w:bookmarkEnd w:id="1352"/>
      <w:bookmarkEnd w:id="1353"/>
      <w:bookmarkEnd w:id="1354"/>
      <w:bookmarkEnd w:id="1355"/>
      <w:bookmarkEnd w:id="1356"/>
      <w:bookmarkEnd w:id="1357"/>
      <w:r w:rsidRPr="004856C4">
        <w:rPr>
          <w:rFonts w:ascii="DIN Next LT Arabic" w:hAnsi="DIN Next LT Arabic" w:cs="DIN Next LT Arabic"/>
          <w:b/>
          <w:bCs w:val="0"/>
          <w:color w:val="FF0000"/>
          <w:szCs w:val="24"/>
          <w:rtl/>
        </w:rPr>
        <w:t xml:space="preserve"> </w:t>
      </w:r>
    </w:p>
    <w:p w14:paraId="452EEE0A" w14:textId="10CB9E41" w:rsidR="007863D5" w:rsidRPr="0094406B" w:rsidRDefault="007863D5" w:rsidP="00F04D16">
      <w:pPr>
        <w:pStyle w:val="BodyText"/>
        <w:bidi/>
        <w:spacing w:before="240" w:after="0"/>
        <w:jc w:val="both"/>
        <w:rPr>
          <w:rFonts w:ascii="DIN Next LT Arabic" w:hAnsi="DIN Next LT Arabic" w:cs="DIN Next LT Arabic"/>
          <w:color w:val="FF0000"/>
          <w:sz w:val="24"/>
          <w:szCs w:val="24"/>
          <w:rtl/>
        </w:rPr>
      </w:pPr>
      <w:bookmarkStart w:id="1358" w:name="_Toc20918014"/>
      <w:bookmarkStart w:id="1359" w:name="_Toc21006566"/>
      <w:bookmarkStart w:id="1360" w:name="_Toc20918015"/>
      <w:bookmarkStart w:id="1361" w:name="_Toc21006567"/>
      <w:bookmarkStart w:id="1362" w:name="_Toc20918016"/>
      <w:bookmarkStart w:id="1363" w:name="_Toc21006568"/>
      <w:bookmarkStart w:id="1364" w:name="_Toc20918017"/>
      <w:bookmarkStart w:id="1365" w:name="_Toc21006569"/>
      <w:bookmarkStart w:id="1366" w:name="_Toc20918018"/>
      <w:bookmarkStart w:id="1367" w:name="_Toc21006570"/>
      <w:bookmarkStart w:id="1368" w:name="_Toc20918019"/>
      <w:bookmarkStart w:id="1369" w:name="_Toc21006571"/>
      <w:bookmarkStart w:id="1370" w:name="_Toc20918020"/>
      <w:bookmarkStart w:id="1371" w:name="_Toc21006572"/>
      <w:bookmarkStart w:id="1372" w:name="_Toc20918021"/>
      <w:bookmarkStart w:id="1373" w:name="_Toc21006573"/>
      <w:bookmarkStart w:id="1374" w:name="_Toc20918022"/>
      <w:bookmarkStart w:id="1375" w:name="_Toc21006574"/>
      <w:bookmarkStart w:id="1376" w:name="_Toc20918023"/>
      <w:bookmarkStart w:id="1377" w:name="_Toc21006575"/>
      <w:bookmarkStart w:id="1378" w:name="_Toc20918024"/>
      <w:bookmarkStart w:id="1379" w:name="_Toc21006576"/>
      <w:bookmarkStart w:id="1380" w:name="_Toc20918025"/>
      <w:bookmarkStart w:id="1381" w:name="_Toc21006577"/>
      <w:bookmarkStart w:id="1382" w:name="_Toc20918026"/>
      <w:bookmarkStart w:id="1383" w:name="_Toc21006578"/>
      <w:bookmarkStart w:id="1384" w:name="_Toc20918027"/>
      <w:bookmarkStart w:id="1385" w:name="_Toc21006579"/>
      <w:bookmarkStart w:id="1386" w:name="_Toc20918028"/>
      <w:bookmarkStart w:id="1387" w:name="_Toc21006580"/>
      <w:bookmarkStart w:id="1388" w:name="_Toc20918029"/>
      <w:bookmarkStart w:id="1389" w:name="_Toc21006581"/>
      <w:bookmarkStart w:id="1390" w:name="_Toc20918030"/>
      <w:bookmarkStart w:id="1391" w:name="_Toc21006582"/>
      <w:bookmarkStart w:id="1392" w:name="_Toc20918031"/>
      <w:bookmarkStart w:id="1393" w:name="_Toc21006583"/>
      <w:bookmarkStart w:id="1394" w:name="_Toc20918032"/>
      <w:bookmarkStart w:id="1395" w:name="_Toc21006584"/>
      <w:bookmarkStart w:id="1396" w:name="_Toc20918033"/>
      <w:bookmarkStart w:id="1397" w:name="_Toc21006585"/>
      <w:bookmarkStart w:id="1398" w:name="_Toc20918034"/>
      <w:bookmarkStart w:id="1399" w:name="_Toc21006586"/>
      <w:bookmarkStart w:id="1400" w:name="_Toc20918035"/>
      <w:bookmarkStart w:id="1401" w:name="_Toc21006587"/>
      <w:bookmarkStart w:id="1402" w:name="_Toc20918036"/>
      <w:bookmarkStart w:id="1403" w:name="_Toc21006588"/>
      <w:bookmarkStart w:id="1404" w:name="_Toc20918037"/>
      <w:bookmarkStart w:id="1405" w:name="_Toc21006589"/>
      <w:bookmarkStart w:id="1406" w:name="_Toc20918038"/>
      <w:bookmarkStart w:id="1407" w:name="_Toc21006590"/>
      <w:bookmarkStart w:id="1408" w:name="_Toc20918039"/>
      <w:bookmarkStart w:id="1409" w:name="_Toc21006591"/>
      <w:bookmarkStart w:id="1410" w:name="_Toc20918040"/>
      <w:bookmarkStart w:id="1411" w:name="_Toc21006592"/>
      <w:bookmarkStart w:id="1412" w:name="_Toc20918041"/>
      <w:bookmarkStart w:id="1413" w:name="_Toc21006593"/>
      <w:bookmarkStart w:id="1414" w:name="_Toc20757707"/>
      <w:bookmarkStart w:id="1415" w:name="_Toc20918042"/>
      <w:bookmarkStart w:id="1416" w:name="_Toc21006594"/>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r w:rsidRPr="0094406B">
        <w:rPr>
          <w:rFonts w:ascii="DIN Next LT Arabic" w:hAnsi="DIN Next LT Arabic" w:cs="DIN Next LT Arabic"/>
          <w:b/>
          <w:bCs/>
          <w:color w:val="FF0000"/>
          <w:sz w:val="24"/>
          <w:szCs w:val="24"/>
          <w:u w:val="single"/>
          <w:rtl/>
        </w:rPr>
        <w:t>أولا:</w:t>
      </w:r>
      <w:r w:rsidRPr="0094406B">
        <w:rPr>
          <w:rFonts w:ascii="DIN Next LT Arabic" w:hAnsi="DIN Next LT Arabic" w:cs="DIN Next LT Arabic"/>
          <w:color w:val="FF0000"/>
          <w:sz w:val="24"/>
          <w:szCs w:val="24"/>
          <w:rtl/>
        </w:rPr>
        <w:t xml:space="preserve"> يقدم المتعاقد إلى ممثل الجهة بصورة دورية حسب ما تقرره الجهة الحكومية تقريرًا تفصيليًّا عن تقدم سير العمل</w:t>
      </w:r>
      <w:r w:rsidR="00F04D16">
        <w:rPr>
          <w:rFonts w:ascii="DIN Next LT Arabic" w:hAnsi="DIN Next LT Arabic" w:cs="DIN Next LT Arabic" w:hint="cs"/>
          <w:color w:val="FF0000"/>
          <w:sz w:val="24"/>
          <w:szCs w:val="24"/>
          <w:rtl/>
        </w:rPr>
        <w:t xml:space="preserve"> في تنفيذ أوامر الشراء القائمة</w:t>
      </w:r>
      <w:r w:rsidRPr="0094406B">
        <w:rPr>
          <w:rFonts w:ascii="DIN Next LT Arabic" w:hAnsi="DIN Next LT Arabic" w:cs="DIN Next LT Arabic"/>
          <w:color w:val="FF0000"/>
          <w:sz w:val="24"/>
          <w:szCs w:val="24"/>
          <w:rtl/>
        </w:rPr>
        <w:t xml:space="preserve"> مؤيدًا بالوثائق </w:t>
      </w:r>
      <w:r w:rsidR="00F04D16">
        <w:rPr>
          <w:rFonts w:ascii="DIN Next LT Arabic" w:hAnsi="DIN Next LT Arabic" w:cs="DIN Next LT Arabic" w:hint="cs"/>
          <w:color w:val="FF0000"/>
          <w:sz w:val="24"/>
          <w:szCs w:val="24"/>
          <w:rtl/>
        </w:rPr>
        <w:t xml:space="preserve"> اللازمة </w:t>
      </w:r>
      <w:r w:rsidRPr="0094406B">
        <w:rPr>
          <w:rFonts w:ascii="DIN Next LT Arabic" w:hAnsi="DIN Next LT Arabic" w:cs="DIN Next LT Arabic"/>
          <w:color w:val="FF0000"/>
          <w:sz w:val="24"/>
          <w:szCs w:val="24"/>
          <w:rtl/>
        </w:rPr>
        <w:t>قبل المتعاقد.</w:t>
      </w:r>
    </w:p>
    <w:p w14:paraId="346EC26F"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ثانيا:</w:t>
      </w:r>
      <w:r w:rsidRPr="0094406B">
        <w:rPr>
          <w:rFonts w:ascii="DIN Next LT Arabic" w:hAnsi="DIN Next LT Arabic" w:cs="DIN Next LT Arabic"/>
          <w:color w:val="FF0000"/>
          <w:sz w:val="24"/>
          <w:szCs w:val="24"/>
          <w:rtl/>
        </w:rPr>
        <w:t xml:space="preserve"> يجب على المتعاقد أن يقدم للجهة الحكومية تقاريرًا شهرية باللغة (العربية / الإنجليزية) من أصل واحد وثلاث نسخ في موعد لا يتعدى اليوم الخامس من الشهر التالي، على أن يكون التقرير حسب النموذج الذي توافق عليه الجهة الحكومية ويحتوي على ما يلي:</w:t>
      </w:r>
    </w:p>
    <w:p w14:paraId="1825FD22"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البيانات الرئيسة عن عقد المتعاقد.</w:t>
      </w:r>
    </w:p>
    <w:p w14:paraId="046CCEE8"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تقدم سير العمل في المشروع وأن يشتمل التقرير على رسم بياني بالعقود بالنسبة المئوية</w:t>
      </w:r>
      <w:r w:rsidRPr="0094406B">
        <w:rPr>
          <w:rFonts w:ascii="DIN Next LT Arabic" w:hAnsi="DIN Next LT Arabic" w:cs="DIN Next LT Arabic"/>
          <w:color w:val="FF0000"/>
          <w:sz w:val="24"/>
          <w:szCs w:val="24"/>
        </w:rPr>
        <w:t>.</w:t>
      </w:r>
    </w:p>
    <w:p w14:paraId="5D4A4DAE"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الذي تم إحرازه حتى تاريخ التقرير، وموعد المباشرة الفعلي أو المتوقع ومواعيد إنجاز كل نشاط من هذه النشاطات.</w:t>
      </w:r>
    </w:p>
    <w:p w14:paraId="0692FD48"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500B6A4E"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تقريرًا وصفيًا موجزًا يعطي ملخصًا عامًا للتقدم</w:t>
      </w:r>
      <w:r w:rsidR="000E20E4" w:rsidRPr="0094406B">
        <w:rPr>
          <w:rFonts w:ascii="DIN Next LT Arabic" w:hAnsi="DIN Next LT Arabic" w:cs="DIN Next LT Arabic"/>
          <w:color w:val="FF0000"/>
          <w:sz w:val="24"/>
          <w:szCs w:val="24"/>
          <w:rtl/>
        </w:rPr>
        <w:t xml:space="preserve"> المتحقق في تنفيذ العقد ووصف أي</w:t>
      </w:r>
      <w:r w:rsidRPr="0094406B">
        <w:rPr>
          <w:rFonts w:ascii="DIN Next LT Arabic" w:hAnsi="DIN Next LT Arabic" w:cs="DIN Next LT Arabic"/>
          <w:color w:val="FF0000"/>
          <w:sz w:val="24"/>
          <w:szCs w:val="24"/>
          <w:rtl/>
        </w:rPr>
        <w:t xml:space="preserve"> تغييرات محتملة في البرنامج الزمني، بالإضافة إلى تقدير آثار مثل هذه التغيرات، وبيانات عن الإجراءات التصحيحية المقترحة.</w:t>
      </w:r>
    </w:p>
    <w:p w14:paraId="60FA002F"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بيانًا عن المواد والمعدات التي تم توفيرها في موقع العمل والمواد المقررة والتي لم يتم تَسليمها خلال الفترة التي يغطيها التقرير.</w:t>
      </w:r>
    </w:p>
    <w:p w14:paraId="71E600B5"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1FB626B4"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تقريرًا عن خدمات التَّصميم ووضعها والحلول المقترحة.</w:t>
      </w:r>
    </w:p>
    <w:p w14:paraId="29F7801D"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السِّجل يومي بدوام موظفي المتعاقد في الموقع موقّع من قبل ممثل الجهة في الموقع، وسجل يومي بدوام موظفي المتعاقد بالمكتب الرئيسي</w:t>
      </w:r>
      <w:r w:rsidRPr="0094406B">
        <w:rPr>
          <w:rFonts w:ascii="DIN Next LT Arabic" w:hAnsi="DIN Next LT Arabic" w:cs="DIN Next LT Arabic"/>
          <w:color w:val="FF0000"/>
          <w:sz w:val="24"/>
          <w:szCs w:val="24"/>
        </w:rPr>
        <w:t>.</w:t>
      </w:r>
    </w:p>
    <w:p w14:paraId="16FA9F45"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ملخصًا بالملاحظات حول تصميم الخدمات</w:t>
      </w:r>
      <w:r w:rsidRPr="0094406B">
        <w:rPr>
          <w:rFonts w:ascii="DIN Next LT Arabic" w:hAnsi="DIN Next LT Arabic" w:cs="DIN Next LT Arabic"/>
          <w:color w:val="FF0000"/>
          <w:sz w:val="24"/>
          <w:szCs w:val="24"/>
        </w:rPr>
        <w:t>.</w:t>
      </w:r>
    </w:p>
    <w:p w14:paraId="27BCDF87"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ملخصًا بجميع البنود التي لم تكتمل والتي تؤثر على سير العمل حاليًّا ومستقبلًا، والأمور الحرجة والمهمة ووسائل تفاديها</w:t>
      </w:r>
      <w:r w:rsidRPr="0094406B">
        <w:rPr>
          <w:rFonts w:ascii="DIN Next LT Arabic" w:hAnsi="DIN Next LT Arabic" w:cs="DIN Next LT Arabic"/>
          <w:color w:val="FF0000"/>
          <w:sz w:val="24"/>
          <w:szCs w:val="24"/>
        </w:rPr>
        <w:t>.</w:t>
      </w:r>
    </w:p>
    <w:p w14:paraId="13D80022"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بيانًا بموظفي المتعاقد الرئيسيين، وسجل دوامهم، وعدد العمالة والمواد والمعدات اللازمة للعمل</w:t>
      </w:r>
      <w:r w:rsidRPr="0094406B">
        <w:rPr>
          <w:rFonts w:ascii="DIN Next LT Arabic" w:hAnsi="DIN Next LT Arabic" w:cs="DIN Next LT Arabic"/>
          <w:color w:val="FF0000"/>
          <w:sz w:val="24"/>
          <w:szCs w:val="24"/>
        </w:rPr>
        <w:t>.</w:t>
      </w:r>
    </w:p>
    <w:p w14:paraId="6089D3C5"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موجزًا بأي تغييرات في العقد</w:t>
      </w:r>
      <w:r w:rsidRPr="0094406B">
        <w:rPr>
          <w:rFonts w:ascii="DIN Next LT Arabic" w:hAnsi="DIN Next LT Arabic" w:cs="DIN Next LT Arabic"/>
          <w:color w:val="FF0000"/>
          <w:sz w:val="24"/>
          <w:szCs w:val="24"/>
        </w:rPr>
        <w:t>.</w:t>
      </w:r>
    </w:p>
    <w:p w14:paraId="228E07FB"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أيّ متطلبات أخرى تراها الجهة الحكومية ضرورية.</w:t>
      </w:r>
    </w:p>
    <w:p w14:paraId="3DD4F2BD"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أيّ معلومات أو إضافات يراها المتعاقد مهمة.</w:t>
      </w:r>
    </w:p>
    <w:p w14:paraId="2D710C3C" w14:textId="77777777" w:rsidR="007863D5" w:rsidRPr="0094406B" w:rsidRDefault="007863D5" w:rsidP="000F0DAB">
      <w:pPr>
        <w:pStyle w:val="BodyText"/>
        <w:numPr>
          <w:ilvl w:val="0"/>
          <w:numId w:val="64"/>
        </w:numPr>
        <w:bidi/>
        <w:jc w:val="both"/>
        <w:rPr>
          <w:rFonts w:ascii="DIN Next LT Arabic" w:hAnsi="DIN Next LT Arabic" w:cs="DIN Next LT Arabic"/>
          <w:color w:val="FF0000"/>
          <w:sz w:val="24"/>
          <w:szCs w:val="24"/>
        </w:rPr>
      </w:pPr>
      <w:r w:rsidRPr="0094406B">
        <w:rPr>
          <w:rFonts w:ascii="DIN Next LT Arabic" w:hAnsi="DIN Next LT Arabic" w:cs="DIN Next LT Arabic"/>
          <w:color w:val="FF0000"/>
          <w:sz w:val="24"/>
          <w:szCs w:val="24"/>
          <w:rtl/>
        </w:rPr>
        <w:t>تقريرًا عن الأمن والسلامة وتوفر المستودعات وإزالة المخلفات والتسوية والخدمات اللازمة للعمالة من دورات مياه وغيرها.</w:t>
      </w:r>
    </w:p>
    <w:p w14:paraId="64EF2FE3" w14:textId="77777777" w:rsidR="007863D5" w:rsidRPr="0094406B" w:rsidRDefault="007863D5" w:rsidP="0023710A">
      <w:pPr>
        <w:pStyle w:val="Heading3"/>
        <w:numPr>
          <w:ilvl w:val="0"/>
          <w:numId w:val="31"/>
        </w:numPr>
        <w:pBdr>
          <w:top w:val="single" w:sz="4" w:space="1" w:color="auto"/>
        </w:pBdr>
        <w:bidi/>
        <w:spacing w:before="240" w:after="0"/>
        <w:jc w:val="both"/>
        <w:rPr>
          <w:rFonts w:ascii="DIN Next LT Arabic" w:hAnsi="DIN Next LT Arabic" w:cs="DIN Next LT Arabic"/>
          <w:color w:val="FF0000"/>
          <w:szCs w:val="24"/>
          <w:rtl/>
        </w:rPr>
      </w:pPr>
      <w:bookmarkStart w:id="1417" w:name="_Toc20302765"/>
      <w:bookmarkStart w:id="1418" w:name="_Toc20303180"/>
      <w:bookmarkStart w:id="1419" w:name="_Toc26293175"/>
      <w:bookmarkStart w:id="1420" w:name="_Toc28805159"/>
      <w:bookmarkStart w:id="1421" w:name="_Toc38492420"/>
      <w:bookmarkStart w:id="1422" w:name="_Toc40023280"/>
      <w:bookmarkStart w:id="1423" w:name="_Toc40128535"/>
      <w:bookmarkStart w:id="1424" w:name="_Toc41667092"/>
      <w:r w:rsidRPr="0094406B">
        <w:rPr>
          <w:rFonts w:ascii="DIN Next LT Arabic" w:hAnsi="DIN Next LT Arabic" w:cs="DIN Next LT Arabic"/>
          <w:color w:val="FF0000"/>
          <w:szCs w:val="24"/>
          <w:rtl/>
        </w:rPr>
        <w:t>اتباع قواعد وأصول المهنة</w:t>
      </w:r>
      <w:bookmarkEnd w:id="1417"/>
      <w:bookmarkEnd w:id="1418"/>
      <w:bookmarkEnd w:id="1419"/>
      <w:bookmarkEnd w:id="1420"/>
      <w:bookmarkEnd w:id="1421"/>
      <w:bookmarkEnd w:id="1422"/>
      <w:bookmarkEnd w:id="1423"/>
      <w:bookmarkEnd w:id="1424"/>
    </w:p>
    <w:p w14:paraId="470D0C5A"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أولًا:</w:t>
      </w:r>
      <w:r w:rsidRPr="0094406B">
        <w:rPr>
          <w:rFonts w:ascii="DIN Next LT Arabic" w:hAnsi="DIN Next LT Arabic" w:cs="DIN Next LT Arabic"/>
          <w:color w:val="FF0000"/>
          <w:sz w:val="24"/>
          <w:szCs w:val="24"/>
          <w:rtl/>
        </w:rPr>
        <w:t xml:space="preserve"> دون الإخلال بما ورد في هذا العقد من التزامات في العموم، يضمن المتعاقد تنفيذ المهام المكلف بها وفقًا لأقصى درجات الكفاءة والمهنية، ويلتزم باتباع قواعد وأصول المهنة المتعارف عليها وبذل أقصى درجات العناية اللازمة؛ لتنفيذ وإنهاء الخدمات المكلف بها المنصوص عليها في هذا العقد. </w:t>
      </w:r>
    </w:p>
    <w:p w14:paraId="5A9FC052" w14:textId="77777777" w:rsidR="007863D5" w:rsidRPr="0094406B" w:rsidRDefault="007863D5" w:rsidP="007863D5">
      <w:pPr>
        <w:pStyle w:val="BodyText"/>
        <w:bidi/>
        <w:spacing w:before="240" w:after="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ثانيا:</w:t>
      </w:r>
      <w:r w:rsidRPr="0094406B">
        <w:rPr>
          <w:rFonts w:ascii="DIN Next LT Arabic" w:hAnsi="DIN Next LT Arabic" w:cs="DIN Next LT Arabic"/>
          <w:color w:val="FF0000"/>
          <w:sz w:val="24"/>
          <w:szCs w:val="24"/>
          <w:rtl/>
        </w:rPr>
        <w:t xml:space="preserve"> على المتعاقد طوال مدة العقد أن يوفر المهارات والكفاءات والخبرات اللازمة والمؤهلة لإتمام وتنفيذ الخدمات على الوجه الأكمل. </w:t>
      </w:r>
    </w:p>
    <w:p w14:paraId="3DA1EBA5" w14:textId="77777777" w:rsidR="007863D5" w:rsidRPr="0094406B" w:rsidRDefault="007863D5" w:rsidP="007863D5">
      <w:pPr>
        <w:bidi/>
        <w:spacing w:before="240"/>
        <w:jc w:val="both"/>
        <w:rPr>
          <w:rFonts w:ascii="DIN Next LT Arabic" w:hAnsi="DIN Next LT Arabic" w:cs="DIN Next LT Arabic"/>
          <w:color w:val="FF0000"/>
          <w:sz w:val="24"/>
          <w:szCs w:val="24"/>
          <w:rtl/>
        </w:rPr>
      </w:pPr>
      <w:r w:rsidRPr="0094406B">
        <w:rPr>
          <w:rFonts w:ascii="DIN Next LT Arabic" w:hAnsi="DIN Next LT Arabic" w:cs="DIN Next LT Arabic"/>
          <w:b/>
          <w:bCs/>
          <w:color w:val="FF0000"/>
          <w:sz w:val="24"/>
          <w:szCs w:val="24"/>
          <w:u w:val="single"/>
          <w:rtl/>
        </w:rPr>
        <w:t>ثالثًا:</w:t>
      </w:r>
      <w:r w:rsidRPr="0094406B">
        <w:rPr>
          <w:rFonts w:ascii="DIN Next LT Arabic" w:hAnsi="DIN Next LT Arabic" w:cs="DIN Next LT Arabic"/>
          <w:b/>
          <w:bCs/>
          <w:color w:val="FF0000"/>
          <w:sz w:val="24"/>
          <w:szCs w:val="24"/>
          <w:rtl/>
        </w:rPr>
        <w:t xml:space="preserve"> </w:t>
      </w:r>
      <w:r w:rsidRPr="0094406B">
        <w:rPr>
          <w:rFonts w:ascii="DIN Next LT Arabic" w:hAnsi="DIN Next LT Arabic" w:cs="DIN Next LT Arabic"/>
          <w:color w:val="FF0000"/>
          <w:sz w:val="24"/>
          <w:szCs w:val="24"/>
          <w:rtl/>
        </w:rPr>
        <w:t>يقر المتعاقد بموجب هذا العقد باطلاعه على كافة الوثائق والمعلومات اللازمة للعمل بموجب ما تم الاتفاق عليه وفي إطاره، وعلى المتعاقد تحري دقة وصحة المعلومات والوثائق المقدمة له بنفسه.</w:t>
      </w:r>
    </w:p>
    <w:p w14:paraId="3A5FAAE1" w14:textId="77777777" w:rsidR="00042922" w:rsidRDefault="00042922" w:rsidP="00330B4F">
      <w:pPr>
        <w:pStyle w:val="ListBullet"/>
        <w:numPr>
          <w:ilvl w:val="0"/>
          <w:numId w:val="0"/>
        </w:numPr>
        <w:bidi/>
        <w:rPr>
          <w:rtl/>
        </w:rPr>
      </w:pPr>
    </w:p>
    <w:p w14:paraId="2B95104E" w14:textId="77777777" w:rsidR="00042922" w:rsidRDefault="00042922">
      <w:pPr>
        <w:rPr>
          <w:rFonts w:ascii="DIN Next LT Arabic" w:eastAsiaTheme="majorEastAsia" w:hAnsi="DIN Next LT Arabic" w:cs="DIN Next LT Arabic"/>
          <w:bCs/>
          <w:color w:val="602320" w:themeColor="text2"/>
          <w:sz w:val="24"/>
          <w:szCs w:val="24"/>
          <w:rtl/>
        </w:rPr>
      </w:pPr>
      <w:r>
        <w:rPr>
          <w:rFonts w:ascii="DIN Next LT Arabic" w:hAnsi="DIN Next LT Arabic" w:cs="DIN Next LT Arabic"/>
          <w:sz w:val="24"/>
          <w:szCs w:val="24"/>
          <w:rtl/>
        </w:rPr>
        <w:br w:type="page"/>
      </w:r>
    </w:p>
    <w:p w14:paraId="3BF0B755" w14:textId="65A278B8" w:rsidR="00D910CC" w:rsidRDefault="00D910CC" w:rsidP="00E04F63">
      <w:pPr>
        <w:pStyle w:val="Heading1"/>
        <w:numPr>
          <w:ilvl w:val="0"/>
          <w:numId w:val="0"/>
        </w:numPr>
        <w:tabs>
          <w:tab w:val="left" w:pos="720"/>
        </w:tabs>
        <w:bidi/>
        <w:spacing w:before="240" w:after="240"/>
        <w:ind w:left="360"/>
        <w:jc w:val="both"/>
        <w:rPr>
          <w:rFonts w:ascii="DIN Next LT Arabic" w:hAnsi="DIN Next LT Arabic" w:cs="DIN Next LT Arabic"/>
          <w:sz w:val="24"/>
          <w:szCs w:val="24"/>
        </w:rPr>
      </w:pPr>
      <w:bookmarkStart w:id="1425" w:name="_Toc40023281"/>
      <w:bookmarkStart w:id="1426" w:name="_Toc40128536"/>
      <w:bookmarkStart w:id="1427" w:name="_Toc41667093"/>
      <w:r>
        <w:rPr>
          <w:rFonts w:ascii="DIN Next LT Arabic" w:hAnsi="DIN Next LT Arabic" w:cs="DIN Next LT Arabic"/>
          <w:sz w:val="24"/>
          <w:szCs w:val="24"/>
          <w:rtl/>
        </w:rPr>
        <w:t>قواعد وإجراءات أوامر الشراء</w:t>
      </w:r>
      <w:bookmarkEnd w:id="1425"/>
      <w:bookmarkEnd w:id="1426"/>
      <w:bookmarkEnd w:id="1427"/>
    </w:p>
    <w:p w14:paraId="1CB61026" w14:textId="41C12B55" w:rsidR="00D910CC" w:rsidRDefault="00D910CC" w:rsidP="00E04F63">
      <w:pPr>
        <w:pStyle w:val="Heading3"/>
        <w:pBdr>
          <w:top w:val="single" w:sz="4" w:space="1" w:color="auto"/>
        </w:pBdr>
        <w:bidi/>
        <w:spacing w:before="240" w:after="0"/>
        <w:ind w:right="360"/>
        <w:contextualSpacing/>
        <w:jc w:val="both"/>
        <w:rPr>
          <w:rFonts w:ascii="DIN Next LT Arabic" w:eastAsiaTheme="minorEastAsia" w:hAnsi="DIN Next LT Arabic" w:cs="DIN Next LT Arabic"/>
          <w:bCs w:val="0"/>
          <w:color w:val="0070C0"/>
          <w:szCs w:val="24"/>
          <w:rtl/>
        </w:rPr>
      </w:pPr>
      <w:r>
        <w:rPr>
          <w:rFonts w:ascii="DIN Next LT Arabic" w:eastAsiaTheme="minorEastAsia" w:hAnsi="DIN Next LT Arabic" w:cs="DIN Next LT Arabic"/>
          <w:bCs w:val="0"/>
          <w:color w:val="0070C0"/>
          <w:szCs w:val="24"/>
          <w:rtl/>
        </w:rPr>
        <w:t xml:space="preserve"> </w:t>
      </w:r>
    </w:p>
    <w:p w14:paraId="3670FEA7" w14:textId="2B36F881" w:rsidR="00042922" w:rsidRPr="00A74BE5" w:rsidRDefault="00042922" w:rsidP="00F04D16">
      <w:pPr>
        <w:pStyle w:val="00Body"/>
        <w:numPr>
          <w:ilvl w:val="0"/>
          <w:numId w:val="55"/>
        </w:numPr>
        <w:bidi/>
        <w:jc w:val="both"/>
        <w:rPr>
          <w:rFonts w:ascii="DIN Next LT Arabic" w:hAnsi="DIN Next LT Arabic" w:cs="DIN Next LT Arabic"/>
          <w:sz w:val="24"/>
          <w:szCs w:val="24"/>
        </w:rPr>
      </w:pPr>
      <w:r>
        <w:rPr>
          <w:rFonts w:ascii="DIN Next LT Arabic" w:hAnsi="DIN Next LT Arabic" w:cs="DIN Next LT Arabic" w:hint="cs"/>
          <w:sz w:val="24"/>
          <w:szCs w:val="24"/>
          <w:rtl/>
        </w:rPr>
        <w:t xml:space="preserve">يخضع </w:t>
      </w:r>
      <w:r w:rsidRPr="00A74BE5">
        <w:rPr>
          <w:rFonts w:ascii="DIN Next LT Arabic" w:hAnsi="DIN Next LT Arabic" w:cs="DIN Next LT Arabic" w:hint="cs"/>
          <w:sz w:val="24"/>
          <w:szCs w:val="24"/>
          <w:rtl/>
        </w:rPr>
        <w:t xml:space="preserve">التعاقد بموجب </w:t>
      </w:r>
      <w:r w:rsidRPr="00F00A72">
        <w:rPr>
          <w:rFonts w:ascii="DIN Next LT Arabic" w:hAnsi="DIN Next LT Arabic" w:cs="DIN Next LT Arabic" w:hint="eastAsia"/>
          <w:sz w:val="24"/>
          <w:szCs w:val="24"/>
          <w:rtl/>
        </w:rPr>
        <w:t>أوامر</w:t>
      </w:r>
      <w:r w:rsidRPr="00F00A72">
        <w:rPr>
          <w:rFonts w:ascii="DIN Next LT Arabic" w:hAnsi="DIN Next LT Arabic" w:cs="DIN Next LT Arabic"/>
          <w:sz w:val="24"/>
          <w:szCs w:val="24"/>
          <w:rtl/>
        </w:rPr>
        <w:t xml:space="preserve"> </w:t>
      </w:r>
      <w:r w:rsidRPr="00F00A72">
        <w:rPr>
          <w:rFonts w:ascii="DIN Next LT Arabic" w:hAnsi="DIN Next LT Arabic" w:cs="DIN Next LT Arabic" w:hint="eastAsia"/>
          <w:sz w:val="24"/>
          <w:szCs w:val="24"/>
          <w:rtl/>
        </w:rPr>
        <w:t>الشراء</w:t>
      </w:r>
      <w:r w:rsidRPr="00A74BE5">
        <w:rPr>
          <w:rFonts w:ascii="DIN Next LT Arabic" w:hAnsi="DIN Next LT Arabic" w:cs="DIN Next LT Arabic" w:hint="cs"/>
          <w:sz w:val="24"/>
          <w:szCs w:val="24"/>
          <w:rtl/>
        </w:rPr>
        <w:t xml:space="preserve"> لأحكام وشروط</w:t>
      </w:r>
      <w:r w:rsidRPr="0045699E">
        <w:rPr>
          <w:rFonts w:ascii="DIN Next LT Arabic" w:hAnsi="DIN Next LT Arabic" w:cs="DIN Next LT Arabic" w:hint="cs"/>
          <w:sz w:val="24"/>
          <w:szCs w:val="24"/>
          <w:rtl/>
        </w:rPr>
        <w:t xml:space="preserve"> </w:t>
      </w:r>
      <w:r w:rsidRPr="00F00A72">
        <w:rPr>
          <w:rFonts w:ascii="DIN Next LT Arabic" w:hAnsi="DIN Next LT Arabic" w:cs="DIN Next LT Arabic"/>
          <w:sz w:val="24"/>
          <w:szCs w:val="24"/>
          <w:rtl/>
        </w:rPr>
        <w:t>الاتفاقية الإطارية</w:t>
      </w:r>
      <w:r w:rsidRPr="00A74BE5">
        <w:rPr>
          <w:rFonts w:ascii="DIN Next LT Arabic" w:hAnsi="DIN Next LT Arabic" w:cs="DIN Next LT Arabic" w:hint="cs"/>
          <w:sz w:val="24"/>
          <w:szCs w:val="24"/>
          <w:rtl/>
        </w:rPr>
        <w:t>.</w:t>
      </w:r>
    </w:p>
    <w:p w14:paraId="27E62409" w14:textId="214119C2" w:rsidR="00042922" w:rsidRPr="00A74BE5" w:rsidRDefault="00042922" w:rsidP="00F04D16">
      <w:pPr>
        <w:pStyle w:val="00Body"/>
        <w:numPr>
          <w:ilvl w:val="0"/>
          <w:numId w:val="55"/>
        </w:numPr>
        <w:bidi/>
        <w:jc w:val="both"/>
        <w:rPr>
          <w:rFonts w:ascii="DIN Next LT Arabic" w:hAnsi="DIN Next LT Arabic" w:cs="DIN Next LT Arabic"/>
          <w:sz w:val="24"/>
          <w:szCs w:val="24"/>
          <w:rtl/>
        </w:rPr>
      </w:pPr>
      <w:r w:rsidRPr="0045699E">
        <w:rPr>
          <w:rFonts w:ascii="DIN Next LT Arabic" w:hAnsi="DIN Next LT Arabic" w:cs="DIN Next LT Arabic"/>
          <w:sz w:val="24"/>
          <w:szCs w:val="24"/>
          <w:rtl/>
        </w:rPr>
        <w:t xml:space="preserve">يحق </w:t>
      </w:r>
      <w:r w:rsidRPr="00321945">
        <w:rPr>
          <w:rFonts w:ascii="DIN Next LT Arabic" w:hAnsi="DIN Next LT Arabic" w:cs="DIN Next LT Arabic" w:hint="cs"/>
          <w:sz w:val="24"/>
          <w:szCs w:val="24"/>
          <w:rtl/>
        </w:rPr>
        <w:t>لل</w:t>
      </w:r>
      <w:r w:rsidRPr="00F00A72">
        <w:rPr>
          <w:rFonts w:ascii="DIN Next LT Arabic" w:hAnsi="DIN Next LT Arabic" w:cs="DIN Next LT Arabic"/>
          <w:sz w:val="24"/>
          <w:szCs w:val="24"/>
          <w:rtl/>
        </w:rPr>
        <w:t>جه</w:t>
      </w:r>
      <w:r w:rsidRPr="00F00A72">
        <w:rPr>
          <w:rFonts w:ascii="DIN Next LT Arabic" w:hAnsi="DIN Next LT Arabic" w:cs="DIN Next LT Arabic" w:hint="eastAsia"/>
          <w:sz w:val="24"/>
          <w:szCs w:val="24"/>
          <w:rtl/>
        </w:rPr>
        <w:t>ة</w:t>
      </w:r>
      <w:r w:rsidRPr="00F00A72">
        <w:rPr>
          <w:rFonts w:ascii="DIN Next LT Arabic" w:hAnsi="DIN Next LT Arabic" w:cs="DIN Next LT Arabic"/>
          <w:sz w:val="24"/>
          <w:szCs w:val="24"/>
          <w:rtl/>
        </w:rPr>
        <w:t xml:space="preserve"> </w:t>
      </w:r>
      <w:r w:rsidRPr="0045699E">
        <w:rPr>
          <w:rFonts w:ascii="DIN Next LT Arabic" w:hAnsi="DIN Next LT Arabic" w:cs="DIN Next LT Arabic" w:hint="cs"/>
          <w:sz w:val="24"/>
          <w:szCs w:val="24"/>
          <w:rtl/>
        </w:rPr>
        <w:t xml:space="preserve">الحكومية </w:t>
      </w:r>
      <w:r w:rsidRPr="00321945">
        <w:rPr>
          <w:rFonts w:ascii="DIN Next LT Arabic" w:hAnsi="DIN Next LT Arabic" w:cs="DIN Next LT Arabic"/>
          <w:sz w:val="24"/>
          <w:szCs w:val="24"/>
          <w:rtl/>
        </w:rPr>
        <w:t xml:space="preserve">وفقاً </w:t>
      </w:r>
      <w:r w:rsidRPr="00321945">
        <w:rPr>
          <w:rFonts w:ascii="DIN Next LT Arabic" w:hAnsi="DIN Next LT Arabic" w:cs="DIN Next LT Arabic" w:hint="cs"/>
          <w:sz w:val="24"/>
          <w:szCs w:val="24"/>
          <w:rtl/>
          <w:lang w:val="en-GB"/>
        </w:rPr>
        <w:t>للبند</w:t>
      </w:r>
      <w:r>
        <w:rPr>
          <w:rFonts w:ascii="DIN Next LT Arabic" w:hAnsi="DIN Next LT Arabic" w:cs="DIN Next LT Arabic" w:hint="cs"/>
          <w:sz w:val="24"/>
          <w:szCs w:val="24"/>
          <w:rtl/>
          <w:lang w:val="en-GB"/>
        </w:rPr>
        <w:t xml:space="preserve">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\r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2E1EE6">
        <w:rPr>
          <w:rFonts w:ascii="DIN Next LT Arabic" w:hAnsi="DIN Next LT Arabic" w:cs="DIN Next LT Arabic"/>
          <w:sz w:val="24"/>
          <w:szCs w:val="24"/>
          <w:rtl/>
          <w:lang w:val="en-GB"/>
        </w:rPr>
        <w:t>‏4</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2E1EE6">
        <w:rPr>
          <w:rFonts w:ascii="DIN Next LT Arabic" w:hAnsi="DIN Next LT Arabic" w:cs="DIN Next LT Arabic" w:hint="cs"/>
          <w:color w:val="000000"/>
          <w:szCs w:val="24"/>
          <w:rtl/>
        </w:rPr>
        <w:t>إجراءات التعاقد</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w:t>
      </w:r>
      <w:r w:rsidRPr="0045699E">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الأساسية</w:t>
      </w:r>
      <w:r w:rsidRPr="00A74BE5">
        <w:rPr>
          <w:rFonts w:ascii="DIN Next LT Arabic" w:hAnsi="DIN Next LT Arabic" w:cs="DIN Next LT Arabic" w:hint="cs"/>
          <w:sz w:val="24"/>
          <w:szCs w:val="24"/>
          <w:rtl/>
        </w:rPr>
        <w:t xml:space="preserve"> </w:t>
      </w:r>
      <w:r w:rsidRPr="00A74BE5">
        <w:rPr>
          <w:rFonts w:ascii="DIN Next LT Arabic" w:hAnsi="DIN Next LT Arabic" w:cs="DIN Next LT Arabic"/>
          <w:sz w:val="24"/>
          <w:szCs w:val="24"/>
          <w:rtl/>
        </w:rPr>
        <w:t xml:space="preserve">من </w:t>
      </w:r>
      <w:r w:rsidRPr="00F00A72">
        <w:rPr>
          <w:rFonts w:ascii="DIN Next LT Arabic" w:hAnsi="DIN Next LT Arabic" w:cs="DIN Next LT Arabic"/>
          <w:sz w:val="24"/>
          <w:szCs w:val="24"/>
          <w:rtl/>
        </w:rPr>
        <w:t xml:space="preserve">الاتفاقية الإطارية </w:t>
      </w:r>
      <w:r w:rsidRPr="00A74BE5">
        <w:rPr>
          <w:rFonts w:ascii="DIN Next LT Arabic" w:hAnsi="DIN Next LT Arabic" w:cs="DIN Next LT Arabic" w:hint="cs"/>
          <w:sz w:val="24"/>
          <w:szCs w:val="24"/>
          <w:rtl/>
          <w:lang w:val="en-GB"/>
        </w:rPr>
        <w:t>إبرام</w:t>
      </w:r>
      <w:r w:rsidRPr="00A74B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شراء</w:t>
      </w:r>
      <w:r w:rsidRPr="00A74BE5">
        <w:rPr>
          <w:rFonts w:ascii="DIN Next LT Arabic" w:hAnsi="DIN Next LT Arabic" w:cs="DIN Next LT Arabic"/>
          <w:sz w:val="24"/>
          <w:szCs w:val="24"/>
          <w:rtl/>
          <w:lang w:val="en-GB"/>
        </w:rPr>
        <w:t xml:space="preserve"> طبقًا للقواعد والشروط والأحكام </w:t>
      </w:r>
      <w:r w:rsidRPr="00A74BE5">
        <w:rPr>
          <w:rFonts w:ascii="DIN Next LT Arabic" w:hAnsi="DIN Next LT Arabic" w:cs="DIN Next LT Arabic" w:hint="cs"/>
          <w:sz w:val="24"/>
          <w:szCs w:val="24"/>
          <w:rtl/>
          <w:lang w:val="en-GB"/>
        </w:rPr>
        <w:t xml:space="preserve">الواردة في البند المذكور </w:t>
      </w:r>
      <w:r w:rsidRPr="0045699E">
        <w:rPr>
          <w:rFonts w:ascii="DIN Next LT Arabic" w:hAnsi="DIN Next LT Arabic" w:cs="DIN Next LT Arabic" w:hint="cs"/>
          <w:sz w:val="24"/>
          <w:szCs w:val="24"/>
          <w:rtl/>
          <w:lang w:val="en-GB"/>
        </w:rPr>
        <w:t>و</w:t>
      </w:r>
      <w:r w:rsidRPr="00F00A72">
        <w:rPr>
          <w:rFonts w:ascii="DIN Next LT Arabic" w:hAnsi="DIN Next LT Arabic" w:cs="DIN Next LT Arabic"/>
          <w:sz w:val="24"/>
          <w:szCs w:val="24"/>
          <w:rtl/>
          <w:lang w:val="en-GB"/>
        </w:rPr>
        <w:t xml:space="preserve"> الاتفاقية الإطارية</w:t>
      </w:r>
      <w:r w:rsidRPr="00A74BE5">
        <w:rPr>
          <w:rFonts w:ascii="DIN Next LT Arabic" w:hAnsi="DIN Next LT Arabic" w:cs="DIN Next LT Arabic"/>
          <w:sz w:val="24"/>
          <w:szCs w:val="24"/>
          <w:rtl/>
          <w:lang w:val="en-GB"/>
        </w:rPr>
        <w:t>.</w:t>
      </w:r>
    </w:p>
    <w:p w14:paraId="43013F2B" w14:textId="13063CC7" w:rsidR="00042922" w:rsidRPr="00A74BE5" w:rsidRDefault="00042922" w:rsidP="00F04D16">
      <w:pPr>
        <w:pStyle w:val="00Body"/>
        <w:numPr>
          <w:ilvl w:val="0"/>
          <w:numId w:val="55"/>
        </w:numPr>
        <w:bidi/>
        <w:jc w:val="both"/>
        <w:rPr>
          <w:rFonts w:ascii="DIN Next LT Arabic" w:hAnsi="DIN Next LT Arabic" w:cs="DIN Next LT Arabic"/>
          <w:sz w:val="24"/>
          <w:szCs w:val="24"/>
        </w:rPr>
      </w:pPr>
      <w:r w:rsidRPr="0045699E">
        <w:rPr>
          <w:rFonts w:ascii="DIN Next LT Arabic" w:hAnsi="DIN Next LT Arabic" w:cs="DIN Next LT Arabic"/>
          <w:sz w:val="24"/>
          <w:szCs w:val="24"/>
          <w:rtl/>
          <w:lang w:val="en-GB"/>
        </w:rPr>
        <w:t xml:space="preserve">في حال عدم إجراء </w:t>
      </w:r>
      <w:r w:rsidRPr="00F00A72">
        <w:rPr>
          <w:rFonts w:ascii="DIN Next LT Arabic" w:hAnsi="DIN Next LT Arabic" w:cs="DIN Next LT Arabic"/>
          <w:sz w:val="24"/>
          <w:szCs w:val="24"/>
          <w:rtl/>
          <w:lang w:val="en-GB"/>
        </w:rPr>
        <w:t xml:space="preserve">الجهة الحكومية </w:t>
      </w:r>
      <w:r w:rsidRPr="00A74BE5">
        <w:rPr>
          <w:rFonts w:ascii="DIN Next LT Arabic" w:hAnsi="DIN Next LT Arabic" w:cs="DIN Next LT Arabic"/>
          <w:sz w:val="24"/>
          <w:szCs w:val="24"/>
          <w:rtl/>
          <w:lang w:val="en-GB"/>
        </w:rPr>
        <w:t xml:space="preserve">لمنافسة مغلقة بين </w:t>
      </w:r>
      <w:r w:rsidRPr="00F00A72">
        <w:rPr>
          <w:rFonts w:ascii="DIN Next LT Arabic" w:hAnsi="DIN Next LT Arabic" w:cs="DIN Next LT Arabic"/>
          <w:sz w:val="24"/>
          <w:szCs w:val="24"/>
          <w:rtl/>
          <w:lang w:val="en-GB"/>
        </w:rPr>
        <w:t xml:space="preserve">أطراف الاتفاقية الإطارية </w:t>
      </w:r>
      <w:r w:rsidRPr="00A74BE5">
        <w:rPr>
          <w:rFonts w:ascii="DIN Next LT Arabic" w:hAnsi="DIN Next LT Arabic" w:cs="DIN Next LT Arabic"/>
          <w:sz w:val="24"/>
          <w:szCs w:val="24"/>
          <w:rtl/>
          <w:lang w:val="en-GB"/>
        </w:rPr>
        <w:t xml:space="preserve">قبل إصدار </w:t>
      </w:r>
      <w:r w:rsidRPr="00A74BE5">
        <w:rPr>
          <w:rFonts w:ascii="DIN Next LT Arabic" w:hAnsi="DIN Next LT Arabic" w:cs="DIN Next LT Arabic" w:hint="cs"/>
          <w:sz w:val="24"/>
          <w:szCs w:val="24"/>
          <w:rtl/>
          <w:lang w:val="en-GB"/>
        </w:rPr>
        <w:t xml:space="preserve">الإشعار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الشراء</w:t>
      </w:r>
      <w:r w:rsidRPr="00A74BE5">
        <w:rPr>
          <w:rFonts w:ascii="DIN Next LT Arabic" w:hAnsi="DIN Next LT Arabic" w:cs="DIN Next LT Arabic"/>
          <w:sz w:val="24"/>
          <w:szCs w:val="24"/>
          <w:rtl/>
          <w:lang w:val="en-GB"/>
        </w:rPr>
        <w:t xml:space="preserve">، فإن </w:t>
      </w:r>
      <w:r w:rsidRPr="00F00A72">
        <w:rPr>
          <w:rFonts w:ascii="DIN Next LT Arabic" w:hAnsi="DIN Next LT Arabic" w:cs="DIN Next LT Arabic"/>
          <w:sz w:val="24"/>
          <w:szCs w:val="24"/>
          <w:rtl/>
          <w:lang w:val="en-GB"/>
        </w:rPr>
        <w:t>الأسعار المرجعية</w:t>
      </w:r>
      <w:r w:rsidRPr="00A74BE5">
        <w:rPr>
          <w:rFonts w:ascii="DIN Next LT Arabic" w:hAnsi="DIN Next LT Arabic" w:cs="DIN Next LT Arabic"/>
          <w:sz w:val="24"/>
          <w:szCs w:val="24"/>
          <w:rtl/>
          <w:lang w:val="en-GB"/>
        </w:rPr>
        <w:t xml:space="preserve"> ست</w:t>
      </w:r>
      <w:r w:rsidRPr="0045699E">
        <w:rPr>
          <w:rFonts w:ascii="DIN Next LT Arabic" w:hAnsi="DIN Next LT Arabic" w:cs="DIN Next LT Arabic" w:hint="cs"/>
          <w:sz w:val="24"/>
          <w:szCs w:val="24"/>
          <w:rtl/>
          <w:lang w:val="en-GB"/>
        </w:rPr>
        <w:t>طبق لاحتساب السعر الإجمالي</w:t>
      </w:r>
      <w:r w:rsidRPr="0045699E">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ل</w:t>
      </w:r>
      <w:r w:rsidRPr="00F00A72">
        <w:rPr>
          <w:rFonts w:ascii="DIN Next LT Arabic" w:hAnsi="DIN Next LT Arabic" w:cs="DIN Next LT Arabic"/>
          <w:sz w:val="24"/>
          <w:szCs w:val="24"/>
          <w:rtl/>
          <w:lang w:val="en-GB"/>
        </w:rPr>
        <w:t xml:space="preserve">أمر الشراء </w:t>
      </w:r>
      <w:r w:rsidRPr="00A74BE5">
        <w:rPr>
          <w:rFonts w:ascii="DIN Next LT Arabic" w:hAnsi="DIN Next LT Arabic" w:cs="DIN Next LT Arabic"/>
          <w:sz w:val="24"/>
          <w:szCs w:val="24"/>
          <w:rtl/>
          <w:lang w:val="en-GB"/>
        </w:rPr>
        <w:t xml:space="preserve">الذي </w:t>
      </w:r>
      <w:r w:rsidRPr="00A74BE5">
        <w:rPr>
          <w:rFonts w:ascii="DIN Next LT Arabic" w:hAnsi="DIN Next LT Arabic" w:cs="DIN Next LT Arabic" w:hint="cs"/>
          <w:sz w:val="24"/>
          <w:szCs w:val="24"/>
          <w:rtl/>
          <w:lang w:val="en-GB"/>
        </w:rPr>
        <w:t xml:space="preserve">يبرم مع </w:t>
      </w:r>
      <w:r w:rsidRPr="00F00A72">
        <w:rPr>
          <w:rFonts w:ascii="DIN Next LT Arabic" w:hAnsi="DIN Next LT Arabic" w:cs="DIN Next LT Arabic" w:hint="eastAsia"/>
          <w:sz w:val="24"/>
          <w:szCs w:val="24"/>
          <w:rtl/>
          <w:lang w:val="en-GB"/>
        </w:rPr>
        <w:t>المتعاقد</w:t>
      </w:r>
      <w:r w:rsidRPr="00A74BE5">
        <w:rPr>
          <w:rFonts w:ascii="DIN Next LT Arabic" w:hAnsi="DIN Next LT Arabic" w:cs="DIN Next LT Arabic"/>
          <w:sz w:val="24"/>
          <w:szCs w:val="24"/>
          <w:rtl/>
          <w:lang w:val="en-GB"/>
        </w:rPr>
        <w:t>.</w:t>
      </w:r>
    </w:p>
    <w:p w14:paraId="21E11C8E" w14:textId="028ECD64" w:rsidR="00042922" w:rsidRDefault="00042922" w:rsidP="00F04D16">
      <w:pPr>
        <w:pStyle w:val="00Body"/>
        <w:numPr>
          <w:ilvl w:val="0"/>
          <w:numId w:val="55"/>
        </w:numPr>
        <w:bidi/>
        <w:jc w:val="both"/>
        <w:rPr>
          <w:rFonts w:ascii="DIN Next LT Arabic" w:hAnsi="DIN Next LT Arabic" w:cs="DIN Next LT Arabic"/>
          <w:sz w:val="24"/>
          <w:szCs w:val="24"/>
        </w:rPr>
      </w:pPr>
      <w:r>
        <w:rPr>
          <w:rFonts w:ascii="DIN Next LT Arabic" w:hAnsi="DIN Next LT Arabic" w:cs="DIN Next LT Arabic"/>
          <w:sz w:val="24"/>
          <w:szCs w:val="24"/>
          <w:rtl/>
          <w:lang w:val="en-GB"/>
        </w:rPr>
        <w:t xml:space="preserve">في حال </w:t>
      </w:r>
      <w:r w:rsidRPr="00387415">
        <w:rPr>
          <w:rFonts w:ascii="DIN Next LT Arabic" w:hAnsi="DIN Next LT Arabic" w:cs="DIN Next LT Arabic"/>
          <w:sz w:val="24"/>
          <w:szCs w:val="24"/>
          <w:rtl/>
          <w:lang w:val="en-GB"/>
        </w:rPr>
        <w:t xml:space="preserve">إجراء </w:t>
      </w:r>
      <w:r w:rsidRPr="00F00A72">
        <w:rPr>
          <w:rFonts w:ascii="DIN Next LT Arabic" w:hAnsi="DIN Next LT Arabic" w:cs="DIN Next LT Arabic"/>
          <w:sz w:val="24"/>
          <w:szCs w:val="24"/>
          <w:rtl/>
          <w:lang w:val="en-GB"/>
        </w:rPr>
        <w:t>الجهة الحكومية لمنافسة مغلقة</w:t>
      </w:r>
      <w:r w:rsidRPr="00387415">
        <w:rPr>
          <w:rFonts w:ascii="DIN Next LT Arabic" w:hAnsi="DIN Next LT Arabic" w:cs="DIN Next LT Arabic"/>
          <w:sz w:val="24"/>
          <w:szCs w:val="24"/>
          <w:rtl/>
          <w:lang w:val="en-GB"/>
        </w:rPr>
        <w:t xml:space="preserve"> بين </w:t>
      </w:r>
      <w:r w:rsidRPr="00F00A72">
        <w:rPr>
          <w:rFonts w:ascii="DIN Next LT Arabic" w:hAnsi="DIN Next LT Arabic" w:cs="DIN Next LT Arabic"/>
          <w:sz w:val="24"/>
          <w:szCs w:val="24"/>
          <w:rtl/>
          <w:lang w:val="en-GB"/>
        </w:rPr>
        <w:t xml:space="preserve">أطراف الاتفاقية الإطارية </w:t>
      </w:r>
      <w:r w:rsidRPr="00387415">
        <w:rPr>
          <w:rFonts w:ascii="DIN Next LT Arabic" w:hAnsi="DIN Next LT Arabic" w:cs="DIN Next LT Arabic"/>
          <w:sz w:val="24"/>
          <w:szCs w:val="24"/>
          <w:rtl/>
          <w:lang w:val="en-GB"/>
        </w:rPr>
        <w:t xml:space="preserve">قبل </w:t>
      </w:r>
      <w:r w:rsidRPr="00387415">
        <w:rPr>
          <w:rFonts w:ascii="DIN Next LT Arabic" w:hAnsi="DIN Next LT Arabic" w:cs="DIN Next LT Arabic" w:hint="cs"/>
          <w:sz w:val="24"/>
          <w:szCs w:val="24"/>
          <w:rtl/>
          <w:lang w:val="en-GB"/>
        </w:rPr>
        <w:t>إبرام</w:t>
      </w:r>
      <w:r w:rsidRPr="000B50E5">
        <w:rPr>
          <w:rFonts w:ascii="DIN Next LT Arabic" w:hAnsi="DIN Next LT Arabic" w:cs="DIN Next LT Arabic"/>
          <w:sz w:val="24"/>
          <w:szCs w:val="24"/>
          <w:rtl/>
          <w:lang w:val="en-GB"/>
        </w:rPr>
        <w:t xml:space="preserve"> </w:t>
      </w:r>
      <w:r w:rsidRPr="00F00A72">
        <w:rPr>
          <w:rFonts w:ascii="DIN Next LT Arabic" w:hAnsi="DIN Next LT Arabic" w:cs="DIN Next LT Arabic"/>
          <w:sz w:val="24"/>
          <w:szCs w:val="24"/>
          <w:rtl/>
          <w:lang w:val="en-GB"/>
        </w:rPr>
        <w:t>أمر الشراء</w:t>
      </w:r>
      <w:r w:rsidRPr="00387415">
        <w:rPr>
          <w:rFonts w:ascii="DIN Next LT Arabic" w:hAnsi="DIN Next LT Arabic" w:cs="DIN Next LT Arabic"/>
          <w:sz w:val="24"/>
          <w:szCs w:val="24"/>
          <w:rtl/>
          <w:lang w:val="en-GB"/>
        </w:rPr>
        <w:t xml:space="preserve">، ستقوم </w:t>
      </w:r>
      <w:r w:rsidRPr="00F00A72">
        <w:rPr>
          <w:rFonts w:ascii="DIN Next LT Arabic" w:hAnsi="DIN Next LT Arabic" w:cs="DIN Next LT Arabic"/>
          <w:sz w:val="24"/>
          <w:szCs w:val="24"/>
          <w:rtl/>
          <w:lang w:val="en-GB"/>
        </w:rPr>
        <w:t xml:space="preserve">الجهة </w:t>
      </w:r>
      <w:r w:rsidRPr="00F00A72">
        <w:rPr>
          <w:rFonts w:ascii="DIN Next LT Arabic" w:hAnsi="DIN Next LT Arabic" w:cs="DIN Next LT Arabic" w:hint="eastAsia"/>
          <w:sz w:val="24"/>
          <w:szCs w:val="24"/>
          <w:rtl/>
          <w:lang w:val="en-GB"/>
        </w:rPr>
        <w:t>الحكومية</w:t>
      </w:r>
      <w:r w:rsidRPr="00F00A72">
        <w:rPr>
          <w:rFonts w:ascii="DIN Next LT Arabic" w:hAnsi="DIN Next LT Arabic" w:cs="DIN Next LT Arabic"/>
          <w:sz w:val="24"/>
          <w:szCs w:val="24"/>
          <w:rtl/>
          <w:lang w:val="en-GB"/>
        </w:rPr>
        <w:t xml:space="preserve"> </w:t>
      </w:r>
      <w:r w:rsidRPr="00387415">
        <w:rPr>
          <w:rFonts w:ascii="DIN Next LT Arabic" w:hAnsi="DIN Next LT Arabic" w:cs="DIN Next LT Arabic" w:hint="cs"/>
          <w:sz w:val="24"/>
          <w:szCs w:val="24"/>
          <w:rtl/>
          <w:lang w:val="en-GB"/>
        </w:rPr>
        <w:t>بإشعار</w:t>
      </w:r>
      <w:r w:rsidRPr="00387415">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w:t>
      </w:r>
      <w:r w:rsidRPr="00F00A72">
        <w:rPr>
          <w:rFonts w:ascii="DIN Next LT Arabic" w:hAnsi="DIN Next LT Arabic" w:cs="DIN Next LT Arabic"/>
          <w:sz w:val="24"/>
          <w:szCs w:val="24"/>
          <w:rtl/>
          <w:lang w:val="en-GB"/>
        </w:rPr>
        <w:t>لمتعاقد</w:t>
      </w:r>
      <w:r w:rsidRPr="00C9133F">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صاحب العرض السعري الأفضل</w:t>
      </w:r>
      <w:r>
        <w:rPr>
          <w:rFonts w:ascii="DIN Next LT Arabic" w:hAnsi="DIN Next LT Arabic" w:cs="DIN Next LT Arabic" w:hint="cs"/>
          <w:sz w:val="24"/>
          <w:szCs w:val="24"/>
          <w:rtl/>
          <w:lang w:val="en-GB"/>
        </w:rPr>
        <w:t xml:space="preserve"> بالتعاقد معه </w:t>
      </w:r>
      <w:r w:rsidRPr="00F00A72">
        <w:rPr>
          <w:rFonts w:ascii="DIN Next LT Arabic" w:hAnsi="DIN Next LT Arabic" w:cs="DIN Next LT Arabic" w:hint="eastAsia"/>
          <w:sz w:val="24"/>
          <w:szCs w:val="24"/>
          <w:rtl/>
          <w:lang w:val="en-GB"/>
        </w:rPr>
        <w:t>ب</w:t>
      </w:r>
      <w:r w:rsidRPr="00F00A72">
        <w:rPr>
          <w:rFonts w:ascii="DIN Next LT Arabic" w:hAnsi="DIN Next LT Arabic" w:cs="DIN Next LT Arabic"/>
          <w:sz w:val="24"/>
          <w:szCs w:val="24"/>
          <w:rtl/>
          <w:lang w:val="en-GB"/>
        </w:rPr>
        <w:t>أمر شراء</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دون الإخلال بما ورد في الفقرة   من البند  (</w:t>
      </w:r>
      <w:r>
        <w:rPr>
          <w:rFonts w:ascii="DIN Next LT Arabic" w:hAnsi="DIN Next LT Arabic" w:cs="DIN Next LT Arabic"/>
          <w:sz w:val="24"/>
          <w:szCs w:val="24"/>
          <w:rtl/>
          <w:lang w:val="en-GB"/>
        </w:rPr>
        <w:fldChar w:fldCharType="begin"/>
      </w:r>
      <w:r>
        <w:rPr>
          <w:rFonts w:ascii="DIN Next LT Arabic" w:hAnsi="DIN Next LT Arabic" w:cs="DIN Next LT Arabic"/>
          <w:sz w:val="24"/>
          <w:szCs w:val="24"/>
          <w:rtl/>
          <w:lang w:val="en-GB"/>
        </w:rPr>
        <w:instrText xml:space="preserve"> </w:instrText>
      </w:r>
      <w:r>
        <w:rPr>
          <w:rFonts w:ascii="DIN Next LT Arabic" w:hAnsi="DIN Next LT Arabic" w:cs="DIN Next LT Arabic" w:hint="cs"/>
          <w:sz w:val="24"/>
          <w:szCs w:val="24"/>
          <w:lang w:val="en-GB"/>
        </w:rPr>
        <w:instrText xml:space="preserve">REF </w:instrText>
      </w:r>
      <w:r>
        <w:rPr>
          <w:rFonts w:ascii="DIN Next LT Arabic" w:hAnsi="DIN Next LT Arabic" w:cs="DIN Next LT Arabic" w:hint="cs"/>
          <w:sz w:val="24"/>
          <w:szCs w:val="24"/>
          <w:rtl/>
          <w:lang w:val="en-GB"/>
        </w:rPr>
        <w:instrText>_</w:instrText>
      </w:r>
      <w:r>
        <w:rPr>
          <w:rFonts w:ascii="DIN Next LT Arabic" w:hAnsi="DIN Next LT Arabic" w:cs="DIN Next LT Arabic" w:hint="cs"/>
          <w:sz w:val="24"/>
          <w:szCs w:val="24"/>
          <w:lang w:val="en-GB"/>
        </w:rPr>
        <w:instrText>Ref39712928 \n \h</w:instrText>
      </w:r>
      <w:r>
        <w:rPr>
          <w:rFonts w:ascii="DIN Next LT Arabic" w:hAnsi="DIN Next LT Arabic" w:cs="DIN Next LT Arabic"/>
          <w:sz w:val="24"/>
          <w:szCs w:val="24"/>
          <w:rtl/>
          <w:lang w:val="en-GB"/>
        </w:rPr>
        <w:instrText xml:space="preserve"> </w:instrText>
      </w:r>
      <w:r>
        <w:rPr>
          <w:rFonts w:ascii="DIN Next LT Arabic" w:hAnsi="DIN Next LT Arabic" w:cs="DIN Next LT Arabic"/>
          <w:sz w:val="24"/>
          <w:szCs w:val="24"/>
          <w:rtl/>
          <w:lang w:val="en-GB"/>
        </w:rPr>
      </w:r>
      <w:r>
        <w:rPr>
          <w:rFonts w:ascii="DIN Next LT Arabic" w:hAnsi="DIN Next LT Arabic" w:cs="DIN Next LT Arabic"/>
          <w:sz w:val="24"/>
          <w:szCs w:val="24"/>
          <w:rtl/>
          <w:lang w:val="en-GB"/>
        </w:rPr>
        <w:fldChar w:fldCharType="separate"/>
      </w:r>
      <w:r w:rsidR="002E1EE6">
        <w:rPr>
          <w:rFonts w:ascii="DIN Next LT Arabic" w:hAnsi="DIN Next LT Arabic" w:cs="DIN Next LT Arabic"/>
          <w:sz w:val="24"/>
          <w:szCs w:val="24"/>
          <w:rtl/>
          <w:lang w:val="en-GB"/>
        </w:rPr>
        <w:t>‏4</w:t>
      </w:r>
      <w:r>
        <w:rPr>
          <w:rFonts w:ascii="DIN Next LT Arabic" w:hAnsi="DIN Next LT Arabic" w:cs="DIN Next LT Arabic"/>
          <w:sz w:val="24"/>
          <w:szCs w:val="24"/>
          <w:rtl/>
          <w:lang w:val="en-GB"/>
        </w:rPr>
        <w:fldChar w:fldCharType="end"/>
      </w:r>
      <w:r>
        <w:rPr>
          <w:rFonts w:ascii="DIN Next LT Arabic" w:hAnsi="DIN Next LT Arabic" w:cs="DIN Next LT Arabic" w:hint="cs"/>
          <w:sz w:val="24"/>
          <w:szCs w:val="24"/>
          <w:rtl/>
          <w:lang w:val="en-GB"/>
        </w:rPr>
        <w:t xml:space="preserve"> ) </w:t>
      </w:r>
      <w:r w:rsidRPr="000B50E5">
        <w:rPr>
          <w:rFonts w:ascii="DIN Next LT Arabic" w:hAnsi="DIN Next LT Arabic" w:cs="DIN Next LT Arabic" w:hint="cs"/>
          <w:sz w:val="24"/>
          <w:szCs w:val="24"/>
          <w:rtl/>
          <w:lang w:val="en-GB"/>
        </w:rPr>
        <w:t xml:space="preserve">في </w:t>
      </w:r>
      <w:r w:rsidRPr="00F00A72">
        <w:rPr>
          <w:rFonts w:ascii="DIN Next LT Arabic" w:hAnsi="DIN Next LT Arabic" w:cs="DIN Next LT Arabic" w:hint="eastAsia"/>
          <w:sz w:val="24"/>
          <w:szCs w:val="24"/>
          <w:rtl/>
          <w:lang w:val="en-GB"/>
        </w:rPr>
        <w:t>الوثيقة</w:t>
      </w:r>
      <w:r w:rsidRPr="00F00A72">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الأساسية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وبعدئذٍ</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تصبح </w:t>
      </w:r>
      <w:r>
        <w:rPr>
          <w:rFonts w:ascii="DIN Next LT Arabic" w:hAnsi="DIN Next LT Arabic" w:cs="DIN Next LT Arabic"/>
          <w:sz w:val="24"/>
          <w:szCs w:val="24"/>
          <w:rtl/>
          <w:lang w:val="en-GB"/>
        </w:rPr>
        <w:t xml:space="preserve">الأسعار </w:t>
      </w:r>
      <w:r w:rsidRPr="0045699E">
        <w:rPr>
          <w:rFonts w:ascii="DIN Next LT Arabic" w:hAnsi="DIN Next LT Arabic" w:cs="DIN Next LT Arabic"/>
          <w:sz w:val="24"/>
          <w:szCs w:val="24"/>
          <w:rtl/>
          <w:lang w:val="en-GB"/>
        </w:rPr>
        <w:t xml:space="preserve">في </w:t>
      </w:r>
      <w:r w:rsidRPr="00F00A72">
        <w:rPr>
          <w:rFonts w:ascii="DIN Next LT Arabic" w:hAnsi="DIN Next LT Arabic" w:cs="DIN Next LT Arabic"/>
          <w:sz w:val="24"/>
          <w:szCs w:val="24"/>
          <w:rtl/>
          <w:lang w:val="en-GB"/>
        </w:rPr>
        <w:t>أمر الشراء</w:t>
      </w:r>
      <w:r w:rsidRPr="002A5101">
        <w:rPr>
          <w:rFonts w:ascii="DIN Next LT Arabic" w:hAnsi="DIN Next LT Arabic" w:cs="DIN Next LT Arabic"/>
          <w:b/>
          <w:bCs/>
          <w:sz w:val="24"/>
          <w:szCs w:val="24"/>
          <w:rtl/>
          <w:lang w:val="en-GB"/>
        </w:rPr>
        <w:t xml:space="preserve"> </w:t>
      </w:r>
      <w:r>
        <w:rPr>
          <w:rFonts w:ascii="DIN Next LT Arabic" w:hAnsi="DIN Next LT Arabic" w:cs="DIN Next LT Arabic"/>
          <w:sz w:val="24"/>
          <w:szCs w:val="24"/>
          <w:rtl/>
          <w:lang w:val="en-GB"/>
        </w:rPr>
        <w:t xml:space="preserve">مطابقة </w:t>
      </w:r>
      <w:r w:rsidRPr="00370340">
        <w:rPr>
          <w:rFonts w:ascii="DIN Next LT Arabic" w:hAnsi="DIN Next LT Arabic" w:cs="DIN Next LT Arabic" w:hint="cs"/>
          <w:sz w:val="24"/>
          <w:szCs w:val="24"/>
          <w:rtl/>
          <w:lang w:val="en-GB"/>
        </w:rPr>
        <w:t>ل</w:t>
      </w:r>
      <w:r w:rsidRPr="00370340">
        <w:rPr>
          <w:rFonts w:ascii="DIN Next LT Arabic" w:hAnsi="DIN Next LT Arabic" w:cs="DIN Next LT Arabic"/>
          <w:sz w:val="24"/>
          <w:szCs w:val="24"/>
          <w:rtl/>
          <w:lang w:val="en-GB"/>
        </w:rPr>
        <w:t>قائمة الأسعار المخفضة</w:t>
      </w:r>
      <w:r>
        <w:rPr>
          <w:rFonts w:ascii="DIN Next LT Arabic" w:hAnsi="DIN Next LT Arabic" w:cs="DIN Next LT Arabic"/>
          <w:sz w:val="24"/>
          <w:szCs w:val="24"/>
          <w:rtl/>
          <w:lang w:val="en-GB"/>
        </w:rPr>
        <w:t xml:space="preserve"> </w:t>
      </w:r>
      <w:r>
        <w:rPr>
          <w:rFonts w:ascii="DIN Next LT Arabic" w:hAnsi="DIN Next LT Arabic" w:cs="DIN Next LT Arabic" w:hint="cs"/>
          <w:sz w:val="24"/>
          <w:szCs w:val="24"/>
          <w:rtl/>
          <w:lang w:val="en-GB"/>
        </w:rPr>
        <w:t xml:space="preserve">التي تقدم بها استجابة </w:t>
      </w:r>
      <w:r w:rsidRPr="00F00A72">
        <w:rPr>
          <w:rFonts w:ascii="DIN Next LT Arabic" w:hAnsi="DIN Next LT Arabic" w:cs="DIN Next LT Arabic" w:hint="eastAsia"/>
          <w:sz w:val="24"/>
          <w:szCs w:val="24"/>
          <w:rtl/>
          <w:lang w:val="en-GB"/>
        </w:rPr>
        <w:t>للمنافسة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المغلقة</w:t>
      </w:r>
      <w:r>
        <w:rPr>
          <w:rFonts w:ascii="DIN Next LT Arabic" w:hAnsi="DIN Next LT Arabic" w:cs="DIN Next LT Arabic" w:hint="cs"/>
          <w:sz w:val="24"/>
          <w:szCs w:val="24"/>
          <w:rtl/>
          <w:lang w:val="en-GB"/>
        </w:rPr>
        <w:t xml:space="preserve"> التي تقدم ذكرها .</w:t>
      </w:r>
    </w:p>
    <w:p w14:paraId="54113572" w14:textId="0A533833" w:rsidR="00042922" w:rsidRPr="00F949A5" w:rsidRDefault="00042922" w:rsidP="00F04D16">
      <w:pPr>
        <w:pStyle w:val="MarginText"/>
        <w:numPr>
          <w:ilvl w:val="0"/>
          <w:numId w:val="55"/>
        </w:numPr>
        <w:tabs>
          <w:tab w:val="left" w:pos="771"/>
          <w:tab w:val="left" w:pos="2982"/>
        </w:tabs>
        <w:bidi/>
        <w:spacing w:before="60" w:after="120"/>
        <w:rPr>
          <w:rFonts w:ascii="DIN Next LT Arabic" w:eastAsia="Times New Roman" w:hAnsi="DIN Next LT Arabic" w:cs="DIN Next LT Arabic"/>
          <w:sz w:val="24"/>
          <w:szCs w:val="24"/>
        </w:rPr>
      </w:pPr>
      <w:r w:rsidRPr="00D65A64">
        <w:rPr>
          <w:rFonts w:ascii="DIN Next LT Arabic" w:hAnsi="DIN Next LT Arabic" w:cs="DIN Next LT Arabic" w:hint="cs"/>
          <w:sz w:val="24"/>
          <w:szCs w:val="24"/>
          <w:rtl/>
          <w:lang w:val="en-GB"/>
        </w:rPr>
        <w:t xml:space="preserve">يجب أن </w:t>
      </w:r>
      <w:r w:rsidRPr="009B4186">
        <w:rPr>
          <w:rFonts w:ascii="DIN Next LT Arabic" w:hAnsi="DIN Next LT Arabic" w:cs="DIN Next LT Arabic"/>
          <w:sz w:val="24"/>
          <w:szCs w:val="24"/>
          <w:rtl/>
          <w:lang w:val="en-GB"/>
        </w:rPr>
        <w:t>ي</w:t>
      </w:r>
      <w:r w:rsidRPr="009B4186">
        <w:rPr>
          <w:rFonts w:ascii="DIN Next LT Arabic" w:hAnsi="DIN Next LT Arabic" w:cs="DIN Next LT Arabic" w:hint="cs"/>
          <w:sz w:val="24"/>
          <w:szCs w:val="24"/>
          <w:rtl/>
          <w:lang w:val="en-GB"/>
        </w:rPr>
        <w:t xml:space="preserve">شتمل الإشعار </w:t>
      </w:r>
      <w:r w:rsidRPr="00F00A72">
        <w:rPr>
          <w:rFonts w:ascii="DIN Next LT Arabic" w:hAnsi="DIN Next LT Arabic" w:cs="DIN Next LT Arabic"/>
          <w:sz w:val="24"/>
          <w:szCs w:val="24"/>
          <w:rtl/>
          <w:lang w:val="en-GB"/>
        </w:rPr>
        <w:t>بأمر الشراء</w:t>
      </w:r>
      <w:r w:rsidRPr="009B4186">
        <w:rPr>
          <w:rFonts w:ascii="DIN Next LT Arabic" w:hAnsi="DIN Next LT Arabic" w:cs="DIN Next LT Arabic" w:hint="cs"/>
          <w:sz w:val="24"/>
          <w:szCs w:val="24"/>
          <w:rtl/>
          <w:lang w:val="en-GB"/>
        </w:rPr>
        <w:t xml:space="preserve"> الذي </w:t>
      </w:r>
      <w:r w:rsidRPr="009B4186">
        <w:rPr>
          <w:rFonts w:ascii="DIN Next LT Arabic" w:hAnsi="DIN Next LT Arabic" w:cs="DIN Next LT Arabic"/>
          <w:sz w:val="24"/>
          <w:szCs w:val="24"/>
          <w:rtl/>
          <w:lang w:val="en-GB"/>
        </w:rPr>
        <w:t xml:space="preserve">تصدره </w:t>
      </w:r>
      <w:r w:rsidRPr="00F00A72">
        <w:rPr>
          <w:rFonts w:ascii="DIN Next LT Arabic" w:hAnsi="DIN Next LT Arabic" w:cs="DIN Next LT Arabic"/>
          <w:sz w:val="24"/>
          <w:szCs w:val="24"/>
          <w:rtl/>
          <w:lang w:val="en-GB"/>
        </w:rPr>
        <w:t>الجهة الحكومية</w:t>
      </w:r>
      <w:r w:rsidRPr="009B4186">
        <w:rPr>
          <w:rFonts w:ascii="DIN Next LT Arabic" w:hAnsi="DIN Next LT Arabic" w:cs="DIN Next LT Arabic"/>
          <w:sz w:val="24"/>
          <w:szCs w:val="24"/>
          <w:rtl/>
          <w:lang w:val="en-GB"/>
        </w:rPr>
        <w:t xml:space="preserve"> </w:t>
      </w:r>
      <w:r w:rsidRPr="009B4186">
        <w:rPr>
          <w:rFonts w:ascii="DIN Next LT Arabic" w:hAnsi="DIN Next LT Arabic" w:cs="DIN Next LT Arabic" w:hint="cs"/>
          <w:sz w:val="24"/>
          <w:szCs w:val="24"/>
          <w:rtl/>
          <w:lang w:val="en-GB"/>
        </w:rPr>
        <w:t xml:space="preserve"> إلى </w:t>
      </w:r>
      <w:r w:rsidRPr="00F00A72">
        <w:rPr>
          <w:rFonts w:ascii="DIN Next LT Arabic" w:hAnsi="DIN Next LT Arabic" w:cs="DIN Next LT Arabic"/>
          <w:sz w:val="24"/>
          <w:szCs w:val="24"/>
          <w:rtl/>
          <w:lang w:val="en-GB"/>
        </w:rPr>
        <w:t xml:space="preserve">المتعاقد ("كتاب أمر الشراء") </w:t>
      </w:r>
      <w:r w:rsidRPr="009B4186">
        <w:rPr>
          <w:rFonts w:ascii="DIN Next LT Arabic" w:hAnsi="DIN Next LT Arabic" w:cs="DIN Next LT Arabic" w:hint="cs"/>
          <w:sz w:val="24"/>
          <w:szCs w:val="24"/>
          <w:rtl/>
          <w:lang w:val="en-GB"/>
        </w:rPr>
        <w:t>البيانات التالية ("</w:t>
      </w:r>
      <w:r w:rsidRPr="00F00A72">
        <w:rPr>
          <w:rFonts w:ascii="DIN Next LT Arabic" w:hAnsi="DIN Next LT Arabic" w:cs="DIN Next LT Arabic"/>
          <w:sz w:val="24"/>
          <w:szCs w:val="24"/>
          <w:rtl/>
          <w:lang w:val="en-GB"/>
        </w:rPr>
        <w:t xml:space="preserve">تفاصيل أمر الشراء") </w:t>
      </w:r>
      <w:r w:rsidRPr="009B4186">
        <w:rPr>
          <w:rFonts w:ascii="DIN Next LT Arabic" w:hAnsi="DIN Next LT Arabic" w:cs="DIN Next LT Arabic" w:hint="cs"/>
          <w:sz w:val="24"/>
          <w:szCs w:val="24"/>
          <w:rtl/>
          <w:lang w:val="en-GB"/>
        </w:rPr>
        <w:t>بحد</w:t>
      </w:r>
      <w:r>
        <w:rPr>
          <w:rFonts w:ascii="DIN Next LT Arabic" w:hAnsi="DIN Next LT Arabic" w:cs="DIN Next LT Arabic" w:hint="cs"/>
          <w:sz w:val="24"/>
          <w:szCs w:val="24"/>
          <w:rtl/>
          <w:lang w:val="en-GB"/>
        </w:rPr>
        <w:t xml:space="preserve"> أدنى</w:t>
      </w:r>
      <w:r w:rsidRPr="00D65A64">
        <w:rPr>
          <w:rFonts w:ascii="DIN Next LT Arabic" w:hAnsi="DIN Next LT Arabic" w:cs="DIN Next LT Arabic" w:hint="cs"/>
          <w:b/>
          <w:bCs/>
          <w:sz w:val="24"/>
          <w:szCs w:val="24"/>
          <w:rtl/>
          <w:lang w:val="en-GB"/>
        </w:rPr>
        <w:t xml:space="preserve"> : </w:t>
      </w:r>
      <w:r w:rsidRPr="00D65A64">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أ) الاقليم والموقع ، (ب) بداية أمر الشراء ، (‌ج) مدة الإتمام ،  (د) نطاق الأعمال ، (هـ) جدول الكميات ، </w:t>
      </w:r>
      <w:r>
        <w:rPr>
          <w:rFonts w:ascii="DIN Next LT Arabic" w:eastAsia="Times New Roman" w:hAnsi="DIN Next LT Arabic" w:cs="DIN Next LT Arabic" w:hint="cs"/>
          <w:sz w:val="24"/>
          <w:szCs w:val="24"/>
          <w:rtl/>
        </w:rPr>
        <w:t xml:space="preserve">[ </w:t>
      </w:r>
      <w:r w:rsidRPr="00F23345">
        <w:rPr>
          <w:rFonts w:ascii="DIN Next LT Arabic" w:eastAsia="Times New Roman" w:hAnsi="DIN Next LT Arabic" w:cs="DIN Next LT Arabic"/>
          <w:i/>
          <w:iCs/>
          <w:sz w:val="24"/>
          <w:szCs w:val="24"/>
          <w:u w:val="single"/>
          <w:rtl/>
        </w:rPr>
        <w:t>(و) مدى انطباق آلية وزن المحتوى المحلي في التقييم المالي ، (ز) ‌مدى انطباق آلية الحد الأدنى المطلوب للمحتوى المحلي</w:t>
      </w:r>
      <w:r w:rsidRPr="00D65A64">
        <w:rPr>
          <w:rFonts w:ascii="DIN Next LT Arabic" w:eastAsia="Times New Roman" w:hAnsi="DIN Next LT Arabic" w:cs="DIN Next LT Arabic"/>
          <w:sz w:val="24"/>
          <w:szCs w:val="24"/>
          <w:rtl/>
        </w:rPr>
        <w:t xml:space="preserve"> </w:t>
      </w:r>
      <w:r>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(ح) تحديد العملة المعتمدة ، (ط) تحديد القيمة الإجمالية لأمر الشراء ، </w:t>
      </w:r>
      <w:r>
        <w:rPr>
          <w:rFonts w:ascii="DIN Next LT Arabic" w:eastAsia="Times New Roman" w:hAnsi="DIN Next LT Arabic" w:cs="DIN Next LT Arabic" w:hint="cs"/>
          <w:sz w:val="24"/>
          <w:szCs w:val="24"/>
          <w:rtl/>
        </w:rPr>
        <w:t xml:space="preserve">(ي) </w:t>
      </w:r>
      <w:r w:rsidRPr="00D65A64">
        <w:rPr>
          <w:rFonts w:ascii="DIN Next LT Arabic" w:eastAsia="Times New Roman" w:hAnsi="DIN Next LT Arabic" w:cs="DIN Next LT Arabic"/>
          <w:sz w:val="24"/>
          <w:szCs w:val="24"/>
          <w:rtl/>
        </w:rPr>
        <w:t>تحديد نسبة المبلغ المستقطع (إن وجد)</w:t>
      </w:r>
      <w:r>
        <w:rPr>
          <w:rFonts w:ascii="DIN Next LT Arabic" w:eastAsia="Times New Roman" w:hAnsi="DIN Next LT Arabic" w:cs="DIN Next LT Arabic" w:hint="cs"/>
          <w:sz w:val="24"/>
          <w:szCs w:val="24"/>
          <w:rtl/>
        </w:rPr>
        <w:t>،</w:t>
      </w:r>
      <w:r w:rsidRPr="00D65A64">
        <w:rPr>
          <w:rFonts w:ascii="DIN Next LT Arabic" w:eastAsia="Times New Roman" w:hAnsi="DIN Next LT Arabic" w:cs="DIN Next LT Arabic"/>
          <w:sz w:val="24"/>
          <w:szCs w:val="24"/>
          <w:rtl/>
        </w:rPr>
        <w:t xml:space="preserve"> (</w:t>
      </w:r>
      <w:r>
        <w:rPr>
          <w:rFonts w:ascii="DIN Next LT Arabic" w:eastAsia="Times New Roman" w:hAnsi="DIN Next LT Arabic" w:cs="DIN Next LT Arabic" w:hint="cs"/>
          <w:sz w:val="24"/>
          <w:szCs w:val="24"/>
          <w:rtl/>
        </w:rPr>
        <w:t>ك</w:t>
      </w:r>
      <w:r w:rsidRPr="00D65A64">
        <w:rPr>
          <w:rFonts w:ascii="DIN Next LT Arabic" w:eastAsia="Times New Roman" w:hAnsi="DIN Next LT Arabic" w:cs="DIN Next LT Arabic"/>
          <w:sz w:val="24"/>
          <w:szCs w:val="24"/>
          <w:rtl/>
        </w:rPr>
        <w:t>) تحديد الرقم المرجعي لطلب الشراء</w:t>
      </w:r>
      <w:r>
        <w:rPr>
          <w:rFonts w:ascii="DIN Next LT Arabic" w:eastAsia="Times New Roman" w:hAnsi="DIN Next LT Arabic" w:cs="DIN Next LT Arabic" w:hint="cs"/>
          <w:sz w:val="24"/>
          <w:szCs w:val="24"/>
          <w:rtl/>
        </w:rPr>
        <w:t>(إن وجد)</w:t>
      </w:r>
      <w:r w:rsidRPr="00D65A64">
        <w:rPr>
          <w:rFonts w:ascii="DIN Next LT Arabic" w:eastAsia="Times New Roman" w:hAnsi="DIN Next LT Arabic" w:cs="DIN Next LT Arabic"/>
          <w:sz w:val="24"/>
          <w:szCs w:val="24"/>
          <w:rtl/>
        </w:rPr>
        <w:t xml:space="preserve"> ، (</w:t>
      </w:r>
      <w:r>
        <w:rPr>
          <w:rFonts w:ascii="DIN Next LT Arabic" w:eastAsia="Times New Roman" w:hAnsi="DIN Next LT Arabic" w:cs="DIN Next LT Arabic" w:hint="cs"/>
          <w:sz w:val="24"/>
          <w:szCs w:val="24"/>
          <w:rtl/>
        </w:rPr>
        <w:t>ل</w:t>
      </w:r>
      <w:r w:rsidRPr="00D65A64">
        <w:rPr>
          <w:rFonts w:ascii="DIN Next LT Arabic" w:eastAsia="Times New Roman" w:hAnsi="DIN Next LT Arabic" w:cs="DIN Next LT Arabic"/>
          <w:sz w:val="24"/>
          <w:szCs w:val="24"/>
          <w:rtl/>
        </w:rPr>
        <w:t>) تحديد الرقم المرجعي للمنافسة المغلقة</w:t>
      </w:r>
      <w:r>
        <w:rPr>
          <w:rFonts w:ascii="DIN Next LT Arabic" w:eastAsia="Times New Roman" w:hAnsi="DIN Next LT Arabic" w:cs="DIN Next LT Arabic" w:hint="cs"/>
          <w:sz w:val="24"/>
          <w:szCs w:val="24"/>
          <w:rtl/>
        </w:rPr>
        <w:t xml:space="preserve"> (إن وجدت)، (م) </w:t>
      </w:r>
      <w:r w:rsidRPr="000C53B1">
        <w:rPr>
          <w:rFonts w:ascii="DIN Next LT Arabic" w:eastAsia="Times New Roman" w:hAnsi="DIN Next LT Arabic" w:cs="DIN Next LT Arabic"/>
          <w:sz w:val="24"/>
          <w:szCs w:val="24"/>
          <w:rtl/>
        </w:rPr>
        <w:t>قائمة الأسعار المخفضة</w:t>
      </w:r>
      <w:r w:rsidRPr="000C53B1">
        <w:rPr>
          <w:rFonts w:ascii="DIN Next LT Arabic" w:eastAsia="Times New Roman" w:hAnsi="DIN Next LT Arabic" w:cs="DIN Next LT Arabic" w:hint="cs"/>
          <w:sz w:val="24"/>
          <w:szCs w:val="24"/>
          <w:rtl/>
        </w:rPr>
        <w:t xml:space="preserve"> (إن وجدت))</w:t>
      </w:r>
      <w:r>
        <w:rPr>
          <w:rFonts w:ascii="DIN Next LT Arabic" w:eastAsia="Times New Roman" w:hAnsi="DIN Next LT Arabic" w:cs="DIN Next LT Arabic" w:hint="cs"/>
          <w:sz w:val="24"/>
          <w:szCs w:val="24"/>
          <w:rtl/>
        </w:rPr>
        <w:t>، (ن) عناوين المراسلات و الإخطارات بين الجهة المستفيدة والمتعاقد</w:t>
      </w:r>
      <w:r w:rsidRPr="000C53B1">
        <w:rPr>
          <w:rFonts w:ascii="DIN Next LT Arabic" w:eastAsia="Times New Roman" w:hAnsi="DIN Next LT Arabic" w:cs="DIN Next LT Arabic" w:hint="cs"/>
          <w:sz w:val="24"/>
          <w:szCs w:val="24"/>
          <w:rtl/>
        </w:rPr>
        <w:t xml:space="preserve"> </w:t>
      </w:r>
      <w:r w:rsidRPr="000C53B1">
        <w:rPr>
          <w:rFonts w:ascii="DIN Next LT Arabic" w:eastAsia="Times New Roman" w:hAnsi="DIN Next LT Arabic" w:cs="DIN Next LT Arabic"/>
          <w:sz w:val="24"/>
          <w:szCs w:val="24"/>
          <w:rtl/>
        </w:rPr>
        <w:t>.</w:t>
      </w:r>
    </w:p>
    <w:p w14:paraId="333C49A8" w14:textId="7B467C9E" w:rsidR="00042922" w:rsidRPr="00B918DF" w:rsidRDefault="00042922" w:rsidP="00F04D16">
      <w:pPr>
        <w:pStyle w:val="00Body"/>
        <w:numPr>
          <w:ilvl w:val="0"/>
          <w:numId w:val="55"/>
        </w:numPr>
        <w:bidi/>
        <w:jc w:val="both"/>
        <w:rPr>
          <w:rFonts w:ascii="DIN Next LT Arabic" w:hAnsi="DIN Next LT Arabic" w:cs="DIN Next LT Arabic"/>
          <w:sz w:val="24"/>
          <w:szCs w:val="24"/>
        </w:rPr>
      </w:pPr>
      <w:r w:rsidRPr="00621D9D">
        <w:rPr>
          <w:rFonts w:ascii="DIN Next LT Arabic" w:hAnsi="DIN Next LT Arabic" w:cs="DIN Next LT Arabic"/>
          <w:sz w:val="24"/>
          <w:szCs w:val="24"/>
          <w:rtl/>
          <w:lang w:val="en-GB"/>
        </w:rPr>
        <w:t xml:space="preserve">يستلم </w:t>
      </w:r>
      <w:r w:rsidRPr="00F00A72">
        <w:rPr>
          <w:rFonts w:ascii="DIN Next LT Arabic" w:hAnsi="DIN Next LT Arabic" w:cs="DIN Next LT Arabic"/>
          <w:sz w:val="24"/>
          <w:szCs w:val="24"/>
          <w:rtl/>
          <w:lang w:val="en-GB"/>
        </w:rPr>
        <w:t xml:space="preserve">المتعاقد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hint="cs"/>
          <w:sz w:val="24"/>
          <w:szCs w:val="24"/>
          <w:rtl/>
          <w:lang w:val="en-GB"/>
        </w:rPr>
        <w:t xml:space="preserve"> </w:t>
      </w:r>
      <w:r w:rsidRPr="009B4186">
        <w:rPr>
          <w:rFonts w:ascii="DIN Next LT Arabic" w:hAnsi="DIN Next LT Arabic" w:cs="DIN Next LT Arabic"/>
          <w:sz w:val="24"/>
          <w:szCs w:val="24"/>
          <w:rtl/>
          <w:lang w:val="en-GB"/>
        </w:rPr>
        <w:t xml:space="preserve">آلياً بعد إصداره من </w:t>
      </w:r>
      <w:r w:rsidRPr="00F00A72">
        <w:rPr>
          <w:rFonts w:ascii="DIN Next LT Arabic" w:hAnsi="DIN Next LT Arabic" w:cs="DIN Next LT Arabic"/>
          <w:sz w:val="24"/>
          <w:szCs w:val="24"/>
          <w:rtl/>
          <w:lang w:val="en-GB"/>
        </w:rPr>
        <w:t xml:space="preserve">الجهة الحكومية </w:t>
      </w:r>
      <w:r w:rsidRPr="00621D9D">
        <w:rPr>
          <w:rFonts w:ascii="DIN Next LT Arabic" w:hAnsi="DIN Next LT Arabic" w:cs="DIN Next LT Arabic"/>
          <w:sz w:val="24"/>
          <w:szCs w:val="24"/>
          <w:rtl/>
          <w:lang w:val="en-GB"/>
        </w:rPr>
        <w:t xml:space="preserve">عبر </w:t>
      </w:r>
      <w:r w:rsidRPr="00F00A72">
        <w:rPr>
          <w:rFonts w:ascii="DIN Next LT Arabic" w:hAnsi="DIN Next LT Arabic" w:cs="DIN Next LT Arabic"/>
          <w:sz w:val="24"/>
          <w:szCs w:val="24"/>
          <w:rtl/>
          <w:lang w:val="en-GB"/>
        </w:rPr>
        <w:t>السوق الإلكتروني</w:t>
      </w:r>
      <w:r w:rsidRPr="00621D9D">
        <w:rPr>
          <w:rFonts w:ascii="DIN Next LT Arabic" w:hAnsi="DIN Next LT Arabic" w:cs="DIN Next LT Arabic"/>
          <w:sz w:val="24"/>
          <w:szCs w:val="24"/>
          <w:rtl/>
          <w:lang w:val="en-GB"/>
        </w:rPr>
        <w:t xml:space="preserve"> أو </w:t>
      </w:r>
      <w:r>
        <w:rPr>
          <w:rFonts w:ascii="DIN Next LT Arabic" w:hAnsi="DIN Next LT Arabic" w:cs="DIN Next LT Arabic" w:hint="cs"/>
          <w:sz w:val="24"/>
          <w:szCs w:val="24"/>
          <w:rtl/>
          <w:lang w:val="en-GB"/>
        </w:rPr>
        <w:t xml:space="preserve">يبلغ إليه بصيغة </w:t>
      </w:r>
      <w:r w:rsidRPr="009B4186">
        <w:rPr>
          <w:rFonts w:ascii="DIN Next LT Arabic" w:hAnsi="DIN Next LT Arabic" w:cs="DIN Next LT Arabic" w:hint="cs"/>
          <w:sz w:val="24"/>
          <w:szCs w:val="24"/>
          <w:rtl/>
          <w:lang w:val="en-GB"/>
        </w:rPr>
        <w:t>مكتوب</w:t>
      </w:r>
      <w:r>
        <w:rPr>
          <w:rFonts w:ascii="DIN Next LT Arabic" w:hAnsi="DIN Next LT Arabic" w:cs="DIN Next LT Arabic" w:hint="cs"/>
          <w:sz w:val="24"/>
          <w:szCs w:val="24"/>
          <w:rtl/>
          <w:lang w:val="en-GB"/>
        </w:rPr>
        <w:t>ة</w:t>
      </w:r>
      <w:r w:rsidRPr="009B4186">
        <w:rPr>
          <w:rFonts w:ascii="DIN Next LT Arabic" w:hAnsi="DIN Next LT Arabic" w:cs="DIN Next LT Arabic" w:hint="cs"/>
          <w:sz w:val="24"/>
          <w:szCs w:val="24"/>
          <w:rtl/>
          <w:lang w:val="en-GB"/>
        </w:rPr>
        <w:t xml:space="preserve"> على الورق</w:t>
      </w:r>
      <w:r w:rsidRPr="00474D15">
        <w:rPr>
          <w:rFonts w:ascii="DIN Next LT Arabic" w:hAnsi="DIN Next LT Arabic" w:cs="DIN Next LT Arabic" w:hint="cs"/>
          <w:sz w:val="24"/>
          <w:szCs w:val="24"/>
          <w:rtl/>
          <w:lang w:val="en-GB"/>
        </w:rPr>
        <w:t xml:space="preserve">، </w:t>
      </w:r>
      <w:r w:rsidRPr="00B918DF">
        <w:rPr>
          <w:rFonts w:ascii="DIN Next LT Arabic" w:hAnsi="DIN Next LT Arabic" w:cs="DIN Next LT Arabic" w:hint="cs"/>
          <w:sz w:val="24"/>
          <w:szCs w:val="24"/>
          <w:rtl/>
          <w:lang w:val="en-GB"/>
        </w:rPr>
        <w:t>إن لم تكن الاتفاقية متاحة عبر السوق الإليكتروني</w:t>
      </w:r>
      <w:r w:rsidRPr="00B918DF">
        <w:rPr>
          <w:rFonts w:ascii="DIN Next LT Arabic" w:hAnsi="DIN Next LT Arabic" w:cs="DIN Next LT Arabic"/>
          <w:sz w:val="24"/>
          <w:szCs w:val="24"/>
          <w:rtl/>
          <w:lang w:val="en-GB"/>
        </w:rPr>
        <w:t>.</w:t>
      </w:r>
    </w:p>
    <w:p w14:paraId="2AE27372" w14:textId="4F457B4F" w:rsidR="00042922" w:rsidRPr="009B4186" w:rsidRDefault="00042922" w:rsidP="00F04D16">
      <w:pPr>
        <w:pStyle w:val="00Body"/>
        <w:numPr>
          <w:ilvl w:val="0"/>
          <w:numId w:val="55"/>
        </w:numPr>
        <w:bidi/>
        <w:jc w:val="both"/>
        <w:rPr>
          <w:rFonts w:ascii="DIN Next LT Arabic" w:hAnsi="DIN Next LT Arabic" w:cs="DIN Next LT Arabic"/>
          <w:sz w:val="24"/>
          <w:szCs w:val="24"/>
        </w:rPr>
      </w:pPr>
      <w:r w:rsidRPr="00B918DF">
        <w:rPr>
          <w:rFonts w:ascii="DIN Next LT Arabic" w:hAnsi="DIN Next LT Arabic" w:cs="DIN Next LT Arabic"/>
          <w:sz w:val="24"/>
          <w:szCs w:val="24"/>
          <w:rtl/>
          <w:lang w:val="en-GB"/>
        </w:rPr>
        <w:t xml:space="preserve">يقوم </w:t>
      </w:r>
      <w:r w:rsidRPr="00F00A72">
        <w:rPr>
          <w:rFonts w:ascii="DIN Next LT Arabic" w:hAnsi="DIN Next LT Arabic" w:cs="DIN Next LT Arabic"/>
          <w:sz w:val="24"/>
          <w:szCs w:val="24"/>
          <w:rtl/>
          <w:lang w:val="en-GB"/>
        </w:rPr>
        <w:t xml:space="preserve">المتعاقد </w:t>
      </w:r>
      <w:r w:rsidR="00586DCD">
        <w:rPr>
          <w:rFonts w:ascii="DIN Next LT Arabic" w:hAnsi="DIN Next LT Arabic" w:cs="DIN Next LT Arabic" w:hint="cs"/>
          <w:sz w:val="24"/>
          <w:szCs w:val="24"/>
          <w:rtl/>
          <w:lang w:val="en-GB"/>
        </w:rPr>
        <w:t>بتقديم الخدمات</w:t>
      </w:r>
      <w:r w:rsidRPr="00621D9D">
        <w:rPr>
          <w:rFonts w:ascii="DIN Next LT Arabic" w:hAnsi="DIN Next LT Arabic" w:cs="DIN Next LT Arabic"/>
          <w:sz w:val="24"/>
          <w:szCs w:val="24"/>
          <w:rtl/>
          <w:lang w:val="en-GB"/>
        </w:rPr>
        <w:t xml:space="preserve"> </w:t>
      </w:r>
      <w:r w:rsidRPr="009B4186">
        <w:rPr>
          <w:rFonts w:ascii="DIN Next LT Arabic" w:hAnsi="DIN Next LT Arabic" w:cs="DIN Next LT Arabic"/>
          <w:sz w:val="24"/>
          <w:szCs w:val="24"/>
          <w:rtl/>
          <w:lang w:val="en-GB"/>
        </w:rPr>
        <w:t xml:space="preserve">المطلوبة </w:t>
      </w:r>
      <w:r w:rsidRPr="009B4186">
        <w:rPr>
          <w:rFonts w:ascii="DIN Next LT Arabic" w:hAnsi="DIN Next LT Arabic" w:cs="DIN Next LT Arabic" w:hint="cs"/>
          <w:sz w:val="24"/>
          <w:szCs w:val="24"/>
          <w:rtl/>
          <w:lang w:val="en-GB"/>
        </w:rPr>
        <w:t xml:space="preserve">طبقاً </w:t>
      </w:r>
      <w:r w:rsidRPr="00F00A72">
        <w:rPr>
          <w:rFonts w:ascii="DIN Next LT Arabic" w:hAnsi="DIN Next LT Arabic" w:cs="DIN Next LT Arabic" w:hint="eastAsia"/>
          <w:sz w:val="24"/>
          <w:szCs w:val="24"/>
          <w:rtl/>
          <w:lang w:val="en-GB"/>
        </w:rPr>
        <w:t>للاتفاقية</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ووثائقها</w:t>
      </w:r>
      <w:r w:rsidRPr="00F00A72">
        <w:rPr>
          <w:rFonts w:ascii="DIN Next LT Arabic" w:hAnsi="DIN Next LT Arabic" w:cs="DIN Next LT Arabic"/>
          <w:sz w:val="24"/>
          <w:szCs w:val="24"/>
          <w:rtl/>
          <w:lang w:val="en-GB"/>
        </w:rPr>
        <w:t xml:space="preserve"> </w:t>
      </w:r>
      <w:r w:rsidRPr="00621D9D">
        <w:rPr>
          <w:rFonts w:ascii="DIN Next LT Arabic" w:hAnsi="DIN Next LT Arabic" w:cs="DIN Next LT Arabic" w:hint="cs"/>
          <w:sz w:val="24"/>
          <w:szCs w:val="24"/>
          <w:rtl/>
          <w:lang w:val="en-GB"/>
        </w:rPr>
        <w:t>و</w:t>
      </w:r>
      <w:r w:rsidRPr="009B4186">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تفاصيل</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أمر</w:t>
      </w:r>
      <w:r w:rsidRPr="00F00A72">
        <w:rPr>
          <w:rFonts w:ascii="DIN Next LT Arabic" w:hAnsi="DIN Next LT Arabic" w:cs="DIN Next LT Arabic"/>
          <w:sz w:val="24"/>
          <w:szCs w:val="24"/>
          <w:rtl/>
          <w:lang w:val="en-GB"/>
        </w:rPr>
        <w:t xml:space="preserve"> </w:t>
      </w:r>
      <w:r w:rsidRPr="00F00A72">
        <w:rPr>
          <w:rFonts w:ascii="DIN Next LT Arabic" w:hAnsi="DIN Next LT Arabic" w:cs="DIN Next LT Arabic" w:hint="eastAsia"/>
          <w:sz w:val="24"/>
          <w:szCs w:val="24"/>
          <w:rtl/>
          <w:lang w:val="en-GB"/>
        </w:rPr>
        <w:t>الشراء</w:t>
      </w:r>
      <w:r w:rsidRPr="00621D9D">
        <w:rPr>
          <w:rFonts w:ascii="DIN Next LT Arabic" w:hAnsi="DIN Next LT Arabic" w:cs="DIN Next LT Arabic"/>
          <w:sz w:val="24"/>
          <w:szCs w:val="24"/>
          <w:rtl/>
          <w:lang w:val="en-GB"/>
        </w:rPr>
        <w:t>.</w:t>
      </w:r>
    </w:p>
    <w:p w14:paraId="5FBA7E2F" w14:textId="77777777" w:rsidR="00042922" w:rsidRDefault="00042922">
      <w:pPr>
        <w:rPr>
          <w:rFonts w:ascii="DIN Next LT Arabic" w:eastAsiaTheme="majorEastAsia" w:hAnsi="DIN Next LT Arabic" w:cs="DIN Next LT Arabic"/>
          <w:bCs/>
          <w:color w:val="602320" w:themeColor="text2"/>
          <w:sz w:val="24"/>
          <w:szCs w:val="24"/>
          <w:rtl/>
        </w:rPr>
      </w:pPr>
      <w:r>
        <w:rPr>
          <w:rFonts w:ascii="DIN Next LT Arabic" w:hAnsi="DIN Next LT Arabic" w:cs="DIN Next LT Arabic"/>
          <w:sz w:val="24"/>
          <w:szCs w:val="24"/>
          <w:rtl/>
        </w:rPr>
        <w:br w:type="page"/>
      </w:r>
    </w:p>
    <w:p w14:paraId="131D5446" w14:textId="12A6487A" w:rsidR="00156317" w:rsidRPr="00C90B43" w:rsidRDefault="00156317" w:rsidP="00D90FF7">
      <w:pPr>
        <w:pStyle w:val="Heading1"/>
        <w:numPr>
          <w:ilvl w:val="0"/>
          <w:numId w:val="0"/>
        </w:numPr>
        <w:bidi/>
        <w:spacing w:before="240" w:after="240"/>
        <w:contextualSpacing w:val="0"/>
        <w:jc w:val="both"/>
        <w:rPr>
          <w:rFonts w:ascii="DIN Next LT Arabic" w:hAnsi="DIN Next LT Arabic" w:cs="DIN Next LT Arabic"/>
          <w:sz w:val="24"/>
          <w:szCs w:val="24"/>
          <w:rtl/>
        </w:rPr>
      </w:pPr>
      <w:bookmarkStart w:id="1428" w:name="_Toc40122634"/>
      <w:bookmarkStart w:id="1429" w:name="_Toc40128537"/>
      <w:bookmarkStart w:id="1430" w:name="_Toc41667094"/>
      <w:bookmarkStart w:id="1431" w:name="_Toc15467072"/>
      <w:bookmarkStart w:id="1432" w:name="_Toc20302789"/>
      <w:bookmarkStart w:id="1433" w:name="_Toc20303204"/>
      <w:bookmarkStart w:id="1434" w:name="_Toc26293196"/>
      <w:bookmarkStart w:id="1435" w:name="_Toc26795573"/>
      <w:bookmarkStart w:id="1436" w:name="_Toc28805178"/>
      <w:bookmarkStart w:id="1437" w:name="_Toc38492421"/>
      <w:bookmarkStart w:id="1438" w:name="_Toc40023283"/>
      <w:r>
        <w:rPr>
          <w:rFonts w:ascii="DIN Next LT Arabic" w:hAnsi="DIN Next LT Arabic" w:cs="DIN Next LT Arabic" w:hint="cs"/>
          <w:sz w:val="24"/>
          <w:szCs w:val="24"/>
          <w:rtl/>
        </w:rPr>
        <w:t>قائمة الجهات المستفيدة</w:t>
      </w:r>
      <w:bookmarkEnd w:id="1428"/>
      <w:bookmarkEnd w:id="1429"/>
      <w:bookmarkEnd w:id="1430"/>
    </w:p>
    <w:p w14:paraId="6736C370" w14:textId="77777777" w:rsidR="00156317" w:rsidRDefault="00156317" w:rsidP="00156317">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1439" w:name="_Toc40122635"/>
    </w:p>
    <w:p w14:paraId="12A0CB79" w14:textId="3565D178" w:rsidR="00156317" w:rsidRPr="00B57715" w:rsidRDefault="00156317" w:rsidP="00B57715">
      <w:pPr>
        <w:pStyle w:val="Heading3"/>
        <w:pBdr>
          <w:top w:val="single" w:sz="4" w:space="1" w:color="auto"/>
        </w:pBdr>
        <w:bidi/>
        <w:spacing w:before="240" w:after="0"/>
        <w:contextualSpacing/>
        <w:jc w:val="both"/>
        <w:rPr>
          <w:rFonts w:ascii="DIN Next LT Arabic" w:hAnsi="DIN Next LT Arabic" w:cs="DIN Next LT Arabic"/>
          <w:color w:val="000000"/>
          <w:szCs w:val="24"/>
          <w:rtl/>
        </w:rPr>
      </w:pPr>
      <w:bookmarkStart w:id="1440" w:name="_Toc40128538"/>
      <w:bookmarkStart w:id="1441" w:name="_Toc41667095"/>
      <w:r w:rsidRPr="00C90B43">
        <w:rPr>
          <w:rFonts w:ascii="DIN Next LT Arabic" w:hAnsi="DIN Next LT Arabic" w:cs="DIN Next LT Arabic"/>
          <w:color w:val="000000"/>
          <w:szCs w:val="24"/>
          <w:rtl/>
        </w:rPr>
        <w:t>ال</w:t>
      </w:r>
      <w:r>
        <w:rPr>
          <w:rFonts w:ascii="DIN Next LT Arabic" w:hAnsi="DIN Next LT Arabic" w:cs="DIN Next LT Arabic" w:hint="cs"/>
          <w:color w:val="000000"/>
          <w:szCs w:val="24"/>
          <w:rtl/>
        </w:rPr>
        <w:t>جهات المستفيدة</w:t>
      </w:r>
      <w:bookmarkEnd w:id="1439"/>
      <w:bookmarkEnd w:id="1440"/>
      <w:bookmarkEnd w:id="1441"/>
      <w:r>
        <w:rPr>
          <w:rFonts w:ascii="DIN Next LT Arabic" w:hAnsi="DIN Next LT Arabic" w:cs="DIN Next LT Arabic" w:hint="cs"/>
          <w:color w:val="000000"/>
          <w:szCs w:val="24"/>
          <w:rtl/>
        </w:rPr>
        <w:t xml:space="preserve"> </w:t>
      </w:r>
    </w:p>
    <w:p w14:paraId="3DAA8DB1" w14:textId="3274269C" w:rsidR="00156317" w:rsidRPr="00E04F63" w:rsidRDefault="00156317" w:rsidP="00E04F63">
      <w:pPr>
        <w:pStyle w:val="BodyText"/>
        <w:bidi/>
        <w:jc w:val="both"/>
        <w:rPr>
          <w:rFonts w:ascii="DIN Next LT Arabic" w:hAnsi="DIN Next LT Arabic"/>
          <w:color w:val="0070C0"/>
          <w:sz w:val="24"/>
        </w:rPr>
      </w:pPr>
      <w:r w:rsidRPr="00141A60">
        <w:rPr>
          <w:rFonts w:ascii="DIN Next LT Arabic" w:hAnsi="DIN Next LT Arabic" w:cs="DIN Next LT Arabic" w:hint="cs"/>
          <w:color w:val="0070C0"/>
          <w:sz w:val="24"/>
          <w:szCs w:val="24"/>
          <w:rtl/>
        </w:rPr>
        <w:t>[</w:t>
      </w:r>
      <w:r w:rsidRPr="00E04F63">
        <w:rPr>
          <w:rFonts w:ascii="DIN Next LT Arabic" w:hAnsi="DIN Next LT Arabic" w:cs="DIN Next LT Arabic" w:hint="eastAsia"/>
          <w:color w:val="0070C0"/>
          <w:sz w:val="24"/>
          <w:szCs w:val="24"/>
          <w:rtl/>
        </w:rPr>
        <w:t>ملاحظة</w:t>
      </w:r>
      <w:r w:rsidRPr="00E04F63">
        <w:rPr>
          <w:rFonts w:ascii="DIN Next LT Arabic" w:hAnsi="DIN Next LT Arabic" w:cs="DIN Next LT Arabic"/>
          <w:color w:val="0070C0"/>
          <w:sz w:val="24"/>
          <w:szCs w:val="24"/>
          <w:rtl/>
        </w:rPr>
        <w:t xml:space="preserve">: يحدد في هذا الملحق </w:t>
      </w:r>
      <w:r w:rsidRPr="00E04F63">
        <w:rPr>
          <w:rFonts w:ascii="DIN Next LT Arabic" w:hAnsi="DIN Next LT Arabic" w:cs="DIN Next LT Arabic"/>
          <w:color w:val="0070C0"/>
          <w:sz w:val="24"/>
          <w:szCs w:val="24"/>
          <w:rtl/>
        </w:rPr>
        <w:tab/>
        <w:t xml:space="preserve">الجهات الحكومية التي يجوز لها إصدار أوامر شراء بناء على </w:t>
      </w:r>
      <w:r w:rsidRPr="00E04F63">
        <w:rPr>
          <w:rFonts w:ascii="DIN Next LT Arabic" w:hAnsi="DIN Next LT Arabic" w:cs="DIN Next LT Arabic" w:hint="eastAsia"/>
          <w:color w:val="0070C0"/>
          <w:sz w:val="24"/>
          <w:szCs w:val="24"/>
          <w:rtl/>
        </w:rPr>
        <w:t>هذه</w:t>
      </w:r>
      <w:r w:rsidRPr="00E04F63">
        <w:rPr>
          <w:rFonts w:ascii="DIN Next LT Arabic" w:hAnsi="DIN Next LT Arabic" w:cs="DIN Next LT Arabic"/>
          <w:color w:val="0070C0"/>
          <w:sz w:val="24"/>
          <w:szCs w:val="24"/>
          <w:rtl/>
        </w:rPr>
        <w:t xml:space="preserve"> </w:t>
      </w:r>
      <w:r w:rsidRPr="00E04F63">
        <w:rPr>
          <w:rFonts w:ascii="DIN Next LT Arabic" w:hAnsi="DIN Next LT Arabic" w:cs="DIN Next LT Arabic" w:hint="cs"/>
          <w:color w:val="0070C0"/>
          <w:sz w:val="24"/>
          <w:szCs w:val="24"/>
          <w:rtl/>
        </w:rPr>
        <w:t>الاتفاقية</w:t>
      </w:r>
      <w:r>
        <w:rPr>
          <w:rFonts w:ascii="DIN Next LT Arabic" w:hAnsi="DIN Next LT Arabic" w:cs="DIN Next LT Arabic" w:hint="cs"/>
          <w:color w:val="0070C0"/>
          <w:sz w:val="24"/>
          <w:szCs w:val="24"/>
          <w:rtl/>
        </w:rPr>
        <w:t xml:space="preserve"> فإن لم يكن هناك جهات فيحذف هذا الملحق أو تدون عبارة أنه "ترك فارغًا لعدم انطباقه"</w:t>
      </w:r>
      <w:r w:rsidRPr="00141A60">
        <w:rPr>
          <w:rFonts w:ascii="DIN Next LT Arabic" w:hAnsi="DIN Next LT Arabic" w:cs="DIN Next LT Arabic"/>
          <w:color w:val="0070C0"/>
          <w:sz w:val="24"/>
          <w:szCs w:val="24"/>
        </w:rPr>
        <w:t xml:space="preserve"> [</w:t>
      </w:r>
    </w:p>
    <w:p w14:paraId="68ADF1AC" w14:textId="77777777" w:rsidR="00042922" w:rsidRPr="004856C4" w:rsidRDefault="00042922" w:rsidP="00042922">
      <w:pPr>
        <w:pStyle w:val="Heading1"/>
        <w:numPr>
          <w:ilvl w:val="0"/>
          <w:numId w:val="0"/>
        </w:numPr>
        <w:bidi/>
        <w:spacing w:before="240" w:after="0"/>
        <w:rPr>
          <w:rFonts w:ascii="DIN Next LT Arabic" w:hAnsi="DIN Next LT Arabic" w:cs="DIN Next LT Arabic"/>
          <w:color w:val="000000" w:themeColor="text1"/>
          <w:sz w:val="24"/>
          <w:szCs w:val="24"/>
        </w:rPr>
      </w:pPr>
      <w:bookmarkStart w:id="1442" w:name="_Toc40128539"/>
      <w:bookmarkStart w:id="1443" w:name="_Toc41667096"/>
      <w:r w:rsidRPr="004856C4">
        <w:rPr>
          <w:rFonts w:ascii="DIN Next LT Arabic" w:hAnsi="DIN Next LT Arabic" w:cs="DIN Next LT Arabic"/>
          <w:color w:val="000000" w:themeColor="text1"/>
          <w:sz w:val="24"/>
          <w:szCs w:val="24"/>
          <w:rtl/>
        </w:rPr>
        <w:t>الملحقات</w:t>
      </w:r>
      <w:bookmarkEnd w:id="1431"/>
      <w:bookmarkEnd w:id="1432"/>
      <w:bookmarkEnd w:id="1433"/>
      <w:bookmarkEnd w:id="1434"/>
      <w:bookmarkEnd w:id="1435"/>
      <w:bookmarkEnd w:id="1436"/>
      <w:bookmarkEnd w:id="1437"/>
      <w:bookmarkEnd w:id="1438"/>
      <w:bookmarkEnd w:id="1442"/>
      <w:bookmarkEnd w:id="1443"/>
    </w:p>
    <w:p w14:paraId="741D3DCE"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44" w:name="_Toc15467073"/>
      <w:bookmarkStart w:id="1445" w:name="_Toc20302790"/>
      <w:bookmarkStart w:id="1446" w:name="_Toc20303205"/>
      <w:bookmarkStart w:id="1447" w:name="_Toc26293197"/>
      <w:bookmarkStart w:id="1448" w:name="_Toc26795574"/>
      <w:bookmarkStart w:id="1449" w:name="_Toc28805179"/>
      <w:bookmarkStart w:id="1450" w:name="_Toc38492422"/>
      <w:bookmarkStart w:id="1451" w:name="_Toc40023284"/>
      <w:bookmarkStart w:id="1452" w:name="_Toc40128540"/>
      <w:bookmarkStart w:id="1453" w:name="_Toc41667097"/>
      <w:r w:rsidRPr="004372E8">
        <w:rPr>
          <w:rFonts w:ascii="DIN Next LT Arabic" w:hAnsi="DIN Next LT Arabic" w:cs="DIN Next LT Arabic"/>
          <w:color w:val="FF0000"/>
          <w:szCs w:val="24"/>
          <w:rtl/>
        </w:rPr>
        <w:t>ملحق (1):</w:t>
      </w:r>
      <w:bookmarkEnd w:id="1444"/>
      <w:bookmarkEnd w:id="1445"/>
      <w:bookmarkEnd w:id="1446"/>
      <w:bookmarkEnd w:id="1447"/>
      <w:bookmarkEnd w:id="1448"/>
      <w:bookmarkEnd w:id="1449"/>
      <w:bookmarkEnd w:id="1450"/>
      <w:bookmarkEnd w:id="1451"/>
      <w:bookmarkEnd w:id="1452"/>
      <w:bookmarkEnd w:id="1453"/>
    </w:p>
    <w:p w14:paraId="20D8FE60"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54" w:name="_Toc15467074"/>
      <w:bookmarkStart w:id="1455" w:name="_Toc20302791"/>
      <w:bookmarkStart w:id="1456" w:name="_Toc20303206"/>
      <w:bookmarkStart w:id="1457" w:name="_Toc26293198"/>
      <w:bookmarkStart w:id="1458" w:name="_Toc26795575"/>
      <w:bookmarkStart w:id="1459" w:name="_Toc28805180"/>
      <w:bookmarkStart w:id="1460" w:name="_Toc38492423"/>
      <w:bookmarkStart w:id="1461" w:name="_Toc40023285"/>
      <w:bookmarkStart w:id="1462" w:name="_Toc40128541"/>
      <w:bookmarkStart w:id="1463" w:name="_Toc41667098"/>
      <w:r w:rsidRPr="004372E8">
        <w:rPr>
          <w:rFonts w:ascii="DIN Next LT Arabic" w:hAnsi="DIN Next LT Arabic" w:cs="DIN Next LT Arabic"/>
          <w:color w:val="FF0000"/>
          <w:szCs w:val="24"/>
          <w:rtl/>
        </w:rPr>
        <w:t>ملحق (2):</w:t>
      </w:r>
      <w:bookmarkEnd w:id="1454"/>
      <w:bookmarkEnd w:id="1455"/>
      <w:bookmarkEnd w:id="1456"/>
      <w:bookmarkEnd w:id="1457"/>
      <w:bookmarkEnd w:id="1458"/>
      <w:bookmarkEnd w:id="1459"/>
      <w:bookmarkEnd w:id="1460"/>
      <w:bookmarkEnd w:id="1461"/>
      <w:bookmarkEnd w:id="1462"/>
      <w:bookmarkEnd w:id="1463"/>
    </w:p>
    <w:p w14:paraId="3FA36A23"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64" w:name="_Toc15467075"/>
      <w:bookmarkStart w:id="1465" w:name="_Toc20302792"/>
      <w:bookmarkStart w:id="1466" w:name="_Toc20303207"/>
      <w:bookmarkStart w:id="1467" w:name="_Toc26293199"/>
      <w:bookmarkStart w:id="1468" w:name="_Toc26795576"/>
      <w:bookmarkStart w:id="1469" w:name="_Toc28805181"/>
      <w:bookmarkStart w:id="1470" w:name="_Toc38492424"/>
      <w:bookmarkStart w:id="1471" w:name="_Toc40023286"/>
      <w:bookmarkStart w:id="1472" w:name="_Toc40128542"/>
      <w:bookmarkStart w:id="1473" w:name="_Toc41667099"/>
      <w:r w:rsidRPr="004372E8">
        <w:rPr>
          <w:rFonts w:ascii="DIN Next LT Arabic" w:hAnsi="DIN Next LT Arabic" w:cs="DIN Next LT Arabic"/>
          <w:color w:val="FF0000"/>
          <w:szCs w:val="24"/>
          <w:rtl/>
        </w:rPr>
        <w:t>ملحق (3):</w:t>
      </w:r>
      <w:bookmarkEnd w:id="1464"/>
      <w:bookmarkEnd w:id="1465"/>
      <w:bookmarkEnd w:id="1466"/>
      <w:bookmarkEnd w:id="1467"/>
      <w:bookmarkEnd w:id="1468"/>
      <w:bookmarkEnd w:id="1469"/>
      <w:bookmarkEnd w:id="1470"/>
      <w:bookmarkEnd w:id="1471"/>
      <w:bookmarkEnd w:id="1472"/>
      <w:bookmarkEnd w:id="1473"/>
    </w:p>
    <w:p w14:paraId="7B2BA291"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74" w:name="_Toc15467076"/>
      <w:bookmarkStart w:id="1475" w:name="_Toc20302793"/>
      <w:bookmarkStart w:id="1476" w:name="_Toc20303208"/>
      <w:bookmarkStart w:id="1477" w:name="_Toc26293200"/>
      <w:bookmarkStart w:id="1478" w:name="_Toc26795577"/>
      <w:bookmarkStart w:id="1479" w:name="_Toc28805182"/>
      <w:bookmarkStart w:id="1480" w:name="_Toc38492425"/>
      <w:bookmarkStart w:id="1481" w:name="_Toc40023287"/>
      <w:bookmarkStart w:id="1482" w:name="_Toc40128543"/>
      <w:bookmarkStart w:id="1483" w:name="_Toc41667100"/>
      <w:r w:rsidRPr="004372E8">
        <w:rPr>
          <w:rFonts w:ascii="DIN Next LT Arabic" w:hAnsi="DIN Next LT Arabic" w:cs="DIN Next LT Arabic"/>
          <w:color w:val="FF0000"/>
          <w:szCs w:val="24"/>
          <w:rtl/>
        </w:rPr>
        <w:t>ملحق (4):</w:t>
      </w:r>
      <w:bookmarkEnd w:id="1474"/>
      <w:bookmarkEnd w:id="1475"/>
      <w:bookmarkEnd w:id="1476"/>
      <w:bookmarkEnd w:id="1477"/>
      <w:bookmarkEnd w:id="1478"/>
      <w:bookmarkEnd w:id="1479"/>
      <w:bookmarkEnd w:id="1480"/>
      <w:bookmarkEnd w:id="1481"/>
      <w:bookmarkEnd w:id="1482"/>
      <w:bookmarkEnd w:id="1483"/>
    </w:p>
    <w:p w14:paraId="54089D6B" w14:textId="77777777" w:rsidR="00042922" w:rsidRPr="004372E8" w:rsidRDefault="00042922" w:rsidP="0055178C">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84" w:name="_Toc15467077"/>
      <w:bookmarkStart w:id="1485" w:name="_Toc20302794"/>
      <w:bookmarkStart w:id="1486" w:name="_Toc20303209"/>
      <w:bookmarkStart w:id="1487" w:name="_Toc26293201"/>
      <w:bookmarkStart w:id="1488" w:name="_Toc26795578"/>
      <w:bookmarkStart w:id="1489" w:name="_Toc28805183"/>
      <w:bookmarkStart w:id="1490" w:name="_Toc38492426"/>
      <w:bookmarkStart w:id="1491" w:name="_Toc40023288"/>
      <w:bookmarkStart w:id="1492" w:name="_Toc40128544"/>
      <w:bookmarkStart w:id="1493" w:name="_Toc41667101"/>
      <w:r w:rsidRPr="004372E8">
        <w:rPr>
          <w:rFonts w:ascii="DIN Next LT Arabic" w:hAnsi="DIN Next LT Arabic" w:cs="DIN Next LT Arabic"/>
          <w:color w:val="FF0000"/>
          <w:szCs w:val="24"/>
          <w:rtl/>
        </w:rPr>
        <w:t>ملحق (5):</w:t>
      </w:r>
      <w:bookmarkEnd w:id="1484"/>
      <w:bookmarkEnd w:id="1485"/>
      <w:bookmarkEnd w:id="1486"/>
      <w:bookmarkEnd w:id="1487"/>
      <w:bookmarkEnd w:id="1488"/>
      <w:bookmarkEnd w:id="1489"/>
      <w:bookmarkEnd w:id="1490"/>
      <w:bookmarkEnd w:id="1491"/>
      <w:bookmarkEnd w:id="1492"/>
      <w:bookmarkEnd w:id="1493"/>
      <w:r w:rsidRPr="004372E8">
        <w:rPr>
          <w:rFonts w:ascii="DIN Next LT Arabic" w:hAnsi="DIN Next LT Arabic" w:cs="DIN Next LT Arabic"/>
          <w:color w:val="FF0000"/>
          <w:szCs w:val="24"/>
          <w:rtl/>
        </w:rPr>
        <w:t xml:space="preserve"> </w:t>
      </w:r>
    </w:p>
    <w:p w14:paraId="3BA472D5" w14:textId="5075E061" w:rsidR="00BF4E5E" w:rsidRPr="00BF4E5E" w:rsidRDefault="00042922" w:rsidP="00BF4E5E">
      <w:pPr>
        <w:pStyle w:val="Heading3"/>
        <w:numPr>
          <w:ilvl w:val="0"/>
          <w:numId w:val="26"/>
        </w:numPr>
        <w:pBdr>
          <w:top w:val="single" w:sz="4" w:space="1" w:color="auto"/>
        </w:pBdr>
        <w:bidi/>
        <w:spacing w:before="240" w:after="0"/>
        <w:contextualSpacing/>
        <w:jc w:val="both"/>
        <w:rPr>
          <w:rFonts w:ascii="DIN Next LT Arabic" w:hAnsi="DIN Next LT Arabic" w:cs="DIN Next LT Arabic"/>
          <w:color w:val="FF0000"/>
          <w:szCs w:val="24"/>
        </w:rPr>
      </w:pPr>
      <w:bookmarkStart w:id="1494" w:name="_Toc28805184"/>
      <w:bookmarkStart w:id="1495" w:name="_Toc38492427"/>
      <w:bookmarkStart w:id="1496" w:name="_Toc40023289"/>
      <w:bookmarkStart w:id="1497" w:name="_Toc40128545"/>
      <w:bookmarkStart w:id="1498" w:name="_Toc41667102"/>
      <w:bookmarkStart w:id="1499" w:name="_Toc26795579"/>
      <w:r w:rsidRPr="00BF4E5E">
        <w:rPr>
          <w:rFonts w:ascii="DIN Next LT Arabic" w:hAnsi="DIN Next LT Arabic" w:cs="DIN Next LT Arabic"/>
          <w:color w:val="FF0000"/>
          <w:szCs w:val="24"/>
          <w:rtl/>
        </w:rPr>
        <w:t>ملحق (6):</w:t>
      </w:r>
      <w:bookmarkEnd w:id="1494"/>
      <w:bookmarkEnd w:id="1495"/>
      <w:bookmarkEnd w:id="1496"/>
      <w:r w:rsidRPr="00BF4E5E">
        <w:rPr>
          <w:rFonts w:ascii="DIN Next LT Arabic" w:hAnsi="DIN Next LT Arabic" w:cs="DIN Next LT Arabic"/>
          <w:color w:val="FF0000"/>
          <w:szCs w:val="24"/>
          <w:rtl/>
        </w:rPr>
        <w:t xml:space="preserve"> </w:t>
      </w:r>
      <w:r w:rsidRPr="00F04D16">
        <w:rPr>
          <w:rFonts w:ascii="DIN Next LT Arabic" w:hAnsi="DIN Next LT Arabic" w:cs="DIN Next LT Arabic"/>
          <w:b/>
          <w:color w:val="00B050"/>
          <w:sz w:val="22"/>
          <w:szCs w:val="24"/>
          <w:rtl/>
        </w:rPr>
        <w:t xml:space="preserve">الشروط والأحكام المتعلقة </w:t>
      </w:r>
      <w:r w:rsidR="00F4087F" w:rsidRPr="00BF4E5E">
        <w:rPr>
          <w:rFonts w:ascii="DIN Next LT Arabic" w:hAnsi="DIN Next LT Arabic" w:cs="DIN Next LT Arabic" w:hint="cs"/>
          <w:b/>
          <w:color w:val="00B050"/>
          <w:szCs w:val="24"/>
          <w:rtl/>
        </w:rPr>
        <w:t>بمتطلبات المحتوى</w:t>
      </w:r>
      <w:r w:rsidRPr="00F04D16">
        <w:rPr>
          <w:rFonts w:ascii="DIN Next LT Arabic" w:hAnsi="DIN Next LT Arabic" w:cs="DIN Next LT Arabic"/>
          <w:b/>
          <w:color w:val="00B050"/>
          <w:sz w:val="22"/>
          <w:szCs w:val="24"/>
          <w:rtl/>
        </w:rPr>
        <w:t xml:space="preserve"> المحلي</w:t>
      </w:r>
      <w:bookmarkEnd w:id="1497"/>
      <w:r w:rsidRPr="00F04D16">
        <w:rPr>
          <w:rFonts w:ascii="DIN Next LT Arabic" w:hAnsi="DIN Next LT Arabic" w:cs="DIN Next LT Arabic"/>
          <w:b/>
          <w:color w:val="00B050"/>
          <w:sz w:val="22"/>
          <w:szCs w:val="24"/>
          <w:rtl/>
        </w:rPr>
        <w:t xml:space="preserve"> </w:t>
      </w:r>
      <w:r w:rsidRPr="00BF4E5E">
        <w:rPr>
          <w:rFonts w:ascii="DIN Next LT Arabic" w:hAnsi="DIN Next LT Arabic" w:cs="DIN Next LT Arabic"/>
          <w:b/>
          <w:color w:val="00B050"/>
          <w:sz w:val="22"/>
          <w:szCs w:val="24"/>
          <w:rtl/>
        </w:rPr>
        <w:t xml:space="preserve">في </w:t>
      </w:r>
      <w:r w:rsidR="00BF4E5E">
        <w:rPr>
          <w:rFonts w:ascii="DIN Next LT Arabic" w:hAnsi="DIN Next LT Arabic" w:cs="DIN Next LT Arabic" w:hint="cs"/>
          <w:b/>
          <w:color w:val="00B050"/>
          <w:szCs w:val="24"/>
          <w:rtl/>
        </w:rPr>
        <w:t>الاتفاقية</w:t>
      </w:r>
      <w:r w:rsidR="00F4087F" w:rsidRPr="00BF4E5E">
        <w:rPr>
          <w:rFonts w:ascii="DIN Next LT Arabic" w:hAnsi="DIN Next LT Arabic" w:cs="DIN Next LT Arabic" w:hint="cs"/>
          <w:b/>
          <w:color w:val="00B050"/>
          <w:szCs w:val="24"/>
          <w:rtl/>
        </w:rPr>
        <w:t xml:space="preserve"> الإطارية</w:t>
      </w:r>
      <w:bookmarkEnd w:id="1498"/>
    </w:p>
    <w:p w14:paraId="065D928A" w14:textId="6F2FD1AA" w:rsidR="00042922" w:rsidRPr="00F04D16" w:rsidRDefault="00042922" w:rsidP="00BF4E5E">
      <w:pPr>
        <w:pStyle w:val="BodyText"/>
        <w:bidi/>
        <w:spacing w:before="240"/>
        <w:jc w:val="both"/>
        <w:rPr>
          <w:rFonts w:ascii="DIN Next LT Arabic" w:hAnsi="DIN Next LT Arabic" w:cs="DIN Next LT Arabic"/>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Pr="00F04D16">
        <w:rPr>
          <w:rFonts w:ascii="DIN Next LT Arabic" w:hAnsi="DIN Next LT Arabic" w:cs="DIN Next LT Arabic"/>
          <w:color w:val="0070C0"/>
          <w:sz w:val="24"/>
          <w:szCs w:val="24"/>
          <w:rtl/>
        </w:rPr>
        <w:t xml:space="preserve">تقوم الجهة الحكومية بإرفاق </w:t>
      </w:r>
      <w:bookmarkStart w:id="1500" w:name="_Toc28805185"/>
      <w:bookmarkStart w:id="1501" w:name="_Toc38492428"/>
      <w:bookmarkStart w:id="1502" w:name="_Toc40023290"/>
      <w:bookmarkStart w:id="1503" w:name="_Toc40128546"/>
      <w:bookmarkStart w:id="1504" w:name="_Toc26795580"/>
      <w:bookmarkEnd w:id="1499"/>
      <w:r w:rsidRPr="00F04D16">
        <w:rPr>
          <w:rFonts w:ascii="DIN Next LT Arabic" w:hAnsi="DIN Next LT Arabic" w:cs="DIN Next LT Arabic"/>
          <w:color w:val="0070C0"/>
          <w:sz w:val="24"/>
          <w:szCs w:val="24"/>
          <w:rtl/>
        </w:rPr>
        <w:t xml:space="preserve">ملحق </w:t>
      </w:r>
      <w:bookmarkEnd w:id="1500"/>
      <w:bookmarkEnd w:id="1501"/>
      <w:bookmarkEnd w:id="1502"/>
      <w:r w:rsidRPr="00F04D16">
        <w:rPr>
          <w:rFonts w:ascii="DIN Next LT Arabic" w:hAnsi="DIN Next LT Arabic" w:cs="DIN Next LT Arabic"/>
          <w:color w:val="0070C0"/>
          <w:sz w:val="24"/>
          <w:szCs w:val="24"/>
          <w:rtl/>
        </w:rPr>
        <w:t xml:space="preserve">الشروط والأحكام المتعلقة </w:t>
      </w:r>
      <w:r w:rsidR="000F1CF3" w:rsidRPr="000F1CF3">
        <w:rPr>
          <w:rFonts w:ascii="DIN Next LT Arabic" w:eastAsiaTheme="majorEastAsia" w:hAnsi="DIN Next LT Arabic" w:cs="DIN Next LT Arabic"/>
          <w:color w:val="0070C0"/>
          <w:sz w:val="24"/>
          <w:szCs w:val="24"/>
          <w:rtl/>
        </w:rPr>
        <w:t>بمتطلبات</w:t>
      </w:r>
      <w:r w:rsidRPr="00F04D16">
        <w:rPr>
          <w:rFonts w:ascii="DIN Next LT Arabic" w:hAnsi="DIN Next LT Arabic" w:cs="DIN Next LT Arabic"/>
          <w:color w:val="0070C0"/>
          <w:sz w:val="24"/>
          <w:szCs w:val="24"/>
          <w:rtl/>
        </w:rPr>
        <w:t xml:space="preserve"> المحتوى المحلي في </w:t>
      </w:r>
      <w:bookmarkEnd w:id="1503"/>
      <w:r w:rsidR="00E04F63">
        <w:rPr>
          <w:rFonts w:ascii="DIN Next LT Arabic" w:eastAsiaTheme="majorEastAsia" w:hAnsi="DIN Next LT Arabic" w:cs="DIN Next LT Arabic"/>
          <w:color w:val="0070C0"/>
          <w:sz w:val="24"/>
          <w:szCs w:val="24"/>
          <w:rtl/>
        </w:rPr>
        <w:t>الاتفاقي</w:t>
      </w:r>
      <w:r w:rsidR="00E04F63">
        <w:rPr>
          <w:rFonts w:ascii="DIN Next LT Arabic" w:eastAsiaTheme="majorEastAsia" w:hAnsi="DIN Next LT Arabic" w:cs="DIN Next LT Arabic" w:hint="cs"/>
          <w:color w:val="0070C0"/>
          <w:sz w:val="24"/>
          <w:szCs w:val="24"/>
          <w:rtl/>
        </w:rPr>
        <w:t>ة</w:t>
      </w:r>
      <w:r w:rsidR="000F1CF3" w:rsidRPr="000F1CF3">
        <w:rPr>
          <w:rFonts w:ascii="DIN Next LT Arabic" w:eastAsiaTheme="majorEastAsia" w:hAnsi="DIN Next LT Arabic" w:cs="DIN Next LT Arabic"/>
          <w:color w:val="0070C0"/>
          <w:sz w:val="24"/>
          <w:szCs w:val="24"/>
          <w:rtl/>
        </w:rPr>
        <w:t xml:space="preserve"> الإطارية</w:t>
      </w:r>
      <w:r w:rsidRPr="004856C4">
        <w:rPr>
          <w:rFonts w:ascii="DIN Next LT Arabic" w:eastAsiaTheme="majorEastAsia" w:hAnsi="DIN Next LT Arabic" w:cs="DIN Next LT Arabic"/>
          <w:color w:val="0070C0"/>
          <w:sz w:val="24"/>
          <w:szCs w:val="24"/>
          <w:rtl/>
        </w:rPr>
        <w:t xml:space="preserve"> في حال كانت </w:t>
      </w:r>
      <w:r w:rsidR="00E04F63">
        <w:rPr>
          <w:rFonts w:ascii="DIN Next LT Arabic" w:eastAsiaTheme="majorEastAsia" w:hAnsi="DIN Next LT Arabic" w:cs="DIN Next LT Arabic" w:hint="cs"/>
          <w:color w:val="0070C0"/>
          <w:sz w:val="24"/>
          <w:szCs w:val="24"/>
          <w:rtl/>
        </w:rPr>
        <w:t xml:space="preserve">القيمة التقديرية المخصصة </w:t>
      </w:r>
      <w:r w:rsidR="00BF4E5E">
        <w:rPr>
          <w:rFonts w:ascii="DIN Next LT Arabic" w:eastAsiaTheme="majorEastAsia" w:hAnsi="DIN Next LT Arabic" w:cs="DIN Next LT Arabic" w:hint="cs"/>
          <w:color w:val="0070C0"/>
          <w:sz w:val="24"/>
          <w:szCs w:val="24"/>
          <w:rtl/>
        </w:rPr>
        <w:t xml:space="preserve">للاتفاقية </w:t>
      </w:r>
      <w:r w:rsidRPr="004856C4">
        <w:rPr>
          <w:rFonts w:ascii="DIN Next LT Arabic" w:eastAsiaTheme="majorEastAsia" w:hAnsi="DIN Next LT Arabic" w:cs="DIN Next LT Arabic"/>
          <w:color w:val="0070C0"/>
          <w:sz w:val="24"/>
          <w:szCs w:val="24"/>
          <w:rtl/>
        </w:rPr>
        <w:t>تساوي أو تتجاوز</w:t>
      </w:r>
      <w:r w:rsidR="00E04F63">
        <w:rPr>
          <w:rFonts w:ascii="DIN Next LT Arabic" w:eastAsiaTheme="majorEastAsia" w:hAnsi="DIN Next LT Arabic" w:cs="DIN Next LT Arabic" w:hint="cs"/>
          <w:color w:val="0070C0"/>
          <w:sz w:val="24"/>
          <w:szCs w:val="24"/>
          <w:rtl/>
        </w:rPr>
        <w:t xml:space="preserve"> </w:t>
      </w:r>
      <w:bookmarkEnd w:id="1504"/>
      <w:r w:rsidR="00BF4E5E">
        <w:rPr>
          <w:rFonts w:ascii="DIN Next LT Arabic" w:hAnsi="DIN Next LT Arabic" w:cs="DIN Next LT Arabic" w:hint="cs"/>
          <w:color w:val="0070C0"/>
          <w:sz w:val="24"/>
          <w:szCs w:val="24"/>
          <w:rtl/>
        </w:rPr>
        <w:t>[</w:t>
      </w:r>
      <w:r w:rsidR="00BF4E5E" w:rsidRPr="00DB3B1F">
        <w:rPr>
          <w:rFonts w:ascii="DIN Next LT Arabic" w:hAnsi="DIN Next LT Arabic" w:cs="DIN Next LT Arabic"/>
          <w:color w:val="0070C0"/>
          <w:sz w:val="24"/>
          <w:szCs w:val="24"/>
          <w:rtl/>
        </w:rPr>
        <w:t xml:space="preserve"> </w:t>
      </w:r>
      <w:r w:rsidR="00DB0468">
        <w:rPr>
          <w:rFonts w:ascii="DIN Next LT Arabic" w:hAnsi="DIN Next LT Arabic" w:cs="DIN Next LT Arabic" w:hint="cs"/>
          <w:color w:val="0070C0"/>
          <w:sz w:val="24"/>
          <w:szCs w:val="24"/>
          <w:rtl/>
        </w:rPr>
        <w:t xml:space="preserve">مقدار </w:t>
      </w:r>
      <w:r w:rsidR="00BF4E5E">
        <w:rPr>
          <w:rFonts w:ascii="DIN Next LT Arabic" w:hAnsi="DIN Next LT Arabic" w:cs="DIN Next LT Arabic" w:hint="cs"/>
          <w:color w:val="0070C0"/>
          <w:sz w:val="24"/>
          <w:szCs w:val="24"/>
          <w:rtl/>
        </w:rPr>
        <w:t>قيمة العقد عالي القيمة الذي تحدده هيئة المحتوى المحلي بالاتفاق مع مركز تحقيق كفاءة الإنفاق]</w:t>
      </w:r>
      <w:r w:rsidR="00BF4E5E">
        <w:rPr>
          <w:rFonts w:ascii="DIN Next LT Arabic" w:eastAsiaTheme="majorEastAsia" w:hAnsi="DIN Next LT Arabic" w:cs="DIN Next LT Arabic" w:hint="cs"/>
          <w:color w:val="0070C0"/>
          <w:sz w:val="24"/>
          <w:szCs w:val="24"/>
          <w:rtl/>
        </w:rPr>
        <w:t xml:space="preserve">  </w:t>
      </w:r>
    </w:p>
    <w:sectPr w:rsidR="00042922" w:rsidRPr="00F04D16" w:rsidSect="0011181B">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25A09A" w14:textId="77777777" w:rsidR="00BA69D9" w:rsidRDefault="00BA69D9" w:rsidP="00512E7D">
      <w:r>
        <w:separator/>
      </w:r>
    </w:p>
    <w:p w14:paraId="3C8F046B" w14:textId="77777777" w:rsidR="00BA69D9" w:rsidRDefault="00BA69D9"/>
  </w:endnote>
  <w:endnote w:type="continuationSeparator" w:id="0">
    <w:p w14:paraId="5CE9105B" w14:textId="77777777" w:rsidR="00BA69D9" w:rsidRDefault="00BA69D9" w:rsidP="00512E7D">
      <w:r>
        <w:continuationSeparator/>
      </w:r>
    </w:p>
    <w:p w14:paraId="74255F2D" w14:textId="77777777" w:rsidR="00BA69D9" w:rsidRDefault="00BA69D9"/>
  </w:endnote>
  <w:endnote w:type="continuationNotice" w:id="1">
    <w:p w14:paraId="099AA8EF" w14:textId="77777777" w:rsidR="00BA69D9" w:rsidRDefault="00BA69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DCC4EA97-5E39-4D8E-8D80-1DFA157F282E}"/>
    <w:embedBold r:id="rId2" w:fontKey="{4CE0C5AA-70CE-43A9-9BBF-6402D22D07F4}"/>
    <w:embedItalic r:id="rId3" w:fontKey="{3074DA89-0A77-4134-BFAA-FAAA91A140E4}"/>
    <w:embedBoldItalic r:id="rId4" w:fontKey="{9AA8AE46-2DE5-4F70-B110-B812792EDA8D}"/>
  </w:font>
  <w:font w:name="Calibri">
    <w:panose1 w:val="020F0502020204030204"/>
    <w:charset w:val="00"/>
    <w:family w:val="swiss"/>
    <w:pitch w:val="variable"/>
    <w:sig w:usb0="E4002EFF" w:usb1="C000247B" w:usb2="00000009" w:usb3="00000000" w:csb0="000001FF" w:csb1="00000000"/>
    <w:embedRegular r:id="rId5" w:fontKey="{B3D6AD6B-12B5-47F1-B20F-BBEBCCED7AC0}"/>
    <w:embedBold r:id="rId6" w:fontKey="{5C7D2110-4D4C-4C9C-9D9E-A73742B866B7}"/>
    <w:embedItalic r:id="rId7" w:fontKey="{B27EA7CC-98FC-458B-BA7B-F168767F085D}"/>
    <w:embedBoldItalic r:id="rId8" w:fontKey="{E71E742A-DEEA-4E69-A1EF-CE7E639BEBD8}"/>
  </w:font>
  <w:font w:name="Courier New">
    <w:panose1 w:val="02070309020205020404"/>
    <w:charset w:val="00"/>
    <w:family w:val="modern"/>
    <w:pitch w:val="fixed"/>
    <w:sig w:usb0="E0002EFF" w:usb1="C0007843" w:usb2="00000009" w:usb3="00000000" w:csb0="000001FF" w:csb1="00000000"/>
    <w:embedRegular r:id="rId9" w:fontKey="{88DFEA71-C03E-4C19-B4D0-D263339F31CF}"/>
  </w:font>
  <w:font w:name="Wingdings">
    <w:panose1 w:val="05000000000000000000"/>
    <w:charset w:val="02"/>
    <w:family w:val="auto"/>
    <w:pitch w:val="variable"/>
    <w:sig w:usb0="00000000" w:usb1="10000000" w:usb2="00000000" w:usb3="00000000" w:csb0="80000000" w:csb1="00000000"/>
    <w:embedRegular r:id="rId10" w:fontKey="{A88E4EBA-0629-4DB0-B560-25563657D4EF}"/>
  </w:font>
  <w:font w:name="Symbol">
    <w:panose1 w:val="05050102010706020507"/>
    <w:charset w:val="02"/>
    <w:family w:val="roman"/>
    <w:pitch w:val="variable"/>
    <w:sig w:usb0="00000000" w:usb1="10000000" w:usb2="00000000" w:usb3="00000000" w:csb0="80000000" w:csb1="00000000"/>
    <w:embedRegular r:id="rId11" w:fontKey="{78F7AB8B-3C91-460C-B488-B126C435C3E8}"/>
  </w:font>
  <w:font w:name="Arial">
    <w:panose1 w:val="020B0604020202020204"/>
    <w:charset w:val="00"/>
    <w:family w:val="swiss"/>
    <w:pitch w:val="variable"/>
    <w:sig w:usb0="E0002EFF" w:usb1="C000785B" w:usb2="00000009" w:usb3="00000000" w:csb0="000001FF" w:csb1="00000000"/>
    <w:embedRegular r:id="rId12" w:fontKey="{7816AD1C-C026-401F-8225-7921BBD8586D}"/>
    <w:embedBold r:id="rId13" w:fontKey="{D9EB68FF-6E65-4B41-9C51-1FCA277250D7}"/>
    <w:embedItalic r:id="rId14" w:fontKey="{B3D56212-69A7-476C-856B-518E11A31842}"/>
  </w:font>
  <w:font w:name="DIN Next LT Arabic">
    <w:panose1 w:val="020B0503020203050203"/>
    <w:charset w:val="00"/>
    <w:family w:val="swiss"/>
    <w:pitch w:val="variable"/>
    <w:sig w:usb0="8000202F" w:usb1="C000A04A" w:usb2="00000008" w:usb3="00000000" w:csb0="00000041" w:csb1="00000000"/>
    <w:embedRegular r:id="rId15" w:fontKey="{764EE18B-BE09-4DEB-ACF3-0E52922BA45B}"/>
    <w:embedBold r:id="rId16" w:fontKey="{617C18A7-341F-46F8-B525-F4CB6A001875}"/>
    <w:embedItalic r:id="rId17" w:fontKey="{A1B72DF9-4390-48E6-89A4-82373E0D3A22}"/>
    <w:embedBoldItalic r:id="rId18" w:fontKey="{4307D148-26A6-4780-9DC6-F0C6FCAAAD12}"/>
  </w:font>
  <w:font w:name="Cambria">
    <w:panose1 w:val="02040503050406030204"/>
    <w:charset w:val="00"/>
    <w:family w:val="roman"/>
    <w:pitch w:val="variable"/>
    <w:sig w:usb0="E00006FF" w:usb1="420024FF" w:usb2="02000000" w:usb3="00000000" w:csb0="0000019F" w:csb1="00000000"/>
    <w:embedRegular r:id="rId19" w:fontKey="{9643323A-68B3-479A-8FF7-8C38B3A77EB6}"/>
    <w:embedBold r:id="rId20" w:fontKey="{6F788A3A-935D-44B8-A96E-1E1AE54F9846}"/>
    <w:embedBoldItalic r:id="rId21" w:fontKey="{9F7AE8A2-CAD1-4432-A749-E2C6E2EE8EB9}"/>
  </w:font>
  <w:font w:name="Sakkal Majalla">
    <w:panose1 w:val="02000000000000000000"/>
    <w:charset w:val="00"/>
    <w:family w:val="auto"/>
    <w:pitch w:val="variable"/>
    <w:sig w:usb0="A0002027" w:usb1="80000000" w:usb2="00000108" w:usb3="00000000" w:csb0="000000D3" w:csb1="00000000"/>
    <w:embedRegular r:id="rId22" w:fontKey="{E31732CB-A156-4590-B34E-34052E014C54}"/>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3" w:fontKey="{FCEB9E47-48A9-4449-9B45-63A52605BADF}"/>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4" w:fontKey="{0771DF02-FDB1-4A5D-BC63-22A5840AD6E2}"/>
    <w:embedBold r:id="rId25" w:fontKey="{8387544F-90E1-4E97-A8BF-14D6DB10D9E5}"/>
  </w:font>
  <w:font w:name="Verdana">
    <w:panose1 w:val="020B0604030504040204"/>
    <w:charset w:val="00"/>
    <w:family w:val="swiss"/>
    <w:pitch w:val="variable"/>
    <w:sig w:usb0="A00006FF" w:usb1="4000205B" w:usb2="00000010" w:usb3="00000000" w:csb0="0000019F" w:csb1="00000000"/>
    <w:embedRegular r:id="rId26" w:fontKey="{06C40C4E-F287-4213-8D53-D91A6DD6F7CD}"/>
    <w:embedBold r:id="rId27" w:fontKey="{F0C426F7-0E68-416A-9380-6F53513D40C2}"/>
  </w:font>
  <w:font w:name="Traditional Arabic">
    <w:panose1 w:val="02020603050405020304"/>
    <w:charset w:val="00"/>
    <w:family w:val="roman"/>
    <w:pitch w:val="variable"/>
    <w:sig w:usb0="00002003" w:usb1="80000000" w:usb2="00000008" w:usb3="00000000" w:csb0="00000041" w:csb1="00000000"/>
    <w:embedRegular r:id="rId28" w:fontKey="{DEB43D4D-F75C-4F35-84D7-5DFB67DBCB82}"/>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4DC4F7" w14:textId="77777777" w:rsidR="002E1EE6" w:rsidRDefault="002E1EE6">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85D719" w14:textId="19B8CAA4" w:rsidR="00340EB6" w:rsidRPr="000B3C7B" w:rsidRDefault="00340EB6" w:rsidP="007C1108">
    <w:pPr>
      <w:tabs>
        <w:tab w:val="left" w:pos="-630"/>
      </w:tabs>
      <w:bidi/>
      <w:ind w:left="144"/>
      <w:rPr>
        <w:rFonts w:ascii="Calibri" w:hAnsi="Calibri" w:cs="Calibri"/>
        <w:sz w:val="20"/>
        <w:szCs w:val="20"/>
        <w:rtl/>
      </w:rPr>
    </w:pPr>
    <w:bookmarkStart w:id="1505" w:name="_GoBack"/>
    <w:bookmarkEnd w:id="1505"/>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340EB6" w:rsidRPr="00644437" w14:paraId="3615DD16" w14:textId="77777777" w:rsidTr="0004368E">
      <w:trPr>
        <w:cantSplit/>
        <w:trHeight w:val="259"/>
        <w:jc w:val="center"/>
      </w:trPr>
      <w:tc>
        <w:tcPr>
          <w:tcW w:w="2536" w:type="dxa"/>
          <w:vAlign w:val="center"/>
        </w:tcPr>
        <w:p w14:paraId="5C99B139" w14:textId="104904AE" w:rsidR="00340EB6" w:rsidRPr="007947BA" w:rsidRDefault="00340EB6" w:rsidP="003248F9">
          <w:pPr>
            <w:tabs>
              <w:tab w:val="left" w:pos="110"/>
            </w:tabs>
            <w:bidi/>
            <w:ind w:left="144"/>
            <w:jc w:val="center"/>
            <w:rPr>
              <w:rFonts w:ascii="DIN Next LT Arabic" w:eastAsiaTheme="majorEastAsia" w:hAnsi="DIN Next LT Arabic" w:cs="DIN Next LT Arabic"/>
              <w:sz w:val="20"/>
              <w:szCs w:val="20"/>
            </w:rPr>
          </w:pPr>
          <w:r w:rsidRPr="007947BA">
            <w:rPr>
              <w:rFonts w:ascii="DIN Next LT Arabic" w:hAnsi="DIN Next LT Arabic" w:cs="DIN Next LT Arabic"/>
              <w:sz w:val="20"/>
              <w:szCs w:val="20"/>
              <w:rtl/>
            </w:rPr>
            <w:t>رقم الصفحة</w:t>
          </w:r>
          <w:r w:rsidRPr="007947BA">
            <w:rPr>
              <w:rFonts w:ascii="DIN Next LT Arabic" w:hAnsi="DIN Next LT Arabic" w:cs="DIN Next LT Arabic"/>
              <w:sz w:val="20"/>
              <w:szCs w:val="20"/>
            </w:rPr>
            <w:br/>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PAGE </w:instrText>
          </w:r>
          <w:r w:rsidRPr="007947BA">
            <w:rPr>
              <w:rFonts w:ascii="DIN Next LT Arabic" w:hAnsi="DIN Next LT Arabic" w:cs="DIN Next LT Arabic"/>
              <w:sz w:val="20"/>
              <w:szCs w:val="20"/>
            </w:rPr>
            <w:fldChar w:fldCharType="separate"/>
          </w:r>
          <w:r w:rsidR="002E1EE6">
            <w:rPr>
              <w:rFonts w:ascii="DIN Next LT Arabic" w:hAnsi="DIN Next LT Arabic" w:cs="DIN Next LT Arabic"/>
              <w:noProof/>
              <w:sz w:val="20"/>
              <w:szCs w:val="20"/>
              <w:rtl/>
            </w:rPr>
            <w:t>2</w:t>
          </w:r>
          <w:r w:rsidRPr="007947BA">
            <w:rPr>
              <w:rFonts w:ascii="DIN Next LT Arabic" w:hAnsi="DIN Next LT Arabic" w:cs="DIN Next LT Arabic"/>
              <w:sz w:val="20"/>
              <w:szCs w:val="20"/>
            </w:rPr>
            <w:fldChar w:fldCharType="end"/>
          </w:r>
          <w:r w:rsidRPr="007947BA">
            <w:rPr>
              <w:rFonts w:ascii="DIN Next LT Arabic" w:hAnsi="DIN Next LT Arabic" w:cs="DIN Next LT Arabic"/>
              <w:sz w:val="20"/>
              <w:szCs w:val="20"/>
              <w:rtl/>
            </w:rPr>
            <w:t xml:space="preserve"> من </w:t>
          </w:r>
          <w:r w:rsidRPr="007947BA">
            <w:rPr>
              <w:rFonts w:ascii="DIN Next LT Arabic" w:hAnsi="DIN Next LT Arabic" w:cs="DIN Next LT Arabic"/>
              <w:sz w:val="20"/>
              <w:szCs w:val="20"/>
            </w:rPr>
            <w:fldChar w:fldCharType="begin"/>
          </w:r>
          <w:r w:rsidRPr="007947BA">
            <w:rPr>
              <w:rFonts w:ascii="DIN Next LT Arabic" w:hAnsi="DIN Next LT Arabic" w:cs="DIN Next LT Arabic"/>
              <w:sz w:val="20"/>
              <w:szCs w:val="20"/>
            </w:rPr>
            <w:instrText xml:space="preserve"> NUMPAGES </w:instrText>
          </w:r>
          <w:r w:rsidRPr="007947BA">
            <w:rPr>
              <w:rFonts w:ascii="DIN Next LT Arabic" w:hAnsi="DIN Next LT Arabic" w:cs="DIN Next LT Arabic"/>
              <w:sz w:val="20"/>
              <w:szCs w:val="20"/>
            </w:rPr>
            <w:fldChar w:fldCharType="separate"/>
          </w:r>
          <w:r w:rsidR="002E1EE6">
            <w:rPr>
              <w:rFonts w:ascii="DIN Next LT Arabic" w:hAnsi="DIN Next LT Arabic" w:cs="DIN Next LT Arabic"/>
              <w:noProof/>
              <w:sz w:val="20"/>
              <w:szCs w:val="20"/>
              <w:rtl/>
            </w:rPr>
            <w:t>51</w:t>
          </w:r>
          <w:r w:rsidRPr="007947BA">
            <w:rPr>
              <w:rFonts w:ascii="DIN Next LT Arabic" w:hAnsi="DIN Next LT Arabic" w:cs="DIN Next LT Arabic"/>
              <w:sz w:val="20"/>
              <w:szCs w:val="20"/>
            </w:rPr>
            <w:fldChar w:fldCharType="end"/>
          </w:r>
        </w:p>
      </w:tc>
      <w:tc>
        <w:tcPr>
          <w:tcW w:w="2536" w:type="dxa"/>
          <w:shd w:val="clear" w:color="auto" w:fill="auto"/>
          <w:vAlign w:val="center"/>
        </w:tcPr>
        <w:p w14:paraId="0F30BB11" w14:textId="77777777" w:rsidR="00340EB6" w:rsidRPr="007947BA" w:rsidRDefault="00340EB6" w:rsidP="003248F9">
          <w:pPr>
            <w:tabs>
              <w:tab w:val="left" w:pos="110"/>
            </w:tabs>
            <w:bidi/>
            <w:ind w:left="144"/>
            <w:jc w:val="center"/>
            <w:rPr>
              <w:rFonts w:ascii="DIN Next LT Arabic" w:hAnsi="DIN Next LT Arabic" w:cs="DIN Next LT Arabic"/>
              <w:sz w:val="20"/>
              <w:szCs w:val="20"/>
            </w:rPr>
          </w:pPr>
          <w:r w:rsidRPr="007947BA">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5B85291B" w14:textId="77777777" w:rsidR="00340EB6" w:rsidRPr="007947BA" w:rsidRDefault="00340EB6" w:rsidP="003248F9">
          <w:pPr>
            <w:tabs>
              <w:tab w:val="left" w:pos="-630"/>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رقم النسخة: الأولى</w:t>
          </w:r>
        </w:p>
      </w:tc>
      <w:tc>
        <w:tcPr>
          <w:tcW w:w="2537" w:type="dxa"/>
          <w:shd w:val="clear" w:color="auto" w:fill="auto"/>
          <w:vAlign w:val="center"/>
        </w:tcPr>
        <w:p w14:paraId="1E86D7EA" w14:textId="4653E683" w:rsidR="00340EB6" w:rsidRPr="007947BA" w:rsidRDefault="00340EB6" w:rsidP="008D33B0">
          <w:pPr>
            <w:tabs>
              <w:tab w:val="left" w:pos="314"/>
            </w:tabs>
            <w:bidi/>
            <w:ind w:left="144"/>
            <w:jc w:val="center"/>
            <w:rPr>
              <w:rFonts w:ascii="DIN Next LT Arabic" w:hAnsi="DIN Next LT Arabic" w:cs="DIN Next LT Arabic"/>
              <w:sz w:val="20"/>
              <w:szCs w:val="20"/>
            </w:rPr>
          </w:pPr>
          <w:r w:rsidRPr="007947BA">
            <w:rPr>
              <w:rFonts w:ascii="DIN Next LT Arabic" w:hAnsi="DIN Next LT Arabic" w:cs="DIN Next LT Arabic"/>
              <w:sz w:val="20"/>
              <w:szCs w:val="20"/>
              <w:rtl/>
            </w:rPr>
            <w:t xml:space="preserve">رقم </w:t>
          </w:r>
          <w:r>
            <w:rPr>
              <w:rFonts w:ascii="DIN Next LT Arabic" w:hAnsi="DIN Next LT Arabic" w:cs="DIN Next LT Arabic"/>
              <w:sz w:val="20"/>
              <w:szCs w:val="20"/>
              <w:rtl/>
            </w:rPr>
            <w:t>الاتفاقية</w:t>
          </w:r>
          <w:r w:rsidRPr="007947BA">
            <w:rPr>
              <w:rFonts w:ascii="DIN Next LT Arabic" w:hAnsi="DIN Next LT Arabic" w:cs="DIN Next LT Arabic"/>
              <w:sz w:val="20"/>
              <w:szCs w:val="20"/>
              <w:rtl/>
            </w:rPr>
            <w:t>:___________</w:t>
          </w:r>
        </w:p>
      </w:tc>
    </w:tr>
  </w:tbl>
  <w:p w14:paraId="7FCF6DDB" w14:textId="6014DC63" w:rsidR="00340EB6" w:rsidRPr="00F04D16" w:rsidRDefault="00340EB6" w:rsidP="007C1108">
    <w:pPr>
      <w:bidi/>
      <w:ind w:left="144"/>
      <w:rPr>
        <w:rFonts w:ascii="Calibri" w:hAnsi="Calibri" w:hint="cs"/>
        <w:sz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340EB6" w:rsidRPr="00F35F27" w14:paraId="4177C27D" w14:textId="77777777" w:rsidTr="00D11105">
      <w:trPr>
        <w:cantSplit/>
        <w:trHeight w:val="259"/>
        <w:jc w:val="center"/>
      </w:trPr>
      <w:tc>
        <w:tcPr>
          <w:tcW w:w="2536" w:type="dxa"/>
          <w:vAlign w:val="center"/>
        </w:tcPr>
        <w:p w14:paraId="59427AC9" w14:textId="4A3A03C6" w:rsidR="00340EB6" w:rsidRPr="002B41EC" w:rsidRDefault="00340EB6" w:rsidP="000B3C7B">
          <w:pPr>
            <w:tabs>
              <w:tab w:val="left" w:pos="110"/>
            </w:tabs>
            <w:bidi/>
            <w:ind w:left="144"/>
            <w:jc w:val="center"/>
            <w:rPr>
              <w:rFonts w:ascii="DIN Next LT Arabic" w:eastAsiaTheme="majorEastAsia" w:hAnsi="DIN Next LT Arabic" w:cs="DIN Next LT Arabic"/>
              <w:sz w:val="20"/>
              <w:szCs w:val="20"/>
            </w:rPr>
          </w:pPr>
          <w:r w:rsidRPr="002B41EC">
            <w:rPr>
              <w:rFonts w:ascii="DIN Next LT Arabic" w:hAnsi="DIN Next LT Arabic" w:cs="DIN Next LT Arabic"/>
              <w:sz w:val="20"/>
              <w:szCs w:val="20"/>
              <w:rtl/>
            </w:rPr>
            <w:t>رقم الصفحة</w:t>
          </w:r>
          <w:r w:rsidRPr="002B41EC">
            <w:rPr>
              <w:rFonts w:ascii="DIN Next LT Arabic" w:hAnsi="DIN Next LT Arabic" w:cs="DIN Next LT Arabic"/>
              <w:sz w:val="20"/>
              <w:szCs w:val="20"/>
            </w:rPr>
            <w:br/>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PAGE </w:instrText>
          </w:r>
          <w:r w:rsidRPr="002B41EC">
            <w:rPr>
              <w:rFonts w:ascii="DIN Next LT Arabic" w:hAnsi="DIN Next LT Arabic" w:cs="DIN Next LT Arabic"/>
              <w:sz w:val="20"/>
              <w:szCs w:val="20"/>
            </w:rPr>
            <w:fldChar w:fldCharType="separate"/>
          </w:r>
          <w:r w:rsidR="00BA69D9">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r w:rsidRPr="002B41EC">
            <w:rPr>
              <w:rFonts w:ascii="DIN Next LT Arabic" w:hAnsi="DIN Next LT Arabic" w:cs="DIN Next LT Arabic"/>
              <w:sz w:val="20"/>
              <w:szCs w:val="20"/>
            </w:rPr>
            <w:t xml:space="preserve"> </w:t>
          </w:r>
          <w:r w:rsidRPr="002B41EC">
            <w:rPr>
              <w:rFonts w:ascii="DIN Next LT Arabic" w:hAnsi="DIN Next LT Arabic" w:cs="DIN Next LT Arabic"/>
              <w:sz w:val="20"/>
              <w:szCs w:val="20"/>
              <w:rtl/>
            </w:rPr>
            <w:t xml:space="preserve">من </w:t>
          </w:r>
          <w:r w:rsidRPr="002B41EC">
            <w:rPr>
              <w:rFonts w:ascii="DIN Next LT Arabic" w:hAnsi="DIN Next LT Arabic" w:cs="DIN Next LT Arabic"/>
              <w:sz w:val="20"/>
              <w:szCs w:val="20"/>
            </w:rPr>
            <w:fldChar w:fldCharType="begin"/>
          </w:r>
          <w:r w:rsidRPr="002B41EC">
            <w:rPr>
              <w:rFonts w:ascii="DIN Next LT Arabic" w:hAnsi="DIN Next LT Arabic" w:cs="DIN Next LT Arabic"/>
              <w:sz w:val="20"/>
              <w:szCs w:val="20"/>
            </w:rPr>
            <w:instrText xml:space="preserve"> NUMPAGES </w:instrText>
          </w:r>
          <w:r w:rsidRPr="002B41EC">
            <w:rPr>
              <w:rFonts w:ascii="DIN Next LT Arabic" w:hAnsi="DIN Next LT Arabic" w:cs="DIN Next LT Arabic"/>
              <w:sz w:val="20"/>
              <w:szCs w:val="20"/>
            </w:rPr>
            <w:fldChar w:fldCharType="separate"/>
          </w:r>
          <w:r w:rsidR="00BA69D9">
            <w:rPr>
              <w:rFonts w:ascii="DIN Next LT Arabic" w:hAnsi="DIN Next LT Arabic" w:cs="DIN Next LT Arabic"/>
              <w:noProof/>
              <w:sz w:val="20"/>
              <w:szCs w:val="20"/>
              <w:rtl/>
            </w:rPr>
            <w:t>1</w:t>
          </w:r>
          <w:r w:rsidRPr="002B41EC">
            <w:rPr>
              <w:rFonts w:ascii="DIN Next LT Arabic" w:hAnsi="DIN Next LT Arabic" w:cs="DIN Next LT Arabic"/>
              <w:sz w:val="20"/>
              <w:szCs w:val="20"/>
            </w:rPr>
            <w:fldChar w:fldCharType="end"/>
          </w:r>
        </w:p>
      </w:tc>
      <w:tc>
        <w:tcPr>
          <w:tcW w:w="2536" w:type="dxa"/>
          <w:shd w:val="clear" w:color="auto" w:fill="auto"/>
          <w:vAlign w:val="center"/>
        </w:tcPr>
        <w:p w14:paraId="666D4529" w14:textId="77777777" w:rsidR="00340EB6" w:rsidRPr="002B41EC" w:rsidRDefault="00340EB6" w:rsidP="000B3C7B">
          <w:pPr>
            <w:tabs>
              <w:tab w:val="left" w:pos="110"/>
            </w:tabs>
            <w:bidi/>
            <w:ind w:left="144"/>
            <w:jc w:val="center"/>
            <w:rPr>
              <w:rFonts w:ascii="DIN Next LT Arabic" w:hAnsi="DIN Next LT Arabic" w:cs="DIN Next LT Arabic"/>
              <w:sz w:val="20"/>
              <w:szCs w:val="20"/>
            </w:rPr>
          </w:pPr>
          <w:r w:rsidRPr="002B41EC">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0903356D" w14:textId="77777777" w:rsidR="00340EB6" w:rsidRPr="002B41EC" w:rsidRDefault="00340EB6" w:rsidP="000B3C7B">
          <w:pPr>
            <w:tabs>
              <w:tab w:val="left" w:pos="-630"/>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رقم النسخة: الأولى</w:t>
          </w:r>
        </w:p>
      </w:tc>
      <w:tc>
        <w:tcPr>
          <w:tcW w:w="2537" w:type="dxa"/>
          <w:shd w:val="clear" w:color="auto" w:fill="auto"/>
          <w:vAlign w:val="center"/>
        </w:tcPr>
        <w:p w14:paraId="5B254FEB" w14:textId="1BBEFF9E" w:rsidR="00340EB6" w:rsidRPr="002B41EC" w:rsidRDefault="00340EB6" w:rsidP="00F35F27">
          <w:pPr>
            <w:tabs>
              <w:tab w:val="left" w:pos="314"/>
            </w:tabs>
            <w:bidi/>
            <w:ind w:left="144"/>
            <w:jc w:val="center"/>
            <w:rPr>
              <w:rFonts w:ascii="DIN Next LT Arabic" w:hAnsi="DIN Next LT Arabic" w:cs="DIN Next LT Arabic"/>
              <w:sz w:val="20"/>
              <w:szCs w:val="20"/>
            </w:rPr>
          </w:pPr>
          <w:r w:rsidRPr="002B41EC">
            <w:rPr>
              <w:rFonts w:ascii="DIN Next LT Arabic" w:hAnsi="DIN Next LT Arabic" w:cs="DIN Next LT Arabic"/>
              <w:sz w:val="20"/>
              <w:szCs w:val="20"/>
              <w:rtl/>
            </w:rPr>
            <w:t xml:space="preserve">رقم </w:t>
          </w:r>
          <w:r>
            <w:rPr>
              <w:rFonts w:ascii="DIN Next LT Arabic" w:hAnsi="DIN Next LT Arabic" w:cs="DIN Next LT Arabic"/>
              <w:sz w:val="20"/>
              <w:szCs w:val="20"/>
              <w:rtl/>
            </w:rPr>
            <w:t>الاتفاقية</w:t>
          </w:r>
          <w:r w:rsidRPr="002B41EC">
            <w:rPr>
              <w:rFonts w:ascii="DIN Next LT Arabic" w:hAnsi="DIN Next LT Arabic" w:cs="DIN Next LT Arabic"/>
              <w:sz w:val="20"/>
              <w:szCs w:val="20"/>
              <w:rtl/>
            </w:rPr>
            <w:t>:___________</w:t>
          </w:r>
        </w:p>
      </w:tc>
    </w:tr>
  </w:tbl>
  <w:p w14:paraId="2A6D0044" w14:textId="77777777" w:rsidR="00340EB6" w:rsidRPr="00F35F27" w:rsidRDefault="00340EB6" w:rsidP="00F35F27">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E20CC0" w14:textId="77777777" w:rsidR="00BA69D9" w:rsidRDefault="00BA69D9" w:rsidP="00512E7D">
      <w:r>
        <w:separator/>
      </w:r>
    </w:p>
    <w:p w14:paraId="701018F5" w14:textId="77777777" w:rsidR="00BA69D9" w:rsidRDefault="00BA69D9"/>
  </w:footnote>
  <w:footnote w:type="continuationSeparator" w:id="0">
    <w:p w14:paraId="239D9685" w14:textId="77777777" w:rsidR="00BA69D9" w:rsidRDefault="00BA69D9" w:rsidP="00512E7D">
      <w:r>
        <w:continuationSeparator/>
      </w:r>
    </w:p>
    <w:p w14:paraId="6FA436CB" w14:textId="77777777" w:rsidR="00BA69D9" w:rsidRDefault="00BA69D9"/>
  </w:footnote>
  <w:footnote w:type="continuationNotice" w:id="1">
    <w:p w14:paraId="17105EC6" w14:textId="77777777" w:rsidR="00BA69D9" w:rsidRDefault="00BA69D9"/>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0D7C3" w14:textId="77777777" w:rsidR="00340EB6" w:rsidRDefault="00340EB6">
    <w:pPr>
      <w:pStyle w:val="Header"/>
    </w:pPr>
    <w:r>
      <w:rPr>
        <w:noProof/>
      </w:rPr>
      <mc:AlternateContent>
        <mc:Choice Requires="wps">
          <w:drawing>
            <wp:anchor distT="0" distB="0" distL="114300" distR="114300" simplePos="0" relativeHeight="251657728" behindDoc="1" locked="0" layoutInCell="0" allowOverlap="1" wp14:anchorId="5C59DF4C" wp14:editId="7ED84025">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069EDCF6" w14:textId="77777777" w:rsidR="00340EB6" w:rsidRDefault="00340EB6"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C59DF4C"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069EDCF6" w14:textId="77777777" w:rsidR="00340EB6" w:rsidRDefault="00340EB6"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4921CDF7" wp14:editId="30E766C1">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76AEC46E" w14:textId="77777777" w:rsidR="00340EB6" w:rsidRDefault="00340EB6"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921CDF7"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76AEC46E" w14:textId="77777777" w:rsidR="00340EB6" w:rsidRDefault="00340EB6"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1C222B35" w14:textId="77777777" w:rsidR="00340EB6" w:rsidRDefault="00340EB6"/>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23A19" w14:textId="77777777" w:rsidR="00340EB6" w:rsidRPr="0019618F" w:rsidRDefault="00340EB6"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385DD4C7" wp14:editId="02B8A7E5">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41FB762" w14:textId="77777777" w:rsidR="00340EB6" w:rsidRPr="000B3C7B" w:rsidRDefault="00340EB6"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5DD4C7"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441FB762" w14:textId="77777777" w:rsidR="00340EB6" w:rsidRPr="000B3C7B" w:rsidRDefault="00340EB6" w:rsidP="00F35F27">
                    <w:pPr>
                      <w:bidi/>
                      <w:jc w:val="center"/>
                      <w:rPr>
                        <w:rFonts w:ascii="DIN Next LT Arabic" w:hAnsi="DIN Next LT Arabic"/>
                        <w:sz w:val="28"/>
                      </w:rPr>
                    </w:pPr>
                    <w:r w:rsidRPr="000B3C7B">
                      <w:rPr>
                        <w:rFonts w:ascii="DIN Next LT Arabic" w:hAnsi="DIN Next LT Arabic" w:cs="DIN Next LT Arabic"/>
                        <w:sz w:val="28"/>
                        <w:szCs w:val="28"/>
                        <w:rtl/>
                      </w:rPr>
                      <w:t>شعار الجهة</w:t>
                    </w:r>
                  </w:p>
                </w:txbxContent>
              </v:textbox>
            </v:roundrect>
          </w:pict>
        </mc:Fallback>
      </mc:AlternateContent>
    </w:r>
    <w:r w:rsidRPr="0019618F">
      <w:rPr>
        <w:rFonts w:ascii="DIN Next LT Arabic" w:hAnsi="DIN Next LT Arabic" w:cs="DIN Next LT Arabic"/>
        <w:rtl/>
      </w:rPr>
      <w:t>المملكة العربية السعودية</w:t>
    </w:r>
  </w:p>
  <w:p w14:paraId="781BB94E" w14:textId="77777777" w:rsidR="00340EB6" w:rsidRPr="0019618F" w:rsidRDefault="00340EB6" w:rsidP="00F35F27">
    <w:pPr>
      <w:pStyle w:val="Header"/>
      <w:tabs>
        <w:tab w:val="clear" w:pos="4680"/>
        <w:tab w:val="clear" w:pos="9360"/>
        <w:tab w:val="right" w:pos="9905"/>
      </w:tabs>
      <w:bidi/>
      <w:rPr>
        <w:rFonts w:ascii="DIN Next LT Arabic" w:hAnsi="DIN Next LT Arabic" w:cs="DIN Next LT Arabic"/>
        <w:rtl/>
      </w:rPr>
    </w:pPr>
    <w:r w:rsidRPr="0019618F">
      <w:rPr>
        <w:rFonts w:ascii="DIN Next LT Arabic" w:hAnsi="DIN Next LT Arabic" w:cs="DIN Next LT Arabic"/>
        <w:rtl/>
      </w:rPr>
      <w:t>اسم الجهة الحكومية</w:t>
    </w:r>
  </w:p>
  <w:p w14:paraId="67A4471F" w14:textId="3BDB8929" w:rsidR="00340EB6" w:rsidRPr="00FB5C87" w:rsidRDefault="00340EB6" w:rsidP="00FB5C87">
    <w:pPr>
      <w:pStyle w:val="Header"/>
      <w:tabs>
        <w:tab w:val="clear" w:pos="4680"/>
        <w:tab w:val="clear" w:pos="9360"/>
        <w:tab w:val="right" w:pos="9905"/>
      </w:tabs>
      <w:bidi/>
      <w:rPr>
        <w:rFonts w:ascii="DIN Next LT Arabic" w:hAnsi="DIN Next LT Arabic" w:cs="DIN Next LT Arabic"/>
      </w:rPr>
    </w:pPr>
    <w:r>
      <w:rPr>
        <w:rFonts w:ascii="DIN Next LT Arabic" w:hAnsi="DIN Next LT Arabic" w:cs="DIN Next LT Arabic" w:hint="cs"/>
        <w:rtl/>
      </w:rPr>
      <w:t>اتفاقية إطارية للخدمات الاستشارية</w:t>
    </w:r>
  </w:p>
  <w:p w14:paraId="244962E7" w14:textId="77777777" w:rsidR="00340EB6" w:rsidRPr="00F35F27" w:rsidRDefault="00340EB6" w:rsidP="00F35F27">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DD729D" w14:textId="77777777" w:rsidR="00340EB6" w:rsidRPr="009A59F8" w:rsidRDefault="00340EB6" w:rsidP="00F56C19">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010DA841" wp14:editId="03FC719A">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5CACE7" w14:textId="77777777" w:rsidR="00340EB6" w:rsidRPr="00920847" w:rsidRDefault="00340EB6"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0DA841"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785CACE7" w14:textId="77777777" w:rsidR="00340EB6" w:rsidRPr="00920847" w:rsidRDefault="00340EB6" w:rsidP="00F56C19">
                    <w:pPr>
                      <w:bidi/>
                      <w:jc w:val="center"/>
                      <w:rPr>
                        <w:rFonts w:ascii="DIN Next LT Arabic" w:hAnsi="DIN Next LT Arabic"/>
                        <w:sz w:val="28"/>
                      </w:rPr>
                    </w:pPr>
                    <w:r w:rsidRPr="00920847">
                      <w:rPr>
                        <w:rFonts w:ascii="DIN Next LT Arabic" w:hAnsi="DIN Next LT Arabic" w:cs="DIN Next LT Arabic"/>
                        <w:sz w:val="28"/>
                        <w:szCs w:val="28"/>
                        <w:rtl/>
                      </w:rPr>
                      <w:t>شعار الجهة</w:t>
                    </w:r>
                  </w:p>
                </w:txbxContent>
              </v:textbox>
            </v:roundrect>
          </w:pict>
        </mc:Fallback>
      </mc:AlternateContent>
    </w:r>
    <w:r w:rsidRPr="009A59F8">
      <w:rPr>
        <w:rFonts w:ascii="DIN Next LT Arabic" w:hAnsi="DIN Next LT Arabic" w:cs="DIN Next LT Arabic"/>
        <w:rtl/>
      </w:rPr>
      <w:t>المملكة العربية السعودية</w:t>
    </w:r>
  </w:p>
  <w:p w14:paraId="0E829B00" w14:textId="77777777" w:rsidR="00340EB6" w:rsidRPr="009A59F8" w:rsidRDefault="00340EB6" w:rsidP="00F35F27">
    <w:pPr>
      <w:pStyle w:val="Header"/>
      <w:tabs>
        <w:tab w:val="clear" w:pos="4680"/>
        <w:tab w:val="clear" w:pos="9360"/>
        <w:tab w:val="right" w:pos="9905"/>
      </w:tabs>
      <w:bidi/>
      <w:rPr>
        <w:rFonts w:ascii="DIN Next LT Arabic" w:hAnsi="DIN Next LT Arabic" w:cs="DIN Next LT Arabic"/>
        <w:rtl/>
      </w:rPr>
    </w:pPr>
    <w:r w:rsidRPr="009A59F8">
      <w:rPr>
        <w:rFonts w:ascii="DIN Next LT Arabic" w:hAnsi="DIN Next LT Arabic" w:cs="DIN Next LT Arabic"/>
        <w:rtl/>
      </w:rPr>
      <w:t>اسم الجهة الحكومية</w:t>
    </w:r>
  </w:p>
  <w:p w14:paraId="4380F7B0" w14:textId="0A195992" w:rsidR="00340EB6" w:rsidRDefault="00340EB6" w:rsidP="00920847">
    <w:pPr>
      <w:pStyle w:val="Header"/>
      <w:tabs>
        <w:tab w:val="clear" w:pos="4680"/>
        <w:tab w:val="clear" w:pos="9360"/>
        <w:tab w:val="right" w:pos="9905"/>
      </w:tabs>
      <w:bidi/>
      <w:rPr>
        <w:rFonts w:ascii="DIN Next LT Arabic" w:hAnsi="DIN Next LT Arabic" w:cs="DIN Next LT Arabic"/>
        <w:rtl/>
      </w:rPr>
    </w:pPr>
    <w:r>
      <w:rPr>
        <w:rFonts w:ascii="DIN Next LT Arabic" w:hAnsi="DIN Next LT Arabic" w:cs="DIN Next LT Arabic" w:hint="cs"/>
        <w:rtl/>
      </w:rPr>
      <w:t>اتفاقية إطارية للخدمات الاستشارية</w:t>
    </w:r>
  </w:p>
  <w:p w14:paraId="6315D695" w14:textId="0F8B1464" w:rsidR="00340EB6" w:rsidRDefault="00340EB6" w:rsidP="00DF555D">
    <w:pPr>
      <w:pStyle w:val="Header"/>
      <w:tabs>
        <w:tab w:val="clear" w:pos="4680"/>
        <w:tab w:val="clear" w:pos="9360"/>
        <w:tab w:val="right" w:pos="9905"/>
      </w:tabs>
      <w:bidi/>
      <w:rPr>
        <w:rFonts w:ascii="DIN Next LT Arabic" w:hAnsi="DIN Next LT Arabic" w:cs="DIN Next LT Arabic"/>
        <w:rtl/>
      </w:rPr>
    </w:pPr>
  </w:p>
  <w:p w14:paraId="6599F29A" w14:textId="5905D67F" w:rsidR="00340EB6" w:rsidRPr="009A59F8" w:rsidRDefault="00340EB6" w:rsidP="00DF555D">
    <w:pPr>
      <w:pStyle w:val="Header"/>
      <w:tabs>
        <w:tab w:val="clear" w:pos="4680"/>
        <w:tab w:val="clear" w:pos="9360"/>
        <w:tab w:val="right" w:pos="9905"/>
      </w:tabs>
      <w:bidi/>
      <w:rPr>
        <w:rFonts w:ascii="DIN Next LT Arabic" w:hAnsi="DIN Next LT Arabic" w:cs="DIN Next LT Arabic"/>
        <w:rtl/>
      </w:rPr>
    </w:pPr>
  </w:p>
  <w:p w14:paraId="45AAE69D" w14:textId="69FE4316" w:rsidR="00340EB6" w:rsidRPr="00F04D16" w:rsidRDefault="00340EB6" w:rsidP="007E375B">
    <w:pPr>
      <w:pStyle w:val="Header"/>
      <w:tabs>
        <w:tab w:val="clear" w:pos="4680"/>
        <w:tab w:val="clear" w:pos="9360"/>
        <w:tab w:val="right" w:pos="9905"/>
      </w:tabs>
      <w:bid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5124319"/>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FC688F"/>
    <w:multiLevelType w:val="hybridMultilevel"/>
    <w:tmpl w:val="5FC817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7E6F12"/>
    <w:multiLevelType w:val="hybridMultilevel"/>
    <w:tmpl w:val="DCD2E96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9"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77A5F49"/>
    <w:multiLevelType w:val="multilevel"/>
    <w:tmpl w:val="1D6C19BE"/>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86047B0"/>
    <w:multiLevelType w:val="hybridMultilevel"/>
    <w:tmpl w:val="8E804F04"/>
    <w:lvl w:ilvl="0" w:tplc="B8C637BE">
      <w:start w:val="1"/>
      <w:numFmt w:val="arabicAbjad"/>
      <w:lvlText w:val="%1."/>
      <w:lvlJc w:val="left"/>
      <w:pPr>
        <w:ind w:left="864" w:hanging="504"/>
      </w:pPr>
      <w:rPr>
        <w:rFonts w:ascii="DIN Next LT Arabic" w:hAnsi="DIN Next LT Arabic" w:cs="DIN Next LT Arabic"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BDC08E2"/>
    <w:multiLevelType w:val="hybridMultilevel"/>
    <w:tmpl w:val="2672682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7"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8D70627"/>
    <w:multiLevelType w:val="multilevel"/>
    <w:tmpl w:val="5DF60F8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29415CF1"/>
    <w:multiLevelType w:val="multilevel"/>
    <w:tmpl w:val="4534534E"/>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2E0949E0"/>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1"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 w15:restartNumberingAfterBreak="0">
    <w:nsid w:val="31BD6AF9"/>
    <w:multiLevelType w:val="hybridMultilevel"/>
    <w:tmpl w:val="9AC29344"/>
    <w:lvl w:ilvl="0" w:tplc="20468426">
      <w:start w:val="1"/>
      <w:numFmt w:val="arabicAbjad"/>
      <w:lvlText w:val="%1."/>
      <w:lvlJc w:val="left"/>
      <w:pPr>
        <w:ind w:left="502"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24"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5DD203F"/>
    <w:multiLevelType w:val="hybridMultilevel"/>
    <w:tmpl w:val="40382E1A"/>
    <w:lvl w:ilvl="0" w:tplc="E9DADC84">
      <w:start w:val="1"/>
      <w:numFmt w:val="arabicAbjad"/>
      <w:lvlText w:val="%1."/>
      <w:lvlJc w:val="left"/>
      <w:pPr>
        <w:ind w:left="864" w:hanging="504"/>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377828C2"/>
    <w:multiLevelType w:val="multilevel"/>
    <w:tmpl w:val="2AAC696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 w15:restartNumberingAfterBreak="0">
    <w:nsid w:val="3BEB7395"/>
    <w:multiLevelType w:val="hybridMultilevel"/>
    <w:tmpl w:val="47305DB4"/>
    <w:lvl w:ilvl="0" w:tplc="63541CA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30" w15:restartNumberingAfterBreak="0">
    <w:nsid w:val="3D1F04BC"/>
    <w:multiLevelType w:val="multilevel"/>
    <w:tmpl w:val="6F8AA51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0843E25"/>
    <w:multiLevelType w:val="hybridMultilevel"/>
    <w:tmpl w:val="94E6DEF0"/>
    <w:lvl w:ilvl="0" w:tplc="430E0466">
      <w:start w:val="1"/>
      <w:numFmt w:val="arabicAbjad"/>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4485278"/>
    <w:multiLevelType w:val="hybridMultilevel"/>
    <w:tmpl w:val="3A66C2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458C579B"/>
    <w:multiLevelType w:val="hybridMultilevel"/>
    <w:tmpl w:val="1B4E05F6"/>
    <w:lvl w:ilvl="0" w:tplc="085AA23A">
      <w:start w:val="1"/>
      <w:numFmt w:val="arabicAbjad"/>
      <w:lvlText w:val="%1."/>
      <w:lvlJc w:val="left"/>
      <w:pPr>
        <w:ind w:left="720" w:hanging="360"/>
      </w:pPr>
      <w:rPr>
        <w:b w:val="0"/>
        <w:bCs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6"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A875FC1"/>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513948D3"/>
    <w:multiLevelType w:val="multilevel"/>
    <w:tmpl w:val="1298B4A4"/>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41"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5F7351B"/>
    <w:multiLevelType w:val="hybridMultilevel"/>
    <w:tmpl w:val="1B0861BC"/>
    <w:lvl w:ilvl="0" w:tplc="B2C23896">
      <w:start w:val="1"/>
      <w:numFmt w:val="arabicAlpha"/>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46"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9A96547"/>
    <w:multiLevelType w:val="hybridMultilevel"/>
    <w:tmpl w:val="361C18A4"/>
    <w:lvl w:ilvl="0" w:tplc="C7628574">
      <w:start w:val="1"/>
      <w:numFmt w:val="arabicAbjad"/>
      <w:lvlText w:val="%1."/>
      <w:lvlJc w:val="left"/>
      <w:pPr>
        <w:ind w:left="864" w:hanging="504"/>
      </w:pPr>
      <w:rPr>
        <w:rFonts w:ascii="DIN Next LT Arabic" w:hAnsi="DIN Next LT Arabic" w:cs="DIN Next LT Arabic" w:hint="default"/>
        <w:color w:val="FF0000"/>
        <w:lang w:val="en-US"/>
      </w:rPr>
    </w:lvl>
    <w:lvl w:ilvl="1" w:tplc="04090019" w:tentative="1">
      <w:start w:val="1"/>
      <w:numFmt w:val="lowerLetter"/>
      <w:lvlText w:val="%2."/>
      <w:lvlJc w:val="left"/>
      <w:pPr>
        <w:ind w:left="1440" w:hanging="360"/>
      </w:pPr>
    </w:lvl>
    <w:lvl w:ilvl="2" w:tplc="7340BBC6">
      <w:start w:val="1"/>
      <w:numFmt w:val="arabicAbjad"/>
      <w:lvlText w:val="%3."/>
      <w:lvlJc w:val="left"/>
      <w:pPr>
        <w:ind w:left="2160" w:hanging="180"/>
      </w:pPr>
      <w:rPr>
        <w:rFonts w:ascii="DIN Next LT Arabic" w:hAnsi="DIN Next LT Arabic" w:cs="DIN Next LT Arabic" w:hint="default"/>
        <w:b/>
        <w:bCs w:val="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C880746"/>
    <w:multiLevelType w:val="hybridMultilevel"/>
    <w:tmpl w:val="89C6E54C"/>
    <w:lvl w:ilvl="0" w:tplc="4C2A750C">
      <w:start w:val="2"/>
      <w:numFmt w:val="decimal"/>
      <w:lvlText w:val="%1"/>
      <w:lvlJc w:val="left"/>
      <w:pPr>
        <w:ind w:left="360" w:hanging="360"/>
      </w:pPr>
      <w:rPr>
        <w:rFonts w:hint="default"/>
        <w:b w:val="0"/>
        <w:bCs/>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51"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40B38F0"/>
    <w:multiLevelType w:val="multilevel"/>
    <w:tmpl w:val="78281C4E"/>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3" w15:restartNumberingAfterBreak="0">
    <w:nsid w:val="65204BF3"/>
    <w:multiLevelType w:val="hybridMultilevel"/>
    <w:tmpl w:val="863C1FC0"/>
    <w:lvl w:ilvl="0" w:tplc="61649B06">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5"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6" w15:restartNumberingAfterBreak="0">
    <w:nsid w:val="72266B7D"/>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2E47859"/>
    <w:multiLevelType w:val="hybridMultilevel"/>
    <w:tmpl w:val="3BC44CE6"/>
    <w:lvl w:ilvl="0" w:tplc="662284A2">
      <w:start w:val="1"/>
      <w:numFmt w:val="arabicAbjad"/>
      <w:lvlText w:val="%1."/>
      <w:lvlJc w:val="left"/>
      <w:pPr>
        <w:ind w:left="864" w:hanging="504"/>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3DD2DFB"/>
    <w:multiLevelType w:val="multilevel"/>
    <w:tmpl w:val="1D7808CA"/>
    <w:lvl w:ilvl="0">
      <w:start w:val="1"/>
      <w:numFmt w:val="arabicAbjad"/>
      <w:lvlText w:val="%1."/>
      <w:lvlJc w:val="left"/>
      <w:pPr>
        <w:ind w:left="785" w:hanging="360"/>
      </w:pPr>
      <w:rPr>
        <w:rFonts w:hint="default"/>
        <w:b/>
        <w:bCs w:val="0"/>
        <w:color w:val="FF0000"/>
        <w:lang w:val="en-US" w:bidi="ar-SA"/>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59"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60"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B437D86"/>
    <w:multiLevelType w:val="multilevel"/>
    <w:tmpl w:val="7A90469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2" w15:restartNumberingAfterBreak="0">
    <w:nsid w:val="7BDE51A3"/>
    <w:multiLevelType w:val="hybridMultilevel"/>
    <w:tmpl w:val="EDF68A40"/>
    <w:lvl w:ilvl="0" w:tplc="625A773A">
      <w:start w:val="1"/>
      <w:numFmt w:val="arabicAlpha"/>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F9546D7"/>
    <w:multiLevelType w:val="multilevel"/>
    <w:tmpl w:val="D7BA736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64"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39"/>
  </w:num>
  <w:num w:numId="3">
    <w:abstractNumId w:val="45"/>
  </w:num>
  <w:num w:numId="4">
    <w:abstractNumId w:val="55"/>
  </w:num>
  <w:num w:numId="5">
    <w:abstractNumId w:val="8"/>
  </w:num>
  <w:num w:numId="6">
    <w:abstractNumId w:val="10"/>
  </w:num>
  <w:num w:numId="7">
    <w:abstractNumId w:val="50"/>
  </w:num>
  <w:num w:numId="8">
    <w:abstractNumId w:val="33"/>
  </w:num>
  <w:num w:numId="9">
    <w:abstractNumId w:val="9"/>
  </w:num>
  <w:num w:numId="10">
    <w:abstractNumId w:val="14"/>
  </w:num>
  <w:num w:numId="11">
    <w:abstractNumId w:val="31"/>
  </w:num>
  <w:num w:numId="12">
    <w:abstractNumId w:val="40"/>
  </w:num>
  <w:num w:numId="13">
    <w:abstractNumId w:val="59"/>
  </w:num>
  <w:num w:numId="14">
    <w:abstractNumId w:val="16"/>
  </w:num>
  <w:num w:numId="15">
    <w:abstractNumId w:val="2"/>
  </w:num>
  <w:num w:numId="16">
    <w:abstractNumId w:val="1"/>
  </w:num>
  <w:num w:numId="17">
    <w:abstractNumId w:val="22"/>
  </w:num>
  <w:num w:numId="18">
    <w:abstractNumId w:val="63"/>
  </w:num>
  <w:num w:numId="19">
    <w:abstractNumId w:val="15"/>
  </w:num>
  <w:num w:numId="20">
    <w:abstractNumId w:val="36"/>
  </w:num>
  <w:num w:numId="21">
    <w:abstractNumId w:val="12"/>
  </w:num>
  <w:num w:numId="22">
    <w:abstractNumId w:val="60"/>
  </w:num>
  <w:num w:numId="23">
    <w:abstractNumId w:val="21"/>
  </w:num>
  <w:num w:numId="24">
    <w:abstractNumId w:val="20"/>
  </w:num>
  <w:num w:numId="25">
    <w:abstractNumId w:val="61"/>
  </w:num>
  <w:num w:numId="26">
    <w:abstractNumId w:val="11"/>
  </w:num>
  <w:num w:numId="27">
    <w:abstractNumId w:val="0"/>
  </w:num>
  <w:num w:numId="28">
    <w:abstractNumId w:val="18"/>
  </w:num>
  <w:num w:numId="29">
    <w:abstractNumId w:val="54"/>
  </w:num>
  <w:num w:numId="30">
    <w:abstractNumId w:val="53"/>
  </w:num>
  <w:num w:numId="31">
    <w:abstractNumId w:val="19"/>
  </w:num>
  <w:num w:numId="32">
    <w:abstractNumId w:val="43"/>
  </w:num>
  <w:num w:numId="33">
    <w:abstractNumId w:val="56"/>
  </w:num>
  <w:num w:numId="3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38"/>
  </w:num>
  <w:num w:numId="3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7"/>
  </w:num>
  <w:num w:numId="47">
    <w:abstractNumId w:val="57"/>
  </w:num>
  <w:num w:numId="4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6"/>
  </w:num>
  <w:num w:numId="50">
    <w:abstractNumId w:val="7"/>
  </w:num>
  <w:num w:numId="51">
    <w:abstractNumId w:val="48"/>
  </w:num>
  <w:num w:numId="52">
    <w:abstractNumId w:val="46"/>
  </w:num>
  <w:num w:numId="53">
    <w:abstractNumId w:val="30"/>
  </w:num>
  <w:num w:numId="5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2"/>
  </w:num>
  <w:num w:numId="56">
    <w:abstractNumId w:val="23"/>
  </w:num>
  <w:num w:numId="5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1"/>
  </w:num>
  <w:num w:numId="59">
    <w:abstractNumId w:val="47"/>
  </w:num>
  <w:num w:numId="60">
    <w:abstractNumId w:val="64"/>
  </w:num>
  <w:num w:numId="61">
    <w:abstractNumId w:val="28"/>
  </w:num>
  <w:num w:numId="6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4"/>
  </w:num>
  <w:num w:numId="64">
    <w:abstractNumId w:val="58"/>
  </w:num>
  <w:num w:numId="65">
    <w:abstractNumId w:val="42"/>
  </w:num>
  <w:num w:numId="66">
    <w:abstractNumId w:val="37"/>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en-GB" w:vendorID="64" w:dllVersion="6" w:nlCheck="1" w:checkStyle="0"/>
  <w:activeWritingStyle w:appName="MSWord" w:lang="en-GB" w:vendorID="64" w:dllVersion="0" w:nlCheck="1" w:checkStyle="0"/>
  <w:activeWritingStyle w:appName="MSWord" w:lang="ar-SA" w:vendorID="64" w:dllVersion="131078" w:nlCheck="1" w:checkStyle="0"/>
  <w:activeWritingStyle w:appName="MSWord" w:lang="ar-LB" w:vendorID="64" w:dllVersion="131078" w:nlCheck="1" w:checkStyle="0"/>
  <w:activeWritingStyle w:appName="MSWord" w:lang="ar-QA" w:vendorID="64" w:dllVersion="131078" w:nlCheck="1" w:checkStyle="0"/>
  <w:activeWritingStyle w:appName="MSWord" w:lang="en-US" w:vendorID="64" w:dllVersion="131078" w:nlCheck="1" w:checkStyle="0"/>
  <w:activeWritingStyle w:appName="MSWord" w:lang="ar-BH" w:vendorID="64" w:dllVersion="131078" w:nlCheck="1" w:checkStyle="0"/>
  <w:activeWritingStyle w:appName="MSWord" w:lang="en-GB" w:vendorID="64" w:dllVersion="131078" w:nlCheck="1" w:checkStyle="0"/>
  <w:activeWritingStyle w:appName="MSWord" w:lang="ar-EG"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6C4"/>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03"/>
    <w:rsid w:val="000015D1"/>
    <w:rsid w:val="000015D3"/>
    <w:rsid w:val="000016C6"/>
    <w:rsid w:val="000017C2"/>
    <w:rsid w:val="00001849"/>
    <w:rsid w:val="00001E25"/>
    <w:rsid w:val="00001E3D"/>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6"/>
    <w:rsid w:val="00005B0C"/>
    <w:rsid w:val="00005B6D"/>
    <w:rsid w:val="00005DE6"/>
    <w:rsid w:val="00006166"/>
    <w:rsid w:val="000061D5"/>
    <w:rsid w:val="000064E6"/>
    <w:rsid w:val="000065A5"/>
    <w:rsid w:val="00006626"/>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C52"/>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953"/>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28"/>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5C2"/>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B3"/>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4FA"/>
    <w:rsid w:val="000176C8"/>
    <w:rsid w:val="000176DD"/>
    <w:rsid w:val="000177DD"/>
    <w:rsid w:val="00017AF6"/>
    <w:rsid w:val="00017BFF"/>
    <w:rsid w:val="00017FAC"/>
    <w:rsid w:val="00017FBB"/>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89D"/>
    <w:rsid w:val="00021DA8"/>
    <w:rsid w:val="00021F30"/>
    <w:rsid w:val="00022019"/>
    <w:rsid w:val="000224D8"/>
    <w:rsid w:val="000226E5"/>
    <w:rsid w:val="000226F9"/>
    <w:rsid w:val="00022741"/>
    <w:rsid w:val="0002291B"/>
    <w:rsid w:val="00022984"/>
    <w:rsid w:val="000229A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3C0"/>
    <w:rsid w:val="00027427"/>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8A2"/>
    <w:rsid w:val="000309A1"/>
    <w:rsid w:val="00030AC9"/>
    <w:rsid w:val="00030C5A"/>
    <w:rsid w:val="00030DEE"/>
    <w:rsid w:val="00030E68"/>
    <w:rsid w:val="00030F19"/>
    <w:rsid w:val="00031243"/>
    <w:rsid w:val="00031528"/>
    <w:rsid w:val="0003152E"/>
    <w:rsid w:val="000315AE"/>
    <w:rsid w:val="00031770"/>
    <w:rsid w:val="000317FC"/>
    <w:rsid w:val="00031896"/>
    <w:rsid w:val="0003192E"/>
    <w:rsid w:val="00031A41"/>
    <w:rsid w:val="00031A7F"/>
    <w:rsid w:val="00031AC3"/>
    <w:rsid w:val="00031AEA"/>
    <w:rsid w:val="00031AFC"/>
    <w:rsid w:val="00031DB7"/>
    <w:rsid w:val="00031DD4"/>
    <w:rsid w:val="00031F54"/>
    <w:rsid w:val="00032018"/>
    <w:rsid w:val="000320B1"/>
    <w:rsid w:val="00032236"/>
    <w:rsid w:val="00032388"/>
    <w:rsid w:val="0003254E"/>
    <w:rsid w:val="0003267A"/>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DFC"/>
    <w:rsid w:val="00033F06"/>
    <w:rsid w:val="00034028"/>
    <w:rsid w:val="000342B5"/>
    <w:rsid w:val="000342D2"/>
    <w:rsid w:val="0003444B"/>
    <w:rsid w:val="000347A2"/>
    <w:rsid w:val="00034882"/>
    <w:rsid w:val="000349DB"/>
    <w:rsid w:val="00034D04"/>
    <w:rsid w:val="00034D3F"/>
    <w:rsid w:val="00034D4D"/>
    <w:rsid w:val="00034DE3"/>
    <w:rsid w:val="00034E1C"/>
    <w:rsid w:val="00034EDF"/>
    <w:rsid w:val="00034FBF"/>
    <w:rsid w:val="00034FF9"/>
    <w:rsid w:val="00035026"/>
    <w:rsid w:val="00035062"/>
    <w:rsid w:val="00035154"/>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AE"/>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922"/>
    <w:rsid w:val="00042ACD"/>
    <w:rsid w:val="00042AFF"/>
    <w:rsid w:val="00042B6E"/>
    <w:rsid w:val="00042D50"/>
    <w:rsid w:val="00042EF0"/>
    <w:rsid w:val="00042FF8"/>
    <w:rsid w:val="00043082"/>
    <w:rsid w:val="000435F6"/>
    <w:rsid w:val="00043652"/>
    <w:rsid w:val="00043684"/>
    <w:rsid w:val="0004368E"/>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49B"/>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5C7"/>
    <w:rsid w:val="0004668A"/>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7EC"/>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82"/>
    <w:rsid w:val="00050CC0"/>
    <w:rsid w:val="00050CFE"/>
    <w:rsid w:val="00050D13"/>
    <w:rsid w:val="00050DE0"/>
    <w:rsid w:val="00050F37"/>
    <w:rsid w:val="00050F4D"/>
    <w:rsid w:val="000513C9"/>
    <w:rsid w:val="0005199E"/>
    <w:rsid w:val="00051A18"/>
    <w:rsid w:val="00051A34"/>
    <w:rsid w:val="00051A60"/>
    <w:rsid w:val="00051A7C"/>
    <w:rsid w:val="00051AC4"/>
    <w:rsid w:val="00051C27"/>
    <w:rsid w:val="00051CB0"/>
    <w:rsid w:val="000521EF"/>
    <w:rsid w:val="0005224E"/>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F33"/>
    <w:rsid w:val="00057225"/>
    <w:rsid w:val="00057338"/>
    <w:rsid w:val="0005738A"/>
    <w:rsid w:val="000573D4"/>
    <w:rsid w:val="0005752C"/>
    <w:rsid w:val="00057608"/>
    <w:rsid w:val="00057887"/>
    <w:rsid w:val="000578AF"/>
    <w:rsid w:val="0005794A"/>
    <w:rsid w:val="0005796E"/>
    <w:rsid w:val="00057A03"/>
    <w:rsid w:val="00057B14"/>
    <w:rsid w:val="00057BCE"/>
    <w:rsid w:val="00057DD2"/>
    <w:rsid w:val="00057F17"/>
    <w:rsid w:val="00060119"/>
    <w:rsid w:val="0006015C"/>
    <w:rsid w:val="00060222"/>
    <w:rsid w:val="00060396"/>
    <w:rsid w:val="000603C7"/>
    <w:rsid w:val="000603E9"/>
    <w:rsid w:val="0006041C"/>
    <w:rsid w:val="00060478"/>
    <w:rsid w:val="00060648"/>
    <w:rsid w:val="000607F7"/>
    <w:rsid w:val="000609D2"/>
    <w:rsid w:val="00060AAB"/>
    <w:rsid w:val="00060D22"/>
    <w:rsid w:val="00060D4E"/>
    <w:rsid w:val="00060DAA"/>
    <w:rsid w:val="00060E54"/>
    <w:rsid w:val="00060FD7"/>
    <w:rsid w:val="00061089"/>
    <w:rsid w:val="000610D5"/>
    <w:rsid w:val="0006112C"/>
    <w:rsid w:val="00061141"/>
    <w:rsid w:val="000616E3"/>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8CA"/>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BF8"/>
    <w:rsid w:val="00065C54"/>
    <w:rsid w:val="00065C84"/>
    <w:rsid w:val="00065CA7"/>
    <w:rsid w:val="00065D01"/>
    <w:rsid w:val="00065DA2"/>
    <w:rsid w:val="00066142"/>
    <w:rsid w:val="000661DA"/>
    <w:rsid w:val="0006637D"/>
    <w:rsid w:val="0006638B"/>
    <w:rsid w:val="00066624"/>
    <w:rsid w:val="00066664"/>
    <w:rsid w:val="00066699"/>
    <w:rsid w:val="00066764"/>
    <w:rsid w:val="00066946"/>
    <w:rsid w:val="000669B5"/>
    <w:rsid w:val="00066A8A"/>
    <w:rsid w:val="00067204"/>
    <w:rsid w:val="000673B3"/>
    <w:rsid w:val="000675DF"/>
    <w:rsid w:val="00067606"/>
    <w:rsid w:val="000678E4"/>
    <w:rsid w:val="00067BF6"/>
    <w:rsid w:val="00067C41"/>
    <w:rsid w:val="00067DE3"/>
    <w:rsid w:val="00067DF0"/>
    <w:rsid w:val="00067E85"/>
    <w:rsid w:val="00067EE0"/>
    <w:rsid w:val="00067F84"/>
    <w:rsid w:val="00067FE8"/>
    <w:rsid w:val="0007000F"/>
    <w:rsid w:val="0007015A"/>
    <w:rsid w:val="000701F7"/>
    <w:rsid w:val="0007038A"/>
    <w:rsid w:val="000706CC"/>
    <w:rsid w:val="00070740"/>
    <w:rsid w:val="000708AE"/>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3B5"/>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815"/>
    <w:rsid w:val="00074821"/>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8E"/>
    <w:rsid w:val="000771D4"/>
    <w:rsid w:val="00077241"/>
    <w:rsid w:val="000773E6"/>
    <w:rsid w:val="00077594"/>
    <w:rsid w:val="0007779B"/>
    <w:rsid w:val="000779FB"/>
    <w:rsid w:val="00077B09"/>
    <w:rsid w:val="00077B20"/>
    <w:rsid w:val="000800CE"/>
    <w:rsid w:val="0008010D"/>
    <w:rsid w:val="00080177"/>
    <w:rsid w:val="000801F1"/>
    <w:rsid w:val="00080349"/>
    <w:rsid w:val="000803BF"/>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D43"/>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41A"/>
    <w:rsid w:val="0008478D"/>
    <w:rsid w:val="00084A55"/>
    <w:rsid w:val="00084DA4"/>
    <w:rsid w:val="00085045"/>
    <w:rsid w:val="0008518F"/>
    <w:rsid w:val="00085250"/>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5AB"/>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2"/>
    <w:rsid w:val="00087E2D"/>
    <w:rsid w:val="00090527"/>
    <w:rsid w:val="0009053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9F5"/>
    <w:rsid w:val="00091A04"/>
    <w:rsid w:val="00091B11"/>
    <w:rsid w:val="00091C17"/>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EF3"/>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759"/>
    <w:rsid w:val="00094835"/>
    <w:rsid w:val="00094CC7"/>
    <w:rsid w:val="00094CFF"/>
    <w:rsid w:val="00094DA9"/>
    <w:rsid w:val="00094DF4"/>
    <w:rsid w:val="000951A3"/>
    <w:rsid w:val="0009533A"/>
    <w:rsid w:val="000954B3"/>
    <w:rsid w:val="000954F7"/>
    <w:rsid w:val="00095678"/>
    <w:rsid w:val="000956DE"/>
    <w:rsid w:val="000957E8"/>
    <w:rsid w:val="000957FB"/>
    <w:rsid w:val="00095817"/>
    <w:rsid w:val="00095856"/>
    <w:rsid w:val="000958A9"/>
    <w:rsid w:val="00095962"/>
    <w:rsid w:val="00095B0B"/>
    <w:rsid w:val="00095B3C"/>
    <w:rsid w:val="00095CFD"/>
    <w:rsid w:val="00095D34"/>
    <w:rsid w:val="00095EEB"/>
    <w:rsid w:val="00095F23"/>
    <w:rsid w:val="0009619C"/>
    <w:rsid w:val="000963A8"/>
    <w:rsid w:val="00096888"/>
    <w:rsid w:val="0009688B"/>
    <w:rsid w:val="000968B5"/>
    <w:rsid w:val="00096902"/>
    <w:rsid w:val="000969C0"/>
    <w:rsid w:val="00096B87"/>
    <w:rsid w:val="00096CDC"/>
    <w:rsid w:val="00096E34"/>
    <w:rsid w:val="00096FEC"/>
    <w:rsid w:val="00097040"/>
    <w:rsid w:val="000970FA"/>
    <w:rsid w:val="000971E4"/>
    <w:rsid w:val="0009722F"/>
    <w:rsid w:val="0009724A"/>
    <w:rsid w:val="0009726A"/>
    <w:rsid w:val="00097521"/>
    <w:rsid w:val="00097585"/>
    <w:rsid w:val="00097769"/>
    <w:rsid w:val="0009776E"/>
    <w:rsid w:val="00097CEA"/>
    <w:rsid w:val="00097DE2"/>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1A5"/>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A3"/>
    <w:rsid w:val="000A57E7"/>
    <w:rsid w:val="000A588F"/>
    <w:rsid w:val="000A58D8"/>
    <w:rsid w:val="000A595C"/>
    <w:rsid w:val="000A5972"/>
    <w:rsid w:val="000A5AA7"/>
    <w:rsid w:val="000A5AAF"/>
    <w:rsid w:val="000A5AE8"/>
    <w:rsid w:val="000A5DAD"/>
    <w:rsid w:val="000A5DB8"/>
    <w:rsid w:val="000A644E"/>
    <w:rsid w:val="000A6761"/>
    <w:rsid w:val="000A6899"/>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B14"/>
    <w:rsid w:val="000B0DC2"/>
    <w:rsid w:val="000B0DE8"/>
    <w:rsid w:val="000B104D"/>
    <w:rsid w:val="000B1301"/>
    <w:rsid w:val="000B1502"/>
    <w:rsid w:val="000B15D3"/>
    <w:rsid w:val="000B1981"/>
    <w:rsid w:val="000B1A61"/>
    <w:rsid w:val="000B1C36"/>
    <w:rsid w:val="000B1D19"/>
    <w:rsid w:val="000B1F5E"/>
    <w:rsid w:val="000B2035"/>
    <w:rsid w:val="000B20D8"/>
    <w:rsid w:val="000B2158"/>
    <w:rsid w:val="000B2229"/>
    <w:rsid w:val="000B22AF"/>
    <w:rsid w:val="000B27EF"/>
    <w:rsid w:val="000B2896"/>
    <w:rsid w:val="000B2B37"/>
    <w:rsid w:val="000B2C80"/>
    <w:rsid w:val="000B2CB5"/>
    <w:rsid w:val="000B2DB4"/>
    <w:rsid w:val="000B2F83"/>
    <w:rsid w:val="000B312A"/>
    <w:rsid w:val="000B336C"/>
    <w:rsid w:val="000B33DC"/>
    <w:rsid w:val="000B3732"/>
    <w:rsid w:val="000B3762"/>
    <w:rsid w:val="000B380F"/>
    <w:rsid w:val="000B386C"/>
    <w:rsid w:val="000B39DE"/>
    <w:rsid w:val="000B3A55"/>
    <w:rsid w:val="000B3C7B"/>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0E5"/>
    <w:rsid w:val="000B5163"/>
    <w:rsid w:val="000B585D"/>
    <w:rsid w:val="000B5A25"/>
    <w:rsid w:val="000B5A90"/>
    <w:rsid w:val="000B5BF5"/>
    <w:rsid w:val="000B5D0C"/>
    <w:rsid w:val="000B5E2E"/>
    <w:rsid w:val="000B5E6C"/>
    <w:rsid w:val="000B5F6A"/>
    <w:rsid w:val="000B5FC1"/>
    <w:rsid w:val="000B60C1"/>
    <w:rsid w:val="000B62DE"/>
    <w:rsid w:val="000B62E6"/>
    <w:rsid w:val="000B6378"/>
    <w:rsid w:val="000B63A8"/>
    <w:rsid w:val="000B63FB"/>
    <w:rsid w:val="000B6420"/>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20C"/>
    <w:rsid w:val="000C06BC"/>
    <w:rsid w:val="000C06E2"/>
    <w:rsid w:val="000C0BF2"/>
    <w:rsid w:val="000C0E0E"/>
    <w:rsid w:val="000C0E2B"/>
    <w:rsid w:val="000C0ED5"/>
    <w:rsid w:val="000C0EDC"/>
    <w:rsid w:val="000C0F56"/>
    <w:rsid w:val="000C0FCF"/>
    <w:rsid w:val="000C127C"/>
    <w:rsid w:val="000C1552"/>
    <w:rsid w:val="000C1573"/>
    <w:rsid w:val="000C15B6"/>
    <w:rsid w:val="000C180B"/>
    <w:rsid w:val="000C1968"/>
    <w:rsid w:val="000C19CB"/>
    <w:rsid w:val="000C1AD8"/>
    <w:rsid w:val="000C1E0C"/>
    <w:rsid w:val="000C20EC"/>
    <w:rsid w:val="000C2182"/>
    <w:rsid w:val="000C240C"/>
    <w:rsid w:val="000C2671"/>
    <w:rsid w:val="000C278C"/>
    <w:rsid w:val="000C27D1"/>
    <w:rsid w:val="000C28E7"/>
    <w:rsid w:val="000C2A83"/>
    <w:rsid w:val="000C2B88"/>
    <w:rsid w:val="000C2EE2"/>
    <w:rsid w:val="000C2FD2"/>
    <w:rsid w:val="000C301A"/>
    <w:rsid w:val="000C3030"/>
    <w:rsid w:val="000C30B2"/>
    <w:rsid w:val="000C3266"/>
    <w:rsid w:val="000C3279"/>
    <w:rsid w:val="000C34A1"/>
    <w:rsid w:val="000C3516"/>
    <w:rsid w:val="000C3582"/>
    <w:rsid w:val="000C366E"/>
    <w:rsid w:val="000C377F"/>
    <w:rsid w:val="000C37E6"/>
    <w:rsid w:val="000C3879"/>
    <w:rsid w:val="000C3927"/>
    <w:rsid w:val="000C3B15"/>
    <w:rsid w:val="000C3B39"/>
    <w:rsid w:val="000C3C3F"/>
    <w:rsid w:val="000C3C7C"/>
    <w:rsid w:val="000C4189"/>
    <w:rsid w:val="000C422D"/>
    <w:rsid w:val="000C4434"/>
    <w:rsid w:val="000C44C3"/>
    <w:rsid w:val="000C454B"/>
    <w:rsid w:val="000C4602"/>
    <w:rsid w:val="000C4842"/>
    <w:rsid w:val="000C488B"/>
    <w:rsid w:val="000C48F7"/>
    <w:rsid w:val="000C4991"/>
    <w:rsid w:val="000C4BD1"/>
    <w:rsid w:val="000C4D53"/>
    <w:rsid w:val="000C4E86"/>
    <w:rsid w:val="000C4F0B"/>
    <w:rsid w:val="000C505D"/>
    <w:rsid w:val="000C512D"/>
    <w:rsid w:val="000C5240"/>
    <w:rsid w:val="000C5254"/>
    <w:rsid w:val="000C529E"/>
    <w:rsid w:val="000C5589"/>
    <w:rsid w:val="000C5607"/>
    <w:rsid w:val="000C584C"/>
    <w:rsid w:val="000C5872"/>
    <w:rsid w:val="000C5B19"/>
    <w:rsid w:val="000C5C30"/>
    <w:rsid w:val="000C5DE0"/>
    <w:rsid w:val="000C5E18"/>
    <w:rsid w:val="000C5E4F"/>
    <w:rsid w:val="000C63CB"/>
    <w:rsid w:val="000C640E"/>
    <w:rsid w:val="000C6561"/>
    <w:rsid w:val="000C6575"/>
    <w:rsid w:val="000C657D"/>
    <w:rsid w:val="000C688D"/>
    <w:rsid w:val="000C6A08"/>
    <w:rsid w:val="000C6A41"/>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C87"/>
    <w:rsid w:val="000D0CF8"/>
    <w:rsid w:val="000D0D42"/>
    <w:rsid w:val="000D0D60"/>
    <w:rsid w:val="000D0D99"/>
    <w:rsid w:val="000D0E56"/>
    <w:rsid w:val="000D1080"/>
    <w:rsid w:val="000D1113"/>
    <w:rsid w:val="000D115B"/>
    <w:rsid w:val="000D13CD"/>
    <w:rsid w:val="000D155C"/>
    <w:rsid w:val="000D15AB"/>
    <w:rsid w:val="000D1624"/>
    <w:rsid w:val="000D1734"/>
    <w:rsid w:val="000D18B3"/>
    <w:rsid w:val="000D1B95"/>
    <w:rsid w:val="000D1BFE"/>
    <w:rsid w:val="000D20F0"/>
    <w:rsid w:val="000D21D9"/>
    <w:rsid w:val="000D21F9"/>
    <w:rsid w:val="000D2410"/>
    <w:rsid w:val="000D2462"/>
    <w:rsid w:val="000D24F7"/>
    <w:rsid w:val="000D25D3"/>
    <w:rsid w:val="000D265B"/>
    <w:rsid w:val="000D2832"/>
    <w:rsid w:val="000D28C5"/>
    <w:rsid w:val="000D29BB"/>
    <w:rsid w:val="000D2A28"/>
    <w:rsid w:val="000D2AB6"/>
    <w:rsid w:val="000D2BAA"/>
    <w:rsid w:val="000D2D53"/>
    <w:rsid w:val="000D2D91"/>
    <w:rsid w:val="000D2DC0"/>
    <w:rsid w:val="000D2F54"/>
    <w:rsid w:val="000D2FEC"/>
    <w:rsid w:val="000D3078"/>
    <w:rsid w:val="000D3206"/>
    <w:rsid w:val="000D33D5"/>
    <w:rsid w:val="000D35AC"/>
    <w:rsid w:val="000D35BD"/>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33"/>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E4"/>
    <w:rsid w:val="000E20FA"/>
    <w:rsid w:val="000E224D"/>
    <w:rsid w:val="000E2369"/>
    <w:rsid w:val="000E247A"/>
    <w:rsid w:val="000E24F2"/>
    <w:rsid w:val="000E2665"/>
    <w:rsid w:val="000E266F"/>
    <w:rsid w:val="000E2AA6"/>
    <w:rsid w:val="000E2C1A"/>
    <w:rsid w:val="000E2DCB"/>
    <w:rsid w:val="000E2F9D"/>
    <w:rsid w:val="000E311A"/>
    <w:rsid w:val="000E3190"/>
    <w:rsid w:val="000E33B8"/>
    <w:rsid w:val="000E33F4"/>
    <w:rsid w:val="000E357C"/>
    <w:rsid w:val="000E35C9"/>
    <w:rsid w:val="000E35EA"/>
    <w:rsid w:val="000E37C3"/>
    <w:rsid w:val="000E3918"/>
    <w:rsid w:val="000E3963"/>
    <w:rsid w:val="000E39C3"/>
    <w:rsid w:val="000E3B2E"/>
    <w:rsid w:val="000E3BC2"/>
    <w:rsid w:val="000E3C5C"/>
    <w:rsid w:val="000E3D59"/>
    <w:rsid w:val="000E3D60"/>
    <w:rsid w:val="000E4017"/>
    <w:rsid w:val="000E40F5"/>
    <w:rsid w:val="000E4274"/>
    <w:rsid w:val="000E4503"/>
    <w:rsid w:val="000E46E0"/>
    <w:rsid w:val="000E47BF"/>
    <w:rsid w:val="000E4B71"/>
    <w:rsid w:val="000E4F5F"/>
    <w:rsid w:val="000E5135"/>
    <w:rsid w:val="000E525E"/>
    <w:rsid w:val="000E52BD"/>
    <w:rsid w:val="000E533C"/>
    <w:rsid w:val="000E5673"/>
    <w:rsid w:val="000E56A9"/>
    <w:rsid w:val="000E5858"/>
    <w:rsid w:val="000E5886"/>
    <w:rsid w:val="000E58D4"/>
    <w:rsid w:val="000E5BB9"/>
    <w:rsid w:val="000E5C23"/>
    <w:rsid w:val="000E5D8B"/>
    <w:rsid w:val="000E5D97"/>
    <w:rsid w:val="000E5E16"/>
    <w:rsid w:val="000E5F4A"/>
    <w:rsid w:val="000E5FB3"/>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6E8A"/>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BC"/>
    <w:rsid w:val="000F01CA"/>
    <w:rsid w:val="000F0310"/>
    <w:rsid w:val="000F05D1"/>
    <w:rsid w:val="000F05FF"/>
    <w:rsid w:val="000F063F"/>
    <w:rsid w:val="000F0693"/>
    <w:rsid w:val="000F0744"/>
    <w:rsid w:val="000F075A"/>
    <w:rsid w:val="000F0A63"/>
    <w:rsid w:val="000F0DAB"/>
    <w:rsid w:val="000F0E01"/>
    <w:rsid w:val="000F0F11"/>
    <w:rsid w:val="000F0F89"/>
    <w:rsid w:val="000F0FBA"/>
    <w:rsid w:val="000F1085"/>
    <w:rsid w:val="000F10DF"/>
    <w:rsid w:val="000F137B"/>
    <w:rsid w:val="000F14FE"/>
    <w:rsid w:val="000F151C"/>
    <w:rsid w:val="000F1598"/>
    <w:rsid w:val="000F15BA"/>
    <w:rsid w:val="000F16EB"/>
    <w:rsid w:val="000F176C"/>
    <w:rsid w:val="000F185A"/>
    <w:rsid w:val="000F1A1B"/>
    <w:rsid w:val="000F1A21"/>
    <w:rsid w:val="000F1AE9"/>
    <w:rsid w:val="000F1CF3"/>
    <w:rsid w:val="000F1DEC"/>
    <w:rsid w:val="000F1EDD"/>
    <w:rsid w:val="000F1EE9"/>
    <w:rsid w:val="000F1FB6"/>
    <w:rsid w:val="000F20E9"/>
    <w:rsid w:val="000F2332"/>
    <w:rsid w:val="000F2355"/>
    <w:rsid w:val="000F236A"/>
    <w:rsid w:val="000F247A"/>
    <w:rsid w:val="000F248D"/>
    <w:rsid w:val="000F26E8"/>
    <w:rsid w:val="000F2703"/>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902"/>
    <w:rsid w:val="000F3B95"/>
    <w:rsid w:val="000F3BB9"/>
    <w:rsid w:val="000F3BCF"/>
    <w:rsid w:val="000F3C4A"/>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6D6"/>
    <w:rsid w:val="000F6A1F"/>
    <w:rsid w:val="000F6A59"/>
    <w:rsid w:val="000F6C24"/>
    <w:rsid w:val="000F6EAF"/>
    <w:rsid w:val="000F6EF7"/>
    <w:rsid w:val="000F70CA"/>
    <w:rsid w:val="000F7303"/>
    <w:rsid w:val="000F73FF"/>
    <w:rsid w:val="000F7460"/>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8DC"/>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B43"/>
    <w:rsid w:val="00103DD3"/>
    <w:rsid w:val="00103DF2"/>
    <w:rsid w:val="00103E53"/>
    <w:rsid w:val="00103E99"/>
    <w:rsid w:val="00103EB9"/>
    <w:rsid w:val="00103EF7"/>
    <w:rsid w:val="001044C2"/>
    <w:rsid w:val="00104517"/>
    <w:rsid w:val="001045C3"/>
    <w:rsid w:val="00104642"/>
    <w:rsid w:val="0010468B"/>
    <w:rsid w:val="001049F2"/>
    <w:rsid w:val="00104C57"/>
    <w:rsid w:val="00105090"/>
    <w:rsid w:val="001052A0"/>
    <w:rsid w:val="00105329"/>
    <w:rsid w:val="00105453"/>
    <w:rsid w:val="00105489"/>
    <w:rsid w:val="001054D6"/>
    <w:rsid w:val="001055B7"/>
    <w:rsid w:val="00105682"/>
    <w:rsid w:val="001058A7"/>
    <w:rsid w:val="00105C06"/>
    <w:rsid w:val="00105D9C"/>
    <w:rsid w:val="00105E2F"/>
    <w:rsid w:val="00105F08"/>
    <w:rsid w:val="00105F9D"/>
    <w:rsid w:val="00106528"/>
    <w:rsid w:val="00106AA5"/>
    <w:rsid w:val="00106B1D"/>
    <w:rsid w:val="00106B45"/>
    <w:rsid w:val="00106DB3"/>
    <w:rsid w:val="00106E4B"/>
    <w:rsid w:val="001072EE"/>
    <w:rsid w:val="00107583"/>
    <w:rsid w:val="0010759B"/>
    <w:rsid w:val="00107657"/>
    <w:rsid w:val="001076A3"/>
    <w:rsid w:val="00107A74"/>
    <w:rsid w:val="00107C28"/>
    <w:rsid w:val="00107C2C"/>
    <w:rsid w:val="00107C89"/>
    <w:rsid w:val="00107D8D"/>
    <w:rsid w:val="00107E24"/>
    <w:rsid w:val="00107E2D"/>
    <w:rsid w:val="00107E94"/>
    <w:rsid w:val="00107FCD"/>
    <w:rsid w:val="0011031A"/>
    <w:rsid w:val="0011040E"/>
    <w:rsid w:val="00110501"/>
    <w:rsid w:val="001106D9"/>
    <w:rsid w:val="00110780"/>
    <w:rsid w:val="00110B11"/>
    <w:rsid w:val="00110B12"/>
    <w:rsid w:val="00110B99"/>
    <w:rsid w:val="00110DCA"/>
    <w:rsid w:val="00110F44"/>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5DF"/>
    <w:rsid w:val="001129A6"/>
    <w:rsid w:val="00112A0F"/>
    <w:rsid w:val="00112AF8"/>
    <w:rsid w:val="00112BC6"/>
    <w:rsid w:val="00112C21"/>
    <w:rsid w:val="00112D15"/>
    <w:rsid w:val="00112E5E"/>
    <w:rsid w:val="00112F0E"/>
    <w:rsid w:val="00113039"/>
    <w:rsid w:val="00113111"/>
    <w:rsid w:val="0011320A"/>
    <w:rsid w:val="00113344"/>
    <w:rsid w:val="001135C5"/>
    <w:rsid w:val="001138B0"/>
    <w:rsid w:val="001139B6"/>
    <w:rsid w:val="00113A4B"/>
    <w:rsid w:val="00113D5B"/>
    <w:rsid w:val="00113E50"/>
    <w:rsid w:val="00113EB5"/>
    <w:rsid w:val="00114186"/>
    <w:rsid w:val="00114275"/>
    <w:rsid w:val="001142C3"/>
    <w:rsid w:val="001143F6"/>
    <w:rsid w:val="0011445B"/>
    <w:rsid w:val="00114667"/>
    <w:rsid w:val="00114687"/>
    <w:rsid w:val="0011473D"/>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AF0"/>
    <w:rsid w:val="00115BDD"/>
    <w:rsid w:val="00115BF3"/>
    <w:rsid w:val="00115DC0"/>
    <w:rsid w:val="00115F19"/>
    <w:rsid w:val="00116233"/>
    <w:rsid w:val="00116238"/>
    <w:rsid w:val="00116291"/>
    <w:rsid w:val="0011665A"/>
    <w:rsid w:val="00116DF8"/>
    <w:rsid w:val="001170AF"/>
    <w:rsid w:val="00117105"/>
    <w:rsid w:val="001171E2"/>
    <w:rsid w:val="001172B9"/>
    <w:rsid w:val="001172DE"/>
    <w:rsid w:val="001173F3"/>
    <w:rsid w:val="001174A0"/>
    <w:rsid w:val="001175FD"/>
    <w:rsid w:val="0011762F"/>
    <w:rsid w:val="0011774B"/>
    <w:rsid w:val="001178DE"/>
    <w:rsid w:val="00117AA4"/>
    <w:rsid w:val="00117BB3"/>
    <w:rsid w:val="00117C58"/>
    <w:rsid w:val="00117CD8"/>
    <w:rsid w:val="00117F09"/>
    <w:rsid w:val="00117F68"/>
    <w:rsid w:val="001200DB"/>
    <w:rsid w:val="00120513"/>
    <w:rsid w:val="001205DB"/>
    <w:rsid w:val="0012064C"/>
    <w:rsid w:val="001206AC"/>
    <w:rsid w:val="00120782"/>
    <w:rsid w:val="00120784"/>
    <w:rsid w:val="001207F2"/>
    <w:rsid w:val="0012091E"/>
    <w:rsid w:val="00120935"/>
    <w:rsid w:val="00120AC1"/>
    <w:rsid w:val="00120AF7"/>
    <w:rsid w:val="00120CE0"/>
    <w:rsid w:val="00121051"/>
    <w:rsid w:val="00121614"/>
    <w:rsid w:val="00121671"/>
    <w:rsid w:val="0012175B"/>
    <w:rsid w:val="001217D8"/>
    <w:rsid w:val="001217E6"/>
    <w:rsid w:val="0012199C"/>
    <w:rsid w:val="001219BD"/>
    <w:rsid w:val="00121A34"/>
    <w:rsid w:val="00121AAC"/>
    <w:rsid w:val="00121BE9"/>
    <w:rsid w:val="00121D56"/>
    <w:rsid w:val="00121D63"/>
    <w:rsid w:val="00121E76"/>
    <w:rsid w:val="00121F4D"/>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899"/>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B0D"/>
    <w:rsid w:val="00130C83"/>
    <w:rsid w:val="00130D0E"/>
    <w:rsid w:val="00130D8F"/>
    <w:rsid w:val="00130E0B"/>
    <w:rsid w:val="00130E10"/>
    <w:rsid w:val="00130FD6"/>
    <w:rsid w:val="001310C0"/>
    <w:rsid w:val="00131129"/>
    <w:rsid w:val="0013134D"/>
    <w:rsid w:val="0013135C"/>
    <w:rsid w:val="001314BA"/>
    <w:rsid w:val="00131564"/>
    <w:rsid w:val="001316CB"/>
    <w:rsid w:val="00131A18"/>
    <w:rsid w:val="00131AC3"/>
    <w:rsid w:val="00131AFB"/>
    <w:rsid w:val="00131BE0"/>
    <w:rsid w:val="00131E8A"/>
    <w:rsid w:val="00131EF9"/>
    <w:rsid w:val="00131FFB"/>
    <w:rsid w:val="0013214E"/>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979"/>
    <w:rsid w:val="00133ED7"/>
    <w:rsid w:val="00134220"/>
    <w:rsid w:val="001343C5"/>
    <w:rsid w:val="0013450B"/>
    <w:rsid w:val="001347DF"/>
    <w:rsid w:val="00134914"/>
    <w:rsid w:val="00134BB2"/>
    <w:rsid w:val="00134CE7"/>
    <w:rsid w:val="00134D88"/>
    <w:rsid w:val="00134E66"/>
    <w:rsid w:val="00135019"/>
    <w:rsid w:val="001350CA"/>
    <w:rsid w:val="0013517A"/>
    <w:rsid w:val="00135241"/>
    <w:rsid w:val="00135349"/>
    <w:rsid w:val="0013566E"/>
    <w:rsid w:val="0013582C"/>
    <w:rsid w:val="00135942"/>
    <w:rsid w:val="00135A35"/>
    <w:rsid w:val="00135AF2"/>
    <w:rsid w:val="00135B41"/>
    <w:rsid w:val="00135BB3"/>
    <w:rsid w:val="00135C1E"/>
    <w:rsid w:val="00135CAB"/>
    <w:rsid w:val="00135EA7"/>
    <w:rsid w:val="00135EAB"/>
    <w:rsid w:val="00135F26"/>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1B0"/>
    <w:rsid w:val="0014122F"/>
    <w:rsid w:val="001413AE"/>
    <w:rsid w:val="00141484"/>
    <w:rsid w:val="0014174F"/>
    <w:rsid w:val="00141782"/>
    <w:rsid w:val="001417CF"/>
    <w:rsid w:val="001418BD"/>
    <w:rsid w:val="00141962"/>
    <w:rsid w:val="001419CC"/>
    <w:rsid w:val="001419DA"/>
    <w:rsid w:val="00141A60"/>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4BB"/>
    <w:rsid w:val="00144684"/>
    <w:rsid w:val="001446AD"/>
    <w:rsid w:val="00144801"/>
    <w:rsid w:val="001449E2"/>
    <w:rsid w:val="00144AB8"/>
    <w:rsid w:val="00144B24"/>
    <w:rsid w:val="00144BE7"/>
    <w:rsid w:val="00144F4A"/>
    <w:rsid w:val="00144F86"/>
    <w:rsid w:val="001452FC"/>
    <w:rsid w:val="00145467"/>
    <w:rsid w:val="0014549C"/>
    <w:rsid w:val="0014549D"/>
    <w:rsid w:val="00145522"/>
    <w:rsid w:val="00145528"/>
    <w:rsid w:val="00145708"/>
    <w:rsid w:val="0014570F"/>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AE"/>
    <w:rsid w:val="001474BC"/>
    <w:rsid w:val="00147544"/>
    <w:rsid w:val="001475B9"/>
    <w:rsid w:val="001477F8"/>
    <w:rsid w:val="0014786C"/>
    <w:rsid w:val="001479B5"/>
    <w:rsid w:val="00147BC0"/>
    <w:rsid w:val="00147DD4"/>
    <w:rsid w:val="00147F2B"/>
    <w:rsid w:val="00147F77"/>
    <w:rsid w:val="001501EE"/>
    <w:rsid w:val="00150230"/>
    <w:rsid w:val="00150341"/>
    <w:rsid w:val="00150528"/>
    <w:rsid w:val="0015069E"/>
    <w:rsid w:val="001506C6"/>
    <w:rsid w:val="001508F4"/>
    <w:rsid w:val="001509A3"/>
    <w:rsid w:val="00150A4A"/>
    <w:rsid w:val="00150A56"/>
    <w:rsid w:val="00150A9E"/>
    <w:rsid w:val="00150BF2"/>
    <w:rsid w:val="00150BFB"/>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B1C"/>
    <w:rsid w:val="00151C7F"/>
    <w:rsid w:val="00151D9E"/>
    <w:rsid w:val="00151ED1"/>
    <w:rsid w:val="00152275"/>
    <w:rsid w:val="0015256D"/>
    <w:rsid w:val="0015261C"/>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A5B"/>
    <w:rsid w:val="00153CE4"/>
    <w:rsid w:val="00153D19"/>
    <w:rsid w:val="00153DC5"/>
    <w:rsid w:val="00153E01"/>
    <w:rsid w:val="001540CF"/>
    <w:rsid w:val="001543AF"/>
    <w:rsid w:val="00154FFE"/>
    <w:rsid w:val="00155123"/>
    <w:rsid w:val="001552A8"/>
    <w:rsid w:val="001553B8"/>
    <w:rsid w:val="001555C2"/>
    <w:rsid w:val="0015571F"/>
    <w:rsid w:val="00155735"/>
    <w:rsid w:val="00155791"/>
    <w:rsid w:val="001558DF"/>
    <w:rsid w:val="001558F1"/>
    <w:rsid w:val="00155906"/>
    <w:rsid w:val="00155AE7"/>
    <w:rsid w:val="00155B8D"/>
    <w:rsid w:val="00155DD2"/>
    <w:rsid w:val="00155DF2"/>
    <w:rsid w:val="00155F0F"/>
    <w:rsid w:val="00156317"/>
    <w:rsid w:val="00156444"/>
    <w:rsid w:val="0015657B"/>
    <w:rsid w:val="001568CA"/>
    <w:rsid w:val="001568F3"/>
    <w:rsid w:val="00156A5F"/>
    <w:rsid w:val="00156ADA"/>
    <w:rsid w:val="00156BD5"/>
    <w:rsid w:val="00156BE9"/>
    <w:rsid w:val="00156CA2"/>
    <w:rsid w:val="00156CB6"/>
    <w:rsid w:val="00156F68"/>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67"/>
    <w:rsid w:val="00160DFC"/>
    <w:rsid w:val="00160E09"/>
    <w:rsid w:val="00161022"/>
    <w:rsid w:val="0016114F"/>
    <w:rsid w:val="001614EE"/>
    <w:rsid w:val="001614FB"/>
    <w:rsid w:val="0016156A"/>
    <w:rsid w:val="0016162F"/>
    <w:rsid w:val="00161738"/>
    <w:rsid w:val="001618DD"/>
    <w:rsid w:val="00161F69"/>
    <w:rsid w:val="00162100"/>
    <w:rsid w:val="00162153"/>
    <w:rsid w:val="001622BB"/>
    <w:rsid w:val="00162327"/>
    <w:rsid w:val="0016250F"/>
    <w:rsid w:val="00162667"/>
    <w:rsid w:val="00162823"/>
    <w:rsid w:val="001628F5"/>
    <w:rsid w:val="00162BC3"/>
    <w:rsid w:val="00162BD0"/>
    <w:rsid w:val="00162DE0"/>
    <w:rsid w:val="00162E32"/>
    <w:rsid w:val="00162ED0"/>
    <w:rsid w:val="00162EEF"/>
    <w:rsid w:val="001630D5"/>
    <w:rsid w:val="00163103"/>
    <w:rsid w:val="0016315E"/>
    <w:rsid w:val="001631EB"/>
    <w:rsid w:val="001632FB"/>
    <w:rsid w:val="00163429"/>
    <w:rsid w:val="00163599"/>
    <w:rsid w:val="001637D1"/>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A66"/>
    <w:rsid w:val="00166D2A"/>
    <w:rsid w:val="00166E37"/>
    <w:rsid w:val="00166F59"/>
    <w:rsid w:val="0016701E"/>
    <w:rsid w:val="001673CD"/>
    <w:rsid w:val="00167614"/>
    <w:rsid w:val="00167636"/>
    <w:rsid w:val="00167725"/>
    <w:rsid w:val="00167825"/>
    <w:rsid w:val="00167C52"/>
    <w:rsid w:val="00167C5B"/>
    <w:rsid w:val="00167CC3"/>
    <w:rsid w:val="00167D81"/>
    <w:rsid w:val="00167FC6"/>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1A9"/>
    <w:rsid w:val="00171254"/>
    <w:rsid w:val="0017131D"/>
    <w:rsid w:val="0017143F"/>
    <w:rsid w:val="001714A0"/>
    <w:rsid w:val="00171675"/>
    <w:rsid w:val="0017174C"/>
    <w:rsid w:val="00171801"/>
    <w:rsid w:val="00171ABC"/>
    <w:rsid w:val="00171B2A"/>
    <w:rsid w:val="00171C82"/>
    <w:rsid w:val="00171E4A"/>
    <w:rsid w:val="00171E8C"/>
    <w:rsid w:val="0017212B"/>
    <w:rsid w:val="001721E8"/>
    <w:rsid w:val="00172390"/>
    <w:rsid w:val="00172400"/>
    <w:rsid w:val="001727D3"/>
    <w:rsid w:val="00172A82"/>
    <w:rsid w:val="00172B89"/>
    <w:rsid w:val="00172D94"/>
    <w:rsid w:val="00172F00"/>
    <w:rsid w:val="00172FA2"/>
    <w:rsid w:val="00173050"/>
    <w:rsid w:val="00173161"/>
    <w:rsid w:val="0017332A"/>
    <w:rsid w:val="00173584"/>
    <w:rsid w:val="00173A77"/>
    <w:rsid w:val="00173B7D"/>
    <w:rsid w:val="00173C7B"/>
    <w:rsid w:val="00173E9F"/>
    <w:rsid w:val="00174013"/>
    <w:rsid w:val="0017411C"/>
    <w:rsid w:val="0017427C"/>
    <w:rsid w:val="001742BC"/>
    <w:rsid w:val="0017447E"/>
    <w:rsid w:val="001744F1"/>
    <w:rsid w:val="0017453E"/>
    <w:rsid w:val="00174564"/>
    <w:rsid w:val="001745DD"/>
    <w:rsid w:val="00174628"/>
    <w:rsid w:val="001747F6"/>
    <w:rsid w:val="0017485C"/>
    <w:rsid w:val="00174903"/>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AA"/>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59"/>
    <w:rsid w:val="00182A7A"/>
    <w:rsid w:val="00182AA7"/>
    <w:rsid w:val="00182CFE"/>
    <w:rsid w:val="00182E5F"/>
    <w:rsid w:val="00182F48"/>
    <w:rsid w:val="00182F71"/>
    <w:rsid w:val="00182F80"/>
    <w:rsid w:val="00183028"/>
    <w:rsid w:val="00183163"/>
    <w:rsid w:val="001836B9"/>
    <w:rsid w:val="00183730"/>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4F4"/>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948"/>
    <w:rsid w:val="00187BE8"/>
    <w:rsid w:val="00187D4F"/>
    <w:rsid w:val="00187D50"/>
    <w:rsid w:val="00187D60"/>
    <w:rsid w:val="00187F4C"/>
    <w:rsid w:val="00187F95"/>
    <w:rsid w:val="00187FAB"/>
    <w:rsid w:val="00190356"/>
    <w:rsid w:val="00190374"/>
    <w:rsid w:val="00190418"/>
    <w:rsid w:val="00190517"/>
    <w:rsid w:val="001905B3"/>
    <w:rsid w:val="001905C4"/>
    <w:rsid w:val="001905EE"/>
    <w:rsid w:val="001906A1"/>
    <w:rsid w:val="00190992"/>
    <w:rsid w:val="00190A45"/>
    <w:rsid w:val="00190B3E"/>
    <w:rsid w:val="00190C44"/>
    <w:rsid w:val="00190F1B"/>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327"/>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1"/>
    <w:rsid w:val="001954A8"/>
    <w:rsid w:val="0019552F"/>
    <w:rsid w:val="001955D2"/>
    <w:rsid w:val="0019568B"/>
    <w:rsid w:val="001958A5"/>
    <w:rsid w:val="001958DF"/>
    <w:rsid w:val="00195A4D"/>
    <w:rsid w:val="00195A77"/>
    <w:rsid w:val="00195C48"/>
    <w:rsid w:val="00195D02"/>
    <w:rsid w:val="00195D3E"/>
    <w:rsid w:val="00195D81"/>
    <w:rsid w:val="00195F13"/>
    <w:rsid w:val="0019618F"/>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77"/>
    <w:rsid w:val="00197D8B"/>
    <w:rsid w:val="00197D9E"/>
    <w:rsid w:val="00197DAD"/>
    <w:rsid w:val="00197EB1"/>
    <w:rsid w:val="00197FF9"/>
    <w:rsid w:val="001A00DC"/>
    <w:rsid w:val="001A00F6"/>
    <w:rsid w:val="001A02BE"/>
    <w:rsid w:val="001A031F"/>
    <w:rsid w:val="001A035B"/>
    <w:rsid w:val="001A03CF"/>
    <w:rsid w:val="001A0418"/>
    <w:rsid w:val="001A0500"/>
    <w:rsid w:val="001A054F"/>
    <w:rsid w:val="001A0605"/>
    <w:rsid w:val="001A07B0"/>
    <w:rsid w:val="001A07E9"/>
    <w:rsid w:val="001A0920"/>
    <w:rsid w:val="001A0BD8"/>
    <w:rsid w:val="001A0C27"/>
    <w:rsid w:val="001A0C45"/>
    <w:rsid w:val="001A0D46"/>
    <w:rsid w:val="001A0D8E"/>
    <w:rsid w:val="001A0DE7"/>
    <w:rsid w:val="001A0FC5"/>
    <w:rsid w:val="001A11EB"/>
    <w:rsid w:val="001A1498"/>
    <w:rsid w:val="001A14B6"/>
    <w:rsid w:val="001A14EB"/>
    <w:rsid w:val="001A16A6"/>
    <w:rsid w:val="001A17AC"/>
    <w:rsid w:val="001A1832"/>
    <w:rsid w:val="001A186C"/>
    <w:rsid w:val="001A187D"/>
    <w:rsid w:val="001A1A7E"/>
    <w:rsid w:val="001A1AD5"/>
    <w:rsid w:val="001A1D34"/>
    <w:rsid w:val="001A1DA9"/>
    <w:rsid w:val="001A1DDF"/>
    <w:rsid w:val="001A1DE9"/>
    <w:rsid w:val="001A21A2"/>
    <w:rsid w:val="001A21E1"/>
    <w:rsid w:val="001A2339"/>
    <w:rsid w:val="001A24B0"/>
    <w:rsid w:val="001A252F"/>
    <w:rsid w:val="001A25B5"/>
    <w:rsid w:val="001A25C3"/>
    <w:rsid w:val="001A269B"/>
    <w:rsid w:val="001A26BB"/>
    <w:rsid w:val="001A285F"/>
    <w:rsid w:val="001A28FC"/>
    <w:rsid w:val="001A2935"/>
    <w:rsid w:val="001A2AA9"/>
    <w:rsid w:val="001A2AAC"/>
    <w:rsid w:val="001A2D57"/>
    <w:rsid w:val="001A2D8F"/>
    <w:rsid w:val="001A32C1"/>
    <w:rsid w:val="001A3999"/>
    <w:rsid w:val="001A3A5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5C7"/>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908"/>
    <w:rsid w:val="001A7AD9"/>
    <w:rsid w:val="001A7D75"/>
    <w:rsid w:val="001A7D92"/>
    <w:rsid w:val="001A7E7D"/>
    <w:rsid w:val="001A7FB8"/>
    <w:rsid w:val="001B02CF"/>
    <w:rsid w:val="001B05BA"/>
    <w:rsid w:val="001B0642"/>
    <w:rsid w:val="001B080A"/>
    <w:rsid w:val="001B0902"/>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950"/>
    <w:rsid w:val="001B1AD1"/>
    <w:rsid w:val="001B1B81"/>
    <w:rsid w:val="001B1D9A"/>
    <w:rsid w:val="001B1EA6"/>
    <w:rsid w:val="001B1F7E"/>
    <w:rsid w:val="001B1FC6"/>
    <w:rsid w:val="001B1FD0"/>
    <w:rsid w:val="001B1FFD"/>
    <w:rsid w:val="001B2012"/>
    <w:rsid w:val="001B20F6"/>
    <w:rsid w:val="001B21E2"/>
    <w:rsid w:val="001B2351"/>
    <w:rsid w:val="001B23D7"/>
    <w:rsid w:val="001B2410"/>
    <w:rsid w:val="001B2583"/>
    <w:rsid w:val="001B2810"/>
    <w:rsid w:val="001B28A2"/>
    <w:rsid w:val="001B2909"/>
    <w:rsid w:val="001B2A3F"/>
    <w:rsid w:val="001B2B89"/>
    <w:rsid w:val="001B2C2E"/>
    <w:rsid w:val="001B2CA4"/>
    <w:rsid w:val="001B2CCE"/>
    <w:rsid w:val="001B2D20"/>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DA0"/>
    <w:rsid w:val="001B3FAB"/>
    <w:rsid w:val="001B40FD"/>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2F2"/>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AE5"/>
    <w:rsid w:val="001C0C00"/>
    <w:rsid w:val="001C0C79"/>
    <w:rsid w:val="001C0F8D"/>
    <w:rsid w:val="001C1045"/>
    <w:rsid w:val="001C1145"/>
    <w:rsid w:val="001C1286"/>
    <w:rsid w:val="001C149C"/>
    <w:rsid w:val="001C1618"/>
    <w:rsid w:val="001C16B3"/>
    <w:rsid w:val="001C16E9"/>
    <w:rsid w:val="001C17FD"/>
    <w:rsid w:val="001C183C"/>
    <w:rsid w:val="001C192E"/>
    <w:rsid w:val="001C19AE"/>
    <w:rsid w:val="001C1AE0"/>
    <w:rsid w:val="001C1FBC"/>
    <w:rsid w:val="001C215C"/>
    <w:rsid w:val="001C2438"/>
    <w:rsid w:val="001C2446"/>
    <w:rsid w:val="001C2770"/>
    <w:rsid w:val="001C280E"/>
    <w:rsid w:val="001C28A9"/>
    <w:rsid w:val="001C2992"/>
    <w:rsid w:val="001C29A6"/>
    <w:rsid w:val="001C2AE2"/>
    <w:rsid w:val="001C2B08"/>
    <w:rsid w:val="001C2D8D"/>
    <w:rsid w:val="001C2E84"/>
    <w:rsid w:val="001C307A"/>
    <w:rsid w:val="001C3205"/>
    <w:rsid w:val="001C3241"/>
    <w:rsid w:val="001C3277"/>
    <w:rsid w:val="001C328E"/>
    <w:rsid w:val="001C364C"/>
    <w:rsid w:val="001C367B"/>
    <w:rsid w:val="001C375C"/>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7FF"/>
    <w:rsid w:val="001C4901"/>
    <w:rsid w:val="001C4970"/>
    <w:rsid w:val="001C4A2F"/>
    <w:rsid w:val="001C4B1A"/>
    <w:rsid w:val="001C4B1C"/>
    <w:rsid w:val="001C4B1D"/>
    <w:rsid w:val="001C4B2D"/>
    <w:rsid w:val="001C4C73"/>
    <w:rsid w:val="001C4E93"/>
    <w:rsid w:val="001C4FFA"/>
    <w:rsid w:val="001C523B"/>
    <w:rsid w:val="001C5283"/>
    <w:rsid w:val="001C5479"/>
    <w:rsid w:val="001C57C1"/>
    <w:rsid w:val="001C5811"/>
    <w:rsid w:val="001C5898"/>
    <w:rsid w:val="001C58B4"/>
    <w:rsid w:val="001C5A20"/>
    <w:rsid w:val="001C5BFF"/>
    <w:rsid w:val="001C5C0A"/>
    <w:rsid w:val="001C5DFE"/>
    <w:rsid w:val="001C6013"/>
    <w:rsid w:val="001C60CB"/>
    <w:rsid w:val="001C657E"/>
    <w:rsid w:val="001C65CC"/>
    <w:rsid w:val="001C684B"/>
    <w:rsid w:val="001C6B95"/>
    <w:rsid w:val="001C6D55"/>
    <w:rsid w:val="001C6ED1"/>
    <w:rsid w:val="001C6F2C"/>
    <w:rsid w:val="001C716B"/>
    <w:rsid w:val="001C7265"/>
    <w:rsid w:val="001C7297"/>
    <w:rsid w:val="001C72AE"/>
    <w:rsid w:val="001C7417"/>
    <w:rsid w:val="001C75DC"/>
    <w:rsid w:val="001C7896"/>
    <w:rsid w:val="001C78A3"/>
    <w:rsid w:val="001C78F2"/>
    <w:rsid w:val="001C7BB9"/>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A75"/>
    <w:rsid w:val="001D1D4E"/>
    <w:rsid w:val="001D1DF7"/>
    <w:rsid w:val="001D1FD2"/>
    <w:rsid w:val="001D201D"/>
    <w:rsid w:val="001D22AB"/>
    <w:rsid w:val="001D2348"/>
    <w:rsid w:val="001D2428"/>
    <w:rsid w:val="001D2451"/>
    <w:rsid w:val="001D256B"/>
    <w:rsid w:val="001D26E0"/>
    <w:rsid w:val="001D274E"/>
    <w:rsid w:val="001D2962"/>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8FA"/>
    <w:rsid w:val="001D3B4E"/>
    <w:rsid w:val="001D3CB7"/>
    <w:rsid w:val="001D3DFC"/>
    <w:rsid w:val="001D3E8A"/>
    <w:rsid w:val="001D3EFA"/>
    <w:rsid w:val="001D3F38"/>
    <w:rsid w:val="001D40C4"/>
    <w:rsid w:val="001D42C7"/>
    <w:rsid w:val="001D4543"/>
    <w:rsid w:val="001D4711"/>
    <w:rsid w:val="001D4732"/>
    <w:rsid w:val="001D48F7"/>
    <w:rsid w:val="001D499F"/>
    <w:rsid w:val="001D4A75"/>
    <w:rsid w:val="001D4A98"/>
    <w:rsid w:val="001D4B9B"/>
    <w:rsid w:val="001D4EEF"/>
    <w:rsid w:val="001D5228"/>
    <w:rsid w:val="001D52CE"/>
    <w:rsid w:val="001D5343"/>
    <w:rsid w:val="001D5465"/>
    <w:rsid w:val="001D558B"/>
    <w:rsid w:val="001D5B40"/>
    <w:rsid w:val="001D60A2"/>
    <w:rsid w:val="001D60B6"/>
    <w:rsid w:val="001D6152"/>
    <w:rsid w:val="001D61D0"/>
    <w:rsid w:val="001D6292"/>
    <w:rsid w:val="001D638B"/>
    <w:rsid w:val="001D6479"/>
    <w:rsid w:val="001D6679"/>
    <w:rsid w:val="001D67CE"/>
    <w:rsid w:val="001D6907"/>
    <w:rsid w:val="001D6AAB"/>
    <w:rsid w:val="001D6ACD"/>
    <w:rsid w:val="001D7032"/>
    <w:rsid w:val="001D7110"/>
    <w:rsid w:val="001D74E5"/>
    <w:rsid w:val="001D7517"/>
    <w:rsid w:val="001D7673"/>
    <w:rsid w:val="001D79A0"/>
    <w:rsid w:val="001D7DF6"/>
    <w:rsid w:val="001D7E1D"/>
    <w:rsid w:val="001D7E61"/>
    <w:rsid w:val="001D7FDD"/>
    <w:rsid w:val="001E0164"/>
    <w:rsid w:val="001E0376"/>
    <w:rsid w:val="001E03D7"/>
    <w:rsid w:val="001E07F9"/>
    <w:rsid w:val="001E09B3"/>
    <w:rsid w:val="001E0D6F"/>
    <w:rsid w:val="001E1297"/>
    <w:rsid w:val="001E1322"/>
    <w:rsid w:val="001E1362"/>
    <w:rsid w:val="001E1404"/>
    <w:rsid w:val="001E1531"/>
    <w:rsid w:val="001E162B"/>
    <w:rsid w:val="001E1675"/>
    <w:rsid w:val="001E169A"/>
    <w:rsid w:val="001E1AC1"/>
    <w:rsid w:val="001E1AC5"/>
    <w:rsid w:val="001E1CB3"/>
    <w:rsid w:val="001E1CE6"/>
    <w:rsid w:val="001E1D06"/>
    <w:rsid w:val="001E1F5A"/>
    <w:rsid w:val="001E2142"/>
    <w:rsid w:val="001E2243"/>
    <w:rsid w:val="001E2369"/>
    <w:rsid w:val="001E23D2"/>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34C"/>
    <w:rsid w:val="001E451B"/>
    <w:rsid w:val="001E471C"/>
    <w:rsid w:val="001E471D"/>
    <w:rsid w:val="001E4786"/>
    <w:rsid w:val="001E47B5"/>
    <w:rsid w:val="001E4906"/>
    <w:rsid w:val="001E495C"/>
    <w:rsid w:val="001E4B17"/>
    <w:rsid w:val="001E4F80"/>
    <w:rsid w:val="001E4FC5"/>
    <w:rsid w:val="001E5287"/>
    <w:rsid w:val="001E591B"/>
    <w:rsid w:val="001E5DD4"/>
    <w:rsid w:val="001E5EED"/>
    <w:rsid w:val="001E5F5B"/>
    <w:rsid w:val="001E6035"/>
    <w:rsid w:val="001E60B7"/>
    <w:rsid w:val="001E6255"/>
    <w:rsid w:val="001E649A"/>
    <w:rsid w:val="001E653A"/>
    <w:rsid w:val="001E6577"/>
    <w:rsid w:val="001E6652"/>
    <w:rsid w:val="001E67EF"/>
    <w:rsid w:val="001E6CD6"/>
    <w:rsid w:val="001E6E50"/>
    <w:rsid w:val="001E6F11"/>
    <w:rsid w:val="001E6FA9"/>
    <w:rsid w:val="001E7134"/>
    <w:rsid w:val="001E7229"/>
    <w:rsid w:val="001E74BE"/>
    <w:rsid w:val="001E761F"/>
    <w:rsid w:val="001E797D"/>
    <w:rsid w:val="001E7B24"/>
    <w:rsid w:val="001E7D3E"/>
    <w:rsid w:val="001F00CA"/>
    <w:rsid w:val="001F02FC"/>
    <w:rsid w:val="001F0416"/>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16"/>
    <w:rsid w:val="001F24C5"/>
    <w:rsid w:val="001F24D4"/>
    <w:rsid w:val="001F24E7"/>
    <w:rsid w:val="001F2811"/>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3EC9"/>
    <w:rsid w:val="001F4060"/>
    <w:rsid w:val="001F45EE"/>
    <w:rsid w:val="001F47AD"/>
    <w:rsid w:val="001F489B"/>
    <w:rsid w:val="001F4919"/>
    <w:rsid w:val="001F4C73"/>
    <w:rsid w:val="001F4EAF"/>
    <w:rsid w:val="001F4EF5"/>
    <w:rsid w:val="001F4EFD"/>
    <w:rsid w:val="001F4FA8"/>
    <w:rsid w:val="001F50C0"/>
    <w:rsid w:val="001F51D2"/>
    <w:rsid w:val="001F5245"/>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3F"/>
    <w:rsid w:val="001F6EDF"/>
    <w:rsid w:val="001F6F1B"/>
    <w:rsid w:val="001F70E1"/>
    <w:rsid w:val="001F7383"/>
    <w:rsid w:val="001F73C4"/>
    <w:rsid w:val="001F7499"/>
    <w:rsid w:val="001F75D7"/>
    <w:rsid w:val="001F77A9"/>
    <w:rsid w:val="001F7802"/>
    <w:rsid w:val="001F780F"/>
    <w:rsid w:val="001F7810"/>
    <w:rsid w:val="001F7B3F"/>
    <w:rsid w:val="001F7C88"/>
    <w:rsid w:val="001F7CCC"/>
    <w:rsid w:val="001F7D61"/>
    <w:rsid w:val="001F7DEB"/>
    <w:rsid w:val="001F7DFF"/>
    <w:rsid w:val="001F7EF9"/>
    <w:rsid w:val="001F7F6A"/>
    <w:rsid w:val="00200058"/>
    <w:rsid w:val="002000CE"/>
    <w:rsid w:val="002001B6"/>
    <w:rsid w:val="00200575"/>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099"/>
    <w:rsid w:val="0020218D"/>
    <w:rsid w:val="00202275"/>
    <w:rsid w:val="0020238B"/>
    <w:rsid w:val="00202746"/>
    <w:rsid w:val="002028CF"/>
    <w:rsid w:val="002028E5"/>
    <w:rsid w:val="00202C7E"/>
    <w:rsid w:val="00202EA0"/>
    <w:rsid w:val="00203145"/>
    <w:rsid w:val="0020336F"/>
    <w:rsid w:val="00203484"/>
    <w:rsid w:val="00203528"/>
    <w:rsid w:val="00203629"/>
    <w:rsid w:val="00203A87"/>
    <w:rsid w:val="0020400E"/>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053"/>
    <w:rsid w:val="0020605F"/>
    <w:rsid w:val="002061A7"/>
    <w:rsid w:val="002061E0"/>
    <w:rsid w:val="00206225"/>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2A"/>
    <w:rsid w:val="00210531"/>
    <w:rsid w:val="002105C4"/>
    <w:rsid w:val="0021060D"/>
    <w:rsid w:val="0021067E"/>
    <w:rsid w:val="002106D5"/>
    <w:rsid w:val="00210763"/>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4D7E"/>
    <w:rsid w:val="0021552A"/>
    <w:rsid w:val="00215547"/>
    <w:rsid w:val="002155C0"/>
    <w:rsid w:val="002156C2"/>
    <w:rsid w:val="002156D7"/>
    <w:rsid w:val="002156D9"/>
    <w:rsid w:val="00215838"/>
    <w:rsid w:val="00215A15"/>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0DC"/>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B5F"/>
    <w:rsid w:val="00220B62"/>
    <w:rsid w:val="00220C42"/>
    <w:rsid w:val="00220E2E"/>
    <w:rsid w:val="00220EDC"/>
    <w:rsid w:val="002210A1"/>
    <w:rsid w:val="0022110A"/>
    <w:rsid w:val="002212D1"/>
    <w:rsid w:val="0022132C"/>
    <w:rsid w:val="00221330"/>
    <w:rsid w:val="00221476"/>
    <w:rsid w:val="00221588"/>
    <w:rsid w:val="002218B1"/>
    <w:rsid w:val="00221A23"/>
    <w:rsid w:val="00221B77"/>
    <w:rsid w:val="00221BBC"/>
    <w:rsid w:val="00221D52"/>
    <w:rsid w:val="00221DA4"/>
    <w:rsid w:val="00221F0B"/>
    <w:rsid w:val="00221F17"/>
    <w:rsid w:val="002220BE"/>
    <w:rsid w:val="002223E7"/>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921"/>
    <w:rsid w:val="00223D6C"/>
    <w:rsid w:val="002241E6"/>
    <w:rsid w:val="00224224"/>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7FB"/>
    <w:rsid w:val="00225C19"/>
    <w:rsid w:val="00225CC1"/>
    <w:rsid w:val="00225DE3"/>
    <w:rsid w:val="00225E28"/>
    <w:rsid w:val="00225FC1"/>
    <w:rsid w:val="0022609B"/>
    <w:rsid w:val="0022619E"/>
    <w:rsid w:val="00226241"/>
    <w:rsid w:val="0022652E"/>
    <w:rsid w:val="0022664B"/>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2D5"/>
    <w:rsid w:val="002323A1"/>
    <w:rsid w:val="0023243E"/>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8E"/>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5"/>
    <w:rsid w:val="0023562D"/>
    <w:rsid w:val="002358FC"/>
    <w:rsid w:val="00235952"/>
    <w:rsid w:val="0023597E"/>
    <w:rsid w:val="002359E3"/>
    <w:rsid w:val="00235A9E"/>
    <w:rsid w:val="00235CA4"/>
    <w:rsid w:val="00235D8C"/>
    <w:rsid w:val="00235DAB"/>
    <w:rsid w:val="00235DF6"/>
    <w:rsid w:val="00235F73"/>
    <w:rsid w:val="002360BD"/>
    <w:rsid w:val="002360CC"/>
    <w:rsid w:val="002362D0"/>
    <w:rsid w:val="002362F4"/>
    <w:rsid w:val="002362FF"/>
    <w:rsid w:val="00236547"/>
    <w:rsid w:val="002365A1"/>
    <w:rsid w:val="002365DF"/>
    <w:rsid w:val="00236968"/>
    <w:rsid w:val="00236975"/>
    <w:rsid w:val="0023698A"/>
    <w:rsid w:val="002369B0"/>
    <w:rsid w:val="00236DDB"/>
    <w:rsid w:val="00236E10"/>
    <w:rsid w:val="00236EEB"/>
    <w:rsid w:val="0023710A"/>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049"/>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AC"/>
    <w:rsid w:val="00243252"/>
    <w:rsid w:val="002432DA"/>
    <w:rsid w:val="00243309"/>
    <w:rsid w:val="0024366F"/>
    <w:rsid w:val="002436A0"/>
    <w:rsid w:val="002437CF"/>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3"/>
    <w:rsid w:val="002451D8"/>
    <w:rsid w:val="00245202"/>
    <w:rsid w:val="0024526F"/>
    <w:rsid w:val="00245272"/>
    <w:rsid w:val="00245646"/>
    <w:rsid w:val="00245733"/>
    <w:rsid w:val="0024589B"/>
    <w:rsid w:val="002458F2"/>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0A"/>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E39"/>
    <w:rsid w:val="00250F07"/>
    <w:rsid w:val="00250F91"/>
    <w:rsid w:val="00250FC8"/>
    <w:rsid w:val="00251087"/>
    <w:rsid w:val="00251362"/>
    <w:rsid w:val="00251391"/>
    <w:rsid w:val="002513AB"/>
    <w:rsid w:val="002513DD"/>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3E0"/>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6D5"/>
    <w:rsid w:val="0025472B"/>
    <w:rsid w:val="0025478C"/>
    <w:rsid w:val="002548A0"/>
    <w:rsid w:val="00254E0E"/>
    <w:rsid w:val="00254EEC"/>
    <w:rsid w:val="00255282"/>
    <w:rsid w:val="00255366"/>
    <w:rsid w:val="002553F9"/>
    <w:rsid w:val="002556EB"/>
    <w:rsid w:val="0025591D"/>
    <w:rsid w:val="00255935"/>
    <w:rsid w:val="0025598F"/>
    <w:rsid w:val="002559BE"/>
    <w:rsid w:val="00255B44"/>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57E79"/>
    <w:rsid w:val="002601C7"/>
    <w:rsid w:val="00260327"/>
    <w:rsid w:val="00260328"/>
    <w:rsid w:val="00260494"/>
    <w:rsid w:val="00260588"/>
    <w:rsid w:val="002605C2"/>
    <w:rsid w:val="0026060F"/>
    <w:rsid w:val="002606DE"/>
    <w:rsid w:val="002607BC"/>
    <w:rsid w:val="00260800"/>
    <w:rsid w:val="0026099F"/>
    <w:rsid w:val="00260B61"/>
    <w:rsid w:val="00260CEF"/>
    <w:rsid w:val="00260D57"/>
    <w:rsid w:val="00260D96"/>
    <w:rsid w:val="00260DFF"/>
    <w:rsid w:val="00260EBB"/>
    <w:rsid w:val="00260F68"/>
    <w:rsid w:val="00261185"/>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44"/>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64"/>
    <w:rsid w:val="00264094"/>
    <w:rsid w:val="002641C5"/>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CA7"/>
    <w:rsid w:val="00270D36"/>
    <w:rsid w:val="00270D3C"/>
    <w:rsid w:val="00271112"/>
    <w:rsid w:val="002711A9"/>
    <w:rsid w:val="00271277"/>
    <w:rsid w:val="00271335"/>
    <w:rsid w:val="00271511"/>
    <w:rsid w:val="002715CA"/>
    <w:rsid w:val="00271730"/>
    <w:rsid w:val="0027178C"/>
    <w:rsid w:val="00271839"/>
    <w:rsid w:val="0027189D"/>
    <w:rsid w:val="0027194A"/>
    <w:rsid w:val="0027196B"/>
    <w:rsid w:val="002719E7"/>
    <w:rsid w:val="00271A52"/>
    <w:rsid w:val="00271E0E"/>
    <w:rsid w:val="00271E39"/>
    <w:rsid w:val="0027203A"/>
    <w:rsid w:val="002720BE"/>
    <w:rsid w:val="002721F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2E"/>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0F"/>
    <w:rsid w:val="00275D3D"/>
    <w:rsid w:val="00275F12"/>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6EE8"/>
    <w:rsid w:val="00277041"/>
    <w:rsid w:val="002772EE"/>
    <w:rsid w:val="00277532"/>
    <w:rsid w:val="0027759B"/>
    <w:rsid w:val="0027778E"/>
    <w:rsid w:val="00277C33"/>
    <w:rsid w:val="00277E26"/>
    <w:rsid w:val="002800BB"/>
    <w:rsid w:val="0028025A"/>
    <w:rsid w:val="00280424"/>
    <w:rsid w:val="00280472"/>
    <w:rsid w:val="0028064E"/>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7E1"/>
    <w:rsid w:val="0028587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A"/>
    <w:rsid w:val="00286EDB"/>
    <w:rsid w:val="00286F5B"/>
    <w:rsid w:val="00287022"/>
    <w:rsid w:val="0028722D"/>
    <w:rsid w:val="002872ED"/>
    <w:rsid w:val="00287584"/>
    <w:rsid w:val="00287926"/>
    <w:rsid w:val="00287E9A"/>
    <w:rsid w:val="00287E9E"/>
    <w:rsid w:val="002900AD"/>
    <w:rsid w:val="002904C7"/>
    <w:rsid w:val="002905B2"/>
    <w:rsid w:val="00290746"/>
    <w:rsid w:val="00290769"/>
    <w:rsid w:val="002908AD"/>
    <w:rsid w:val="00290A05"/>
    <w:rsid w:val="00290B53"/>
    <w:rsid w:val="00290DE0"/>
    <w:rsid w:val="00290FC1"/>
    <w:rsid w:val="00291353"/>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5E2"/>
    <w:rsid w:val="00293887"/>
    <w:rsid w:val="00293952"/>
    <w:rsid w:val="002939F3"/>
    <w:rsid w:val="002939FA"/>
    <w:rsid w:val="00293A5B"/>
    <w:rsid w:val="00293A60"/>
    <w:rsid w:val="00293C50"/>
    <w:rsid w:val="00293D84"/>
    <w:rsid w:val="00293EE6"/>
    <w:rsid w:val="0029412B"/>
    <w:rsid w:val="002942D5"/>
    <w:rsid w:val="002942E6"/>
    <w:rsid w:val="0029449C"/>
    <w:rsid w:val="002945DC"/>
    <w:rsid w:val="00294695"/>
    <w:rsid w:val="00294A6B"/>
    <w:rsid w:val="00294ABA"/>
    <w:rsid w:val="00294D5B"/>
    <w:rsid w:val="00294E15"/>
    <w:rsid w:val="00294F36"/>
    <w:rsid w:val="00294FCA"/>
    <w:rsid w:val="00295158"/>
    <w:rsid w:val="002952B6"/>
    <w:rsid w:val="0029539A"/>
    <w:rsid w:val="00295548"/>
    <w:rsid w:val="002956A6"/>
    <w:rsid w:val="002957DB"/>
    <w:rsid w:val="00295A5C"/>
    <w:rsid w:val="00295AD8"/>
    <w:rsid w:val="00295B73"/>
    <w:rsid w:val="00295D18"/>
    <w:rsid w:val="00295D9D"/>
    <w:rsid w:val="00295DC2"/>
    <w:rsid w:val="00295EC5"/>
    <w:rsid w:val="00295F1F"/>
    <w:rsid w:val="00295FD0"/>
    <w:rsid w:val="00296027"/>
    <w:rsid w:val="00296163"/>
    <w:rsid w:val="00296205"/>
    <w:rsid w:val="00296554"/>
    <w:rsid w:val="0029655E"/>
    <w:rsid w:val="00296663"/>
    <w:rsid w:val="00296933"/>
    <w:rsid w:val="0029696B"/>
    <w:rsid w:val="002969B2"/>
    <w:rsid w:val="00296A0B"/>
    <w:rsid w:val="00296E40"/>
    <w:rsid w:val="00296E98"/>
    <w:rsid w:val="00296F61"/>
    <w:rsid w:val="002970BB"/>
    <w:rsid w:val="002971B9"/>
    <w:rsid w:val="002971FE"/>
    <w:rsid w:val="00297250"/>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A3"/>
    <w:rsid w:val="002A0BCA"/>
    <w:rsid w:val="002A0DC3"/>
    <w:rsid w:val="002A0E94"/>
    <w:rsid w:val="002A0FC3"/>
    <w:rsid w:val="002A11C0"/>
    <w:rsid w:val="002A13E5"/>
    <w:rsid w:val="002A1499"/>
    <w:rsid w:val="002A1702"/>
    <w:rsid w:val="002A18D8"/>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A0"/>
    <w:rsid w:val="002A32B9"/>
    <w:rsid w:val="002A3459"/>
    <w:rsid w:val="002A361D"/>
    <w:rsid w:val="002A36A5"/>
    <w:rsid w:val="002A3769"/>
    <w:rsid w:val="002A37C4"/>
    <w:rsid w:val="002A37FC"/>
    <w:rsid w:val="002A3948"/>
    <w:rsid w:val="002A39E0"/>
    <w:rsid w:val="002A3B4F"/>
    <w:rsid w:val="002A3B92"/>
    <w:rsid w:val="002A3C28"/>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1F"/>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8C"/>
    <w:rsid w:val="002B09F0"/>
    <w:rsid w:val="002B0B50"/>
    <w:rsid w:val="002B0C1C"/>
    <w:rsid w:val="002B0D9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A50"/>
    <w:rsid w:val="002B2B68"/>
    <w:rsid w:val="002B2DCE"/>
    <w:rsid w:val="002B2EBB"/>
    <w:rsid w:val="002B3070"/>
    <w:rsid w:val="002B3256"/>
    <w:rsid w:val="002B346F"/>
    <w:rsid w:val="002B34AA"/>
    <w:rsid w:val="002B35A0"/>
    <w:rsid w:val="002B3971"/>
    <w:rsid w:val="002B3B01"/>
    <w:rsid w:val="002B3B5D"/>
    <w:rsid w:val="002B3B9E"/>
    <w:rsid w:val="002B3C5F"/>
    <w:rsid w:val="002B3C65"/>
    <w:rsid w:val="002B3C8E"/>
    <w:rsid w:val="002B3E37"/>
    <w:rsid w:val="002B3ED0"/>
    <w:rsid w:val="002B3F7C"/>
    <w:rsid w:val="002B3FC6"/>
    <w:rsid w:val="002B4124"/>
    <w:rsid w:val="002B41EC"/>
    <w:rsid w:val="002B42A5"/>
    <w:rsid w:val="002B4331"/>
    <w:rsid w:val="002B4644"/>
    <w:rsid w:val="002B483B"/>
    <w:rsid w:val="002B4849"/>
    <w:rsid w:val="002B4887"/>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ECE"/>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C"/>
    <w:rsid w:val="002C248D"/>
    <w:rsid w:val="002C2491"/>
    <w:rsid w:val="002C2716"/>
    <w:rsid w:val="002C2994"/>
    <w:rsid w:val="002C2AEA"/>
    <w:rsid w:val="002C2CC4"/>
    <w:rsid w:val="002C2DBA"/>
    <w:rsid w:val="002C2E9A"/>
    <w:rsid w:val="002C304B"/>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22"/>
    <w:rsid w:val="002C3F94"/>
    <w:rsid w:val="002C3FC6"/>
    <w:rsid w:val="002C4083"/>
    <w:rsid w:val="002C41A0"/>
    <w:rsid w:val="002C444A"/>
    <w:rsid w:val="002C46A5"/>
    <w:rsid w:val="002C46AC"/>
    <w:rsid w:val="002C4754"/>
    <w:rsid w:val="002C47DC"/>
    <w:rsid w:val="002C48AD"/>
    <w:rsid w:val="002C4962"/>
    <w:rsid w:val="002C4AE5"/>
    <w:rsid w:val="002C4B7D"/>
    <w:rsid w:val="002C4C94"/>
    <w:rsid w:val="002C4D79"/>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538"/>
    <w:rsid w:val="002C6635"/>
    <w:rsid w:val="002C6987"/>
    <w:rsid w:val="002C6A0B"/>
    <w:rsid w:val="002C6A23"/>
    <w:rsid w:val="002C6BC9"/>
    <w:rsid w:val="002C6C21"/>
    <w:rsid w:val="002C6F50"/>
    <w:rsid w:val="002C6FD3"/>
    <w:rsid w:val="002C7212"/>
    <w:rsid w:val="002C72F7"/>
    <w:rsid w:val="002C776A"/>
    <w:rsid w:val="002C779B"/>
    <w:rsid w:val="002C7ABF"/>
    <w:rsid w:val="002C7B32"/>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DF3"/>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9E2"/>
    <w:rsid w:val="002D2B9B"/>
    <w:rsid w:val="002D2C09"/>
    <w:rsid w:val="002D2E48"/>
    <w:rsid w:val="002D2ED1"/>
    <w:rsid w:val="002D2F00"/>
    <w:rsid w:val="002D301F"/>
    <w:rsid w:val="002D30B7"/>
    <w:rsid w:val="002D3197"/>
    <w:rsid w:val="002D325E"/>
    <w:rsid w:val="002D34C9"/>
    <w:rsid w:val="002D3691"/>
    <w:rsid w:val="002D36D9"/>
    <w:rsid w:val="002D3B00"/>
    <w:rsid w:val="002D3C3B"/>
    <w:rsid w:val="002D3CAF"/>
    <w:rsid w:val="002D40E6"/>
    <w:rsid w:val="002D44A7"/>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09"/>
    <w:rsid w:val="002D4EA6"/>
    <w:rsid w:val="002D4F77"/>
    <w:rsid w:val="002D5031"/>
    <w:rsid w:val="002D51F7"/>
    <w:rsid w:val="002D5235"/>
    <w:rsid w:val="002D535B"/>
    <w:rsid w:val="002D53CE"/>
    <w:rsid w:val="002D567B"/>
    <w:rsid w:val="002D5736"/>
    <w:rsid w:val="002D58E5"/>
    <w:rsid w:val="002D5B4F"/>
    <w:rsid w:val="002D5BB1"/>
    <w:rsid w:val="002D5DA5"/>
    <w:rsid w:val="002D5E5B"/>
    <w:rsid w:val="002D5F38"/>
    <w:rsid w:val="002D5F52"/>
    <w:rsid w:val="002D6005"/>
    <w:rsid w:val="002D602A"/>
    <w:rsid w:val="002D6158"/>
    <w:rsid w:val="002D62C2"/>
    <w:rsid w:val="002D63C4"/>
    <w:rsid w:val="002D63D9"/>
    <w:rsid w:val="002D6462"/>
    <w:rsid w:val="002D647B"/>
    <w:rsid w:val="002D65CC"/>
    <w:rsid w:val="002D6653"/>
    <w:rsid w:val="002D6791"/>
    <w:rsid w:val="002D67EF"/>
    <w:rsid w:val="002D6858"/>
    <w:rsid w:val="002D697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D7F53"/>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737"/>
    <w:rsid w:val="002E1962"/>
    <w:rsid w:val="002E1B06"/>
    <w:rsid w:val="002E1B8B"/>
    <w:rsid w:val="002E1D19"/>
    <w:rsid w:val="002E1D7F"/>
    <w:rsid w:val="002E1D85"/>
    <w:rsid w:val="002E1E69"/>
    <w:rsid w:val="002E1EE6"/>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2F17"/>
    <w:rsid w:val="002E3208"/>
    <w:rsid w:val="002E3394"/>
    <w:rsid w:val="002E33F6"/>
    <w:rsid w:val="002E3417"/>
    <w:rsid w:val="002E3555"/>
    <w:rsid w:val="002E3571"/>
    <w:rsid w:val="002E3670"/>
    <w:rsid w:val="002E36E1"/>
    <w:rsid w:val="002E39B7"/>
    <w:rsid w:val="002E39E4"/>
    <w:rsid w:val="002E3B67"/>
    <w:rsid w:val="002E3BB7"/>
    <w:rsid w:val="002E3C7B"/>
    <w:rsid w:val="002E3CA9"/>
    <w:rsid w:val="002E3E21"/>
    <w:rsid w:val="002E4109"/>
    <w:rsid w:val="002E415B"/>
    <w:rsid w:val="002E420A"/>
    <w:rsid w:val="002E440A"/>
    <w:rsid w:val="002E44D8"/>
    <w:rsid w:val="002E4797"/>
    <w:rsid w:val="002E49A4"/>
    <w:rsid w:val="002E4A6A"/>
    <w:rsid w:val="002E4D5B"/>
    <w:rsid w:val="002E4EFB"/>
    <w:rsid w:val="002E5376"/>
    <w:rsid w:val="002E53E1"/>
    <w:rsid w:val="002E545C"/>
    <w:rsid w:val="002E568F"/>
    <w:rsid w:val="002E569A"/>
    <w:rsid w:val="002E56AF"/>
    <w:rsid w:val="002E56D5"/>
    <w:rsid w:val="002E57A6"/>
    <w:rsid w:val="002E5833"/>
    <w:rsid w:val="002E59A3"/>
    <w:rsid w:val="002E5A38"/>
    <w:rsid w:val="002E5C3B"/>
    <w:rsid w:val="002E5D13"/>
    <w:rsid w:val="002E5D27"/>
    <w:rsid w:val="002E5F59"/>
    <w:rsid w:val="002E6225"/>
    <w:rsid w:val="002E6412"/>
    <w:rsid w:val="002E682D"/>
    <w:rsid w:val="002E6952"/>
    <w:rsid w:val="002E6955"/>
    <w:rsid w:val="002E6A5B"/>
    <w:rsid w:val="002E6AC1"/>
    <w:rsid w:val="002E6AC9"/>
    <w:rsid w:val="002E6AE9"/>
    <w:rsid w:val="002E6F91"/>
    <w:rsid w:val="002E704E"/>
    <w:rsid w:val="002E72D7"/>
    <w:rsid w:val="002E7385"/>
    <w:rsid w:val="002E7402"/>
    <w:rsid w:val="002E7498"/>
    <w:rsid w:val="002E74CC"/>
    <w:rsid w:val="002E750E"/>
    <w:rsid w:val="002E7849"/>
    <w:rsid w:val="002E7A6B"/>
    <w:rsid w:val="002E7B42"/>
    <w:rsid w:val="002E7B71"/>
    <w:rsid w:val="002E7CC9"/>
    <w:rsid w:val="002E7D7E"/>
    <w:rsid w:val="002E7DD8"/>
    <w:rsid w:val="002E7E53"/>
    <w:rsid w:val="002E7EAD"/>
    <w:rsid w:val="002F016D"/>
    <w:rsid w:val="002F019F"/>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7C"/>
    <w:rsid w:val="002F2297"/>
    <w:rsid w:val="002F23D3"/>
    <w:rsid w:val="002F257A"/>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761"/>
    <w:rsid w:val="002F478E"/>
    <w:rsid w:val="002F48E4"/>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B78"/>
    <w:rsid w:val="00301C8E"/>
    <w:rsid w:val="00301F42"/>
    <w:rsid w:val="0030205E"/>
    <w:rsid w:val="00302080"/>
    <w:rsid w:val="00302082"/>
    <w:rsid w:val="00302111"/>
    <w:rsid w:val="003021B5"/>
    <w:rsid w:val="0030220D"/>
    <w:rsid w:val="0030229B"/>
    <w:rsid w:val="00302303"/>
    <w:rsid w:val="003023E2"/>
    <w:rsid w:val="00302545"/>
    <w:rsid w:val="003025F0"/>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3DBF"/>
    <w:rsid w:val="00304044"/>
    <w:rsid w:val="003041E0"/>
    <w:rsid w:val="00304231"/>
    <w:rsid w:val="00304253"/>
    <w:rsid w:val="0030426A"/>
    <w:rsid w:val="00304283"/>
    <w:rsid w:val="00304297"/>
    <w:rsid w:val="0030439E"/>
    <w:rsid w:val="003043EC"/>
    <w:rsid w:val="003044B8"/>
    <w:rsid w:val="003045D5"/>
    <w:rsid w:val="00304743"/>
    <w:rsid w:val="003047C4"/>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98E"/>
    <w:rsid w:val="00306A39"/>
    <w:rsid w:val="00306E1F"/>
    <w:rsid w:val="00306F96"/>
    <w:rsid w:val="00307265"/>
    <w:rsid w:val="003072C8"/>
    <w:rsid w:val="00307459"/>
    <w:rsid w:val="003077B4"/>
    <w:rsid w:val="00307836"/>
    <w:rsid w:val="0030783D"/>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11"/>
    <w:rsid w:val="00311D4F"/>
    <w:rsid w:val="00311E45"/>
    <w:rsid w:val="00311FAB"/>
    <w:rsid w:val="00312084"/>
    <w:rsid w:val="003120F2"/>
    <w:rsid w:val="00312104"/>
    <w:rsid w:val="00312116"/>
    <w:rsid w:val="00312325"/>
    <w:rsid w:val="003123B2"/>
    <w:rsid w:val="00312491"/>
    <w:rsid w:val="003125D0"/>
    <w:rsid w:val="00312672"/>
    <w:rsid w:val="003129B8"/>
    <w:rsid w:val="003129D3"/>
    <w:rsid w:val="00312A42"/>
    <w:rsid w:val="00312CA0"/>
    <w:rsid w:val="00312D33"/>
    <w:rsid w:val="00312D8A"/>
    <w:rsid w:val="00312F20"/>
    <w:rsid w:val="00313141"/>
    <w:rsid w:val="0031323E"/>
    <w:rsid w:val="00313259"/>
    <w:rsid w:val="00313274"/>
    <w:rsid w:val="00313526"/>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80C"/>
    <w:rsid w:val="003159F0"/>
    <w:rsid w:val="00315B90"/>
    <w:rsid w:val="00315C95"/>
    <w:rsid w:val="00315CE2"/>
    <w:rsid w:val="00315EC1"/>
    <w:rsid w:val="00315F83"/>
    <w:rsid w:val="00315F9C"/>
    <w:rsid w:val="00315FFD"/>
    <w:rsid w:val="00316034"/>
    <w:rsid w:val="003160DC"/>
    <w:rsid w:val="00316492"/>
    <w:rsid w:val="00316631"/>
    <w:rsid w:val="00316750"/>
    <w:rsid w:val="00316845"/>
    <w:rsid w:val="00316923"/>
    <w:rsid w:val="00316994"/>
    <w:rsid w:val="00316A89"/>
    <w:rsid w:val="00316BE1"/>
    <w:rsid w:val="00316C08"/>
    <w:rsid w:val="00316C3D"/>
    <w:rsid w:val="00316E98"/>
    <w:rsid w:val="0031706E"/>
    <w:rsid w:val="00317283"/>
    <w:rsid w:val="003172BE"/>
    <w:rsid w:val="00317356"/>
    <w:rsid w:val="003173BE"/>
    <w:rsid w:val="00317492"/>
    <w:rsid w:val="0031751D"/>
    <w:rsid w:val="00317594"/>
    <w:rsid w:val="003175EF"/>
    <w:rsid w:val="0031761B"/>
    <w:rsid w:val="003176DC"/>
    <w:rsid w:val="00317B01"/>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945"/>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4F5"/>
    <w:rsid w:val="00323783"/>
    <w:rsid w:val="003237DD"/>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DE0"/>
    <w:rsid w:val="00324F57"/>
    <w:rsid w:val="00324F62"/>
    <w:rsid w:val="00324FFB"/>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AEC"/>
    <w:rsid w:val="00326BEF"/>
    <w:rsid w:val="00326C1B"/>
    <w:rsid w:val="00326D89"/>
    <w:rsid w:val="00326DE3"/>
    <w:rsid w:val="0032705B"/>
    <w:rsid w:val="0032707D"/>
    <w:rsid w:val="0032715A"/>
    <w:rsid w:val="00327199"/>
    <w:rsid w:val="00327361"/>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4F"/>
    <w:rsid w:val="00330BB3"/>
    <w:rsid w:val="00330BC4"/>
    <w:rsid w:val="00330DFB"/>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1E"/>
    <w:rsid w:val="003328A2"/>
    <w:rsid w:val="003328F8"/>
    <w:rsid w:val="0033296F"/>
    <w:rsid w:val="00332A6E"/>
    <w:rsid w:val="00332A91"/>
    <w:rsid w:val="00332C0D"/>
    <w:rsid w:val="00332D7A"/>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DDE"/>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5FEF"/>
    <w:rsid w:val="003360BC"/>
    <w:rsid w:val="00336103"/>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88"/>
    <w:rsid w:val="00337FD6"/>
    <w:rsid w:val="0034002B"/>
    <w:rsid w:val="003401C5"/>
    <w:rsid w:val="0034033E"/>
    <w:rsid w:val="00340493"/>
    <w:rsid w:val="00340573"/>
    <w:rsid w:val="003406B7"/>
    <w:rsid w:val="003407DD"/>
    <w:rsid w:val="003407EC"/>
    <w:rsid w:val="00340931"/>
    <w:rsid w:val="00340B16"/>
    <w:rsid w:val="00340BB3"/>
    <w:rsid w:val="00340BE8"/>
    <w:rsid w:val="00340C51"/>
    <w:rsid w:val="00340CBE"/>
    <w:rsid w:val="00340DE9"/>
    <w:rsid w:val="00340E36"/>
    <w:rsid w:val="00340EB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ACC"/>
    <w:rsid w:val="00343C68"/>
    <w:rsid w:val="00343E71"/>
    <w:rsid w:val="00343F14"/>
    <w:rsid w:val="00343FBD"/>
    <w:rsid w:val="003440A1"/>
    <w:rsid w:val="003442BA"/>
    <w:rsid w:val="003442E7"/>
    <w:rsid w:val="0034469E"/>
    <w:rsid w:val="003446E1"/>
    <w:rsid w:val="00344869"/>
    <w:rsid w:val="00344AF2"/>
    <w:rsid w:val="00344C7C"/>
    <w:rsid w:val="00344DD8"/>
    <w:rsid w:val="00344E07"/>
    <w:rsid w:val="00344E4B"/>
    <w:rsid w:val="00344E9B"/>
    <w:rsid w:val="00345228"/>
    <w:rsid w:val="00345248"/>
    <w:rsid w:val="003452FB"/>
    <w:rsid w:val="00345424"/>
    <w:rsid w:val="00345561"/>
    <w:rsid w:val="003456DF"/>
    <w:rsid w:val="00345881"/>
    <w:rsid w:val="00345A3B"/>
    <w:rsid w:val="00345C76"/>
    <w:rsid w:val="00345CFC"/>
    <w:rsid w:val="00345DFF"/>
    <w:rsid w:val="00345E10"/>
    <w:rsid w:val="00345E92"/>
    <w:rsid w:val="0034629A"/>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DC3"/>
    <w:rsid w:val="00347EFE"/>
    <w:rsid w:val="00347F0A"/>
    <w:rsid w:val="00347F14"/>
    <w:rsid w:val="003501DB"/>
    <w:rsid w:val="00350231"/>
    <w:rsid w:val="00350350"/>
    <w:rsid w:val="00350367"/>
    <w:rsid w:val="0035037E"/>
    <w:rsid w:val="003503A9"/>
    <w:rsid w:val="003503F3"/>
    <w:rsid w:val="00350789"/>
    <w:rsid w:val="00350881"/>
    <w:rsid w:val="003508C6"/>
    <w:rsid w:val="00350958"/>
    <w:rsid w:val="00350BD4"/>
    <w:rsid w:val="00350C0A"/>
    <w:rsid w:val="00350C73"/>
    <w:rsid w:val="00350CC4"/>
    <w:rsid w:val="00350DEA"/>
    <w:rsid w:val="00351300"/>
    <w:rsid w:val="003514EC"/>
    <w:rsid w:val="00351627"/>
    <w:rsid w:val="00351967"/>
    <w:rsid w:val="00351B13"/>
    <w:rsid w:val="00351B32"/>
    <w:rsid w:val="00351B56"/>
    <w:rsid w:val="00351C56"/>
    <w:rsid w:val="00351D00"/>
    <w:rsid w:val="00351F3C"/>
    <w:rsid w:val="00351F7A"/>
    <w:rsid w:val="003522A6"/>
    <w:rsid w:val="003523FB"/>
    <w:rsid w:val="003524E1"/>
    <w:rsid w:val="003524F8"/>
    <w:rsid w:val="00352502"/>
    <w:rsid w:val="003525EE"/>
    <w:rsid w:val="00352714"/>
    <w:rsid w:val="003527B9"/>
    <w:rsid w:val="00352805"/>
    <w:rsid w:val="00352932"/>
    <w:rsid w:val="00352A69"/>
    <w:rsid w:val="00352B4C"/>
    <w:rsid w:val="00352B95"/>
    <w:rsid w:val="00353053"/>
    <w:rsid w:val="003530F2"/>
    <w:rsid w:val="003531FD"/>
    <w:rsid w:val="00353279"/>
    <w:rsid w:val="00353320"/>
    <w:rsid w:val="0035337B"/>
    <w:rsid w:val="003534A4"/>
    <w:rsid w:val="003537EF"/>
    <w:rsid w:val="00353973"/>
    <w:rsid w:val="00353995"/>
    <w:rsid w:val="00353998"/>
    <w:rsid w:val="00353B0F"/>
    <w:rsid w:val="00353BB2"/>
    <w:rsid w:val="0035413C"/>
    <w:rsid w:val="0035415E"/>
    <w:rsid w:val="003541BA"/>
    <w:rsid w:val="00354252"/>
    <w:rsid w:val="00354402"/>
    <w:rsid w:val="003546AD"/>
    <w:rsid w:val="0035472F"/>
    <w:rsid w:val="003547AB"/>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97A"/>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EC"/>
    <w:rsid w:val="00357408"/>
    <w:rsid w:val="003577CB"/>
    <w:rsid w:val="00357842"/>
    <w:rsid w:val="00357927"/>
    <w:rsid w:val="00357A4D"/>
    <w:rsid w:val="00357CAC"/>
    <w:rsid w:val="003600BB"/>
    <w:rsid w:val="00360466"/>
    <w:rsid w:val="003606C8"/>
    <w:rsid w:val="0036071B"/>
    <w:rsid w:val="003607E4"/>
    <w:rsid w:val="0036083B"/>
    <w:rsid w:val="00360841"/>
    <w:rsid w:val="003608CD"/>
    <w:rsid w:val="003608DF"/>
    <w:rsid w:val="00360BB6"/>
    <w:rsid w:val="00360C79"/>
    <w:rsid w:val="00360C7A"/>
    <w:rsid w:val="00360E89"/>
    <w:rsid w:val="00360EE6"/>
    <w:rsid w:val="00360FC7"/>
    <w:rsid w:val="00360FE0"/>
    <w:rsid w:val="00360FE9"/>
    <w:rsid w:val="0036101D"/>
    <w:rsid w:val="003610C4"/>
    <w:rsid w:val="003611AB"/>
    <w:rsid w:val="003612CB"/>
    <w:rsid w:val="003614B5"/>
    <w:rsid w:val="00361583"/>
    <w:rsid w:val="0036169A"/>
    <w:rsid w:val="00361CA8"/>
    <w:rsid w:val="00361D60"/>
    <w:rsid w:val="00361E05"/>
    <w:rsid w:val="00361E6F"/>
    <w:rsid w:val="0036225B"/>
    <w:rsid w:val="003622A9"/>
    <w:rsid w:val="003622CE"/>
    <w:rsid w:val="0036233C"/>
    <w:rsid w:val="00362345"/>
    <w:rsid w:val="003626FE"/>
    <w:rsid w:val="003628B3"/>
    <w:rsid w:val="00362A6F"/>
    <w:rsid w:val="00362ABB"/>
    <w:rsid w:val="00362B52"/>
    <w:rsid w:val="00362D7C"/>
    <w:rsid w:val="00362DEE"/>
    <w:rsid w:val="00362E06"/>
    <w:rsid w:val="00363055"/>
    <w:rsid w:val="0036326B"/>
    <w:rsid w:val="003632AD"/>
    <w:rsid w:val="0036333F"/>
    <w:rsid w:val="00363652"/>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85"/>
    <w:rsid w:val="00364ABE"/>
    <w:rsid w:val="00364AFC"/>
    <w:rsid w:val="00364C0A"/>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70E"/>
    <w:rsid w:val="00367857"/>
    <w:rsid w:val="003678E9"/>
    <w:rsid w:val="00367979"/>
    <w:rsid w:val="0036798A"/>
    <w:rsid w:val="00367A00"/>
    <w:rsid w:val="00367A1C"/>
    <w:rsid w:val="00367C56"/>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20"/>
    <w:rsid w:val="003711DC"/>
    <w:rsid w:val="00371268"/>
    <w:rsid w:val="00371369"/>
    <w:rsid w:val="003718B4"/>
    <w:rsid w:val="0037193F"/>
    <w:rsid w:val="00371AA0"/>
    <w:rsid w:val="00371CFA"/>
    <w:rsid w:val="00371DDD"/>
    <w:rsid w:val="00371E2E"/>
    <w:rsid w:val="00371F4A"/>
    <w:rsid w:val="003720F8"/>
    <w:rsid w:val="0037229E"/>
    <w:rsid w:val="0037236B"/>
    <w:rsid w:val="003723DE"/>
    <w:rsid w:val="003723FB"/>
    <w:rsid w:val="00372537"/>
    <w:rsid w:val="0037261E"/>
    <w:rsid w:val="00372697"/>
    <w:rsid w:val="0037287E"/>
    <w:rsid w:val="00372898"/>
    <w:rsid w:val="00372B65"/>
    <w:rsid w:val="00373026"/>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BF0"/>
    <w:rsid w:val="00374D9C"/>
    <w:rsid w:val="00374E01"/>
    <w:rsid w:val="00374E3C"/>
    <w:rsid w:val="00375098"/>
    <w:rsid w:val="003750B5"/>
    <w:rsid w:val="003751B0"/>
    <w:rsid w:val="0037556A"/>
    <w:rsid w:val="0037580C"/>
    <w:rsid w:val="0037589D"/>
    <w:rsid w:val="003758A0"/>
    <w:rsid w:val="00375AA7"/>
    <w:rsid w:val="00375BE3"/>
    <w:rsid w:val="00375C01"/>
    <w:rsid w:val="00375C1B"/>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9E7"/>
    <w:rsid w:val="00377C56"/>
    <w:rsid w:val="00377EFC"/>
    <w:rsid w:val="00377F3A"/>
    <w:rsid w:val="00380337"/>
    <w:rsid w:val="00380369"/>
    <w:rsid w:val="00380595"/>
    <w:rsid w:val="0038059A"/>
    <w:rsid w:val="00380602"/>
    <w:rsid w:val="00380681"/>
    <w:rsid w:val="00380785"/>
    <w:rsid w:val="003808FA"/>
    <w:rsid w:val="00380993"/>
    <w:rsid w:val="00380BFE"/>
    <w:rsid w:val="00380D76"/>
    <w:rsid w:val="003818A4"/>
    <w:rsid w:val="00381974"/>
    <w:rsid w:val="00381B33"/>
    <w:rsid w:val="00381CB9"/>
    <w:rsid w:val="00381CE7"/>
    <w:rsid w:val="00381D99"/>
    <w:rsid w:val="00382041"/>
    <w:rsid w:val="00382174"/>
    <w:rsid w:val="003821D6"/>
    <w:rsid w:val="00382394"/>
    <w:rsid w:val="0038240C"/>
    <w:rsid w:val="0038253C"/>
    <w:rsid w:val="00382596"/>
    <w:rsid w:val="0038264D"/>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3EE7"/>
    <w:rsid w:val="003841E6"/>
    <w:rsid w:val="00384606"/>
    <w:rsid w:val="0038460D"/>
    <w:rsid w:val="00384738"/>
    <w:rsid w:val="00384968"/>
    <w:rsid w:val="00384C90"/>
    <w:rsid w:val="00384C9B"/>
    <w:rsid w:val="00384EB3"/>
    <w:rsid w:val="00384F32"/>
    <w:rsid w:val="0038502D"/>
    <w:rsid w:val="00385108"/>
    <w:rsid w:val="003853E6"/>
    <w:rsid w:val="00385467"/>
    <w:rsid w:val="00385511"/>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6D8C"/>
    <w:rsid w:val="00386F76"/>
    <w:rsid w:val="0038724E"/>
    <w:rsid w:val="0038735A"/>
    <w:rsid w:val="00387415"/>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78"/>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880"/>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AF9"/>
    <w:rsid w:val="00395BA6"/>
    <w:rsid w:val="00395D6A"/>
    <w:rsid w:val="00395F5C"/>
    <w:rsid w:val="00395F7D"/>
    <w:rsid w:val="003960E3"/>
    <w:rsid w:val="00396177"/>
    <w:rsid w:val="0039618C"/>
    <w:rsid w:val="00396A52"/>
    <w:rsid w:val="00396AC9"/>
    <w:rsid w:val="00396BA2"/>
    <w:rsid w:val="00396D92"/>
    <w:rsid w:val="00396DAB"/>
    <w:rsid w:val="00396E0C"/>
    <w:rsid w:val="0039712E"/>
    <w:rsid w:val="00397279"/>
    <w:rsid w:val="0039733A"/>
    <w:rsid w:val="00397377"/>
    <w:rsid w:val="00397471"/>
    <w:rsid w:val="0039750D"/>
    <w:rsid w:val="0039751B"/>
    <w:rsid w:val="003975B9"/>
    <w:rsid w:val="00397707"/>
    <w:rsid w:val="0039786E"/>
    <w:rsid w:val="0039791D"/>
    <w:rsid w:val="00397938"/>
    <w:rsid w:val="00397972"/>
    <w:rsid w:val="00397AB1"/>
    <w:rsid w:val="00397B15"/>
    <w:rsid w:val="00397CE5"/>
    <w:rsid w:val="00397EF1"/>
    <w:rsid w:val="00397F90"/>
    <w:rsid w:val="003A0049"/>
    <w:rsid w:val="003A01D4"/>
    <w:rsid w:val="003A01EB"/>
    <w:rsid w:val="003A0423"/>
    <w:rsid w:val="003A0624"/>
    <w:rsid w:val="003A07F9"/>
    <w:rsid w:val="003A083B"/>
    <w:rsid w:val="003A091A"/>
    <w:rsid w:val="003A0CA7"/>
    <w:rsid w:val="003A0D00"/>
    <w:rsid w:val="003A0EE3"/>
    <w:rsid w:val="003A10BD"/>
    <w:rsid w:val="003A1209"/>
    <w:rsid w:val="003A128E"/>
    <w:rsid w:val="003A12B5"/>
    <w:rsid w:val="003A1301"/>
    <w:rsid w:val="003A133D"/>
    <w:rsid w:val="003A13A4"/>
    <w:rsid w:val="003A1675"/>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5CC"/>
    <w:rsid w:val="003A3639"/>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A50"/>
    <w:rsid w:val="003A5AC6"/>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3E"/>
    <w:rsid w:val="003A6D8A"/>
    <w:rsid w:val="003A6F68"/>
    <w:rsid w:val="003A7066"/>
    <w:rsid w:val="003A710C"/>
    <w:rsid w:val="003A75B9"/>
    <w:rsid w:val="003A769B"/>
    <w:rsid w:val="003A76D5"/>
    <w:rsid w:val="003A7717"/>
    <w:rsid w:val="003A77BF"/>
    <w:rsid w:val="003A7900"/>
    <w:rsid w:val="003A7C6E"/>
    <w:rsid w:val="003A7CBD"/>
    <w:rsid w:val="003A7D06"/>
    <w:rsid w:val="003A7DB0"/>
    <w:rsid w:val="003A7E79"/>
    <w:rsid w:val="003A7EEA"/>
    <w:rsid w:val="003A7EF1"/>
    <w:rsid w:val="003A7F37"/>
    <w:rsid w:val="003A7FD2"/>
    <w:rsid w:val="003B0088"/>
    <w:rsid w:val="003B00B6"/>
    <w:rsid w:val="003B0261"/>
    <w:rsid w:val="003B030D"/>
    <w:rsid w:val="003B032C"/>
    <w:rsid w:val="003B0428"/>
    <w:rsid w:val="003B0468"/>
    <w:rsid w:val="003B05EF"/>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7A5"/>
    <w:rsid w:val="003B29A2"/>
    <w:rsid w:val="003B2AD0"/>
    <w:rsid w:val="003B2C7D"/>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884"/>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0F"/>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056"/>
    <w:rsid w:val="003C4102"/>
    <w:rsid w:val="003C417F"/>
    <w:rsid w:val="003C43DD"/>
    <w:rsid w:val="003C44DC"/>
    <w:rsid w:val="003C4579"/>
    <w:rsid w:val="003C47BF"/>
    <w:rsid w:val="003C4A03"/>
    <w:rsid w:val="003C4D47"/>
    <w:rsid w:val="003C4D6B"/>
    <w:rsid w:val="003C4E69"/>
    <w:rsid w:val="003C4F1E"/>
    <w:rsid w:val="003C50C9"/>
    <w:rsid w:val="003C5148"/>
    <w:rsid w:val="003C51C0"/>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5E"/>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2EA"/>
    <w:rsid w:val="003D1528"/>
    <w:rsid w:val="003D155D"/>
    <w:rsid w:val="003D156C"/>
    <w:rsid w:val="003D1602"/>
    <w:rsid w:val="003D17EF"/>
    <w:rsid w:val="003D18C7"/>
    <w:rsid w:val="003D1934"/>
    <w:rsid w:val="003D1987"/>
    <w:rsid w:val="003D19CD"/>
    <w:rsid w:val="003D1A29"/>
    <w:rsid w:val="003D1BE3"/>
    <w:rsid w:val="003D1BE8"/>
    <w:rsid w:val="003D1C93"/>
    <w:rsid w:val="003D1D8D"/>
    <w:rsid w:val="003D1E5F"/>
    <w:rsid w:val="003D1EAF"/>
    <w:rsid w:val="003D1F9D"/>
    <w:rsid w:val="003D1FE3"/>
    <w:rsid w:val="003D2087"/>
    <w:rsid w:val="003D21DE"/>
    <w:rsid w:val="003D223F"/>
    <w:rsid w:val="003D2273"/>
    <w:rsid w:val="003D237E"/>
    <w:rsid w:val="003D2479"/>
    <w:rsid w:val="003D2612"/>
    <w:rsid w:val="003D265D"/>
    <w:rsid w:val="003D290B"/>
    <w:rsid w:val="003D29CB"/>
    <w:rsid w:val="003D2B17"/>
    <w:rsid w:val="003D2B67"/>
    <w:rsid w:val="003D2BB4"/>
    <w:rsid w:val="003D2C01"/>
    <w:rsid w:val="003D2C1C"/>
    <w:rsid w:val="003D2D0E"/>
    <w:rsid w:val="003D2DB4"/>
    <w:rsid w:val="003D2EE6"/>
    <w:rsid w:val="003D2F30"/>
    <w:rsid w:val="003D359E"/>
    <w:rsid w:val="003D35E5"/>
    <w:rsid w:val="003D3644"/>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F8"/>
    <w:rsid w:val="003D4F22"/>
    <w:rsid w:val="003D4F9D"/>
    <w:rsid w:val="003D4FB0"/>
    <w:rsid w:val="003D503B"/>
    <w:rsid w:val="003D5215"/>
    <w:rsid w:val="003D5285"/>
    <w:rsid w:val="003D53B5"/>
    <w:rsid w:val="003D5425"/>
    <w:rsid w:val="003D54CD"/>
    <w:rsid w:val="003D5535"/>
    <w:rsid w:val="003D5708"/>
    <w:rsid w:val="003D5833"/>
    <w:rsid w:val="003D5894"/>
    <w:rsid w:val="003D59E0"/>
    <w:rsid w:val="003D5BC4"/>
    <w:rsid w:val="003D5BED"/>
    <w:rsid w:val="003D5C13"/>
    <w:rsid w:val="003D5D52"/>
    <w:rsid w:val="003D615E"/>
    <w:rsid w:val="003D626D"/>
    <w:rsid w:val="003D6581"/>
    <w:rsid w:val="003D66F4"/>
    <w:rsid w:val="003D6781"/>
    <w:rsid w:val="003D6820"/>
    <w:rsid w:val="003D68B8"/>
    <w:rsid w:val="003D68FF"/>
    <w:rsid w:val="003D6A8A"/>
    <w:rsid w:val="003D6B97"/>
    <w:rsid w:val="003D6C07"/>
    <w:rsid w:val="003D6C9F"/>
    <w:rsid w:val="003D6E63"/>
    <w:rsid w:val="003D6F79"/>
    <w:rsid w:val="003D6FD0"/>
    <w:rsid w:val="003D70DF"/>
    <w:rsid w:val="003D7374"/>
    <w:rsid w:val="003D73A2"/>
    <w:rsid w:val="003D7466"/>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8AE"/>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902"/>
    <w:rsid w:val="003E2B29"/>
    <w:rsid w:val="003E2C64"/>
    <w:rsid w:val="003E3003"/>
    <w:rsid w:val="003E3084"/>
    <w:rsid w:val="003E3221"/>
    <w:rsid w:val="003E326E"/>
    <w:rsid w:val="003E32E5"/>
    <w:rsid w:val="003E3352"/>
    <w:rsid w:val="003E3393"/>
    <w:rsid w:val="003E34B0"/>
    <w:rsid w:val="003E35BD"/>
    <w:rsid w:val="003E365C"/>
    <w:rsid w:val="003E374D"/>
    <w:rsid w:val="003E38E1"/>
    <w:rsid w:val="003E3942"/>
    <w:rsid w:val="003E3979"/>
    <w:rsid w:val="003E39AB"/>
    <w:rsid w:val="003E39DF"/>
    <w:rsid w:val="003E3B8C"/>
    <w:rsid w:val="003E3C3D"/>
    <w:rsid w:val="003E3CA4"/>
    <w:rsid w:val="003E3D74"/>
    <w:rsid w:val="003E3DA6"/>
    <w:rsid w:val="003E3E05"/>
    <w:rsid w:val="003E3E92"/>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86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7A"/>
    <w:rsid w:val="003E6980"/>
    <w:rsid w:val="003E70EE"/>
    <w:rsid w:val="003E759B"/>
    <w:rsid w:val="003E7841"/>
    <w:rsid w:val="003E7881"/>
    <w:rsid w:val="003E7BA8"/>
    <w:rsid w:val="003E7C0E"/>
    <w:rsid w:val="003E7CA8"/>
    <w:rsid w:val="003E7CEA"/>
    <w:rsid w:val="003E7EC5"/>
    <w:rsid w:val="003F00D3"/>
    <w:rsid w:val="003F013F"/>
    <w:rsid w:val="003F0263"/>
    <w:rsid w:val="003F03A6"/>
    <w:rsid w:val="003F03C7"/>
    <w:rsid w:val="003F0740"/>
    <w:rsid w:val="003F092B"/>
    <w:rsid w:val="003F0A12"/>
    <w:rsid w:val="003F0C08"/>
    <w:rsid w:val="003F0CFF"/>
    <w:rsid w:val="003F0E44"/>
    <w:rsid w:val="003F0F60"/>
    <w:rsid w:val="003F1336"/>
    <w:rsid w:val="003F138C"/>
    <w:rsid w:val="003F15E5"/>
    <w:rsid w:val="003F1783"/>
    <w:rsid w:val="003F1942"/>
    <w:rsid w:val="003F1A7F"/>
    <w:rsid w:val="003F1C90"/>
    <w:rsid w:val="003F1D98"/>
    <w:rsid w:val="003F1F54"/>
    <w:rsid w:val="003F2324"/>
    <w:rsid w:val="003F2602"/>
    <w:rsid w:val="003F2747"/>
    <w:rsid w:val="003F2A51"/>
    <w:rsid w:val="003F2BDF"/>
    <w:rsid w:val="003F2DFB"/>
    <w:rsid w:val="003F2ED6"/>
    <w:rsid w:val="003F3006"/>
    <w:rsid w:val="003F315A"/>
    <w:rsid w:val="003F323B"/>
    <w:rsid w:val="003F3287"/>
    <w:rsid w:val="003F3315"/>
    <w:rsid w:val="003F3381"/>
    <w:rsid w:val="003F3404"/>
    <w:rsid w:val="003F363A"/>
    <w:rsid w:val="003F3826"/>
    <w:rsid w:val="003F39BF"/>
    <w:rsid w:val="003F3B67"/>
    <w:rsid w:val="003F3C8B"/>
    <w:rsid w:val="003F3EED"/>
    <w:rsid w:val="003F43C8"/>
    <w:rsid w:val="003F45BF"/>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796"/>
    <w:rsid w:val="003F78C2"/>
    <w:rsid w:val="003F7990"/>
    <w:rsid w:val="003F7A6F"/>
    <w:rsid w:val="003F7AB5"/>
    <w:rsid w:val="003F7CA5"/>
    <w:rsid w:val="003F7D8C"/>
    <w:rsid w:val="003F7D90"/>
    <w:rsid w:val="003F7EC5"/>
    <w:rsid w:val="0040033E"/>
    <w:rsid w:val="004003C2"/>
    <w:rsid w:val="00400577"/>
    <w:rsid w:val="004006E8"/>
    <w:rsid w:val="004008B9"/>
    <w:rsid w:val="004008BA"/>
    <w:rsid w:val="00400999"/>
    <w:rsid w:val="00400CB7"/>
    <w:rsid w:val="00400D7E"/>
    <w:rsid w:val="00400E84"/>
    <w:rsid w:val="00400EC4"/>
    <w:rsid w:val="00400ED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4FE7"/>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07EE1"/>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23"/>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4C"/>
    <w:rsid w:val="00414D5B"/>
    <w:rsid w:val="00414D7F"/>
    <w:rsid w:val="0041526F"/>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836"/>
    <w:rsid w:val="004169B6"/>
    <w:rsid w:val="004169F6"/>
    <w:rsid w:val="00416A30"/>
    <w:rsid w:val="00416A8F"/>
    <w:rsid w:val="00416DDD"/>
    <w:rsid w:val="00416F83"/>
    <w:rsid w:val="004171C8"/>
    <w:rsid w:val="00417206"/>
    <w:rsid w:val="00417232"/>
    <w:rsid w:val="004174EC"/>
    <w:rsid w:val="00417827"/>
    <w:rsid w:val="0041787D"/>
    <w:rsid w:val="00417932"/>
    <w:rsid w:val="00417C6A"/>
    <w:rsid w:val="00417CE2"/>
    <w:rsid w:val="00417D1E"/>
    <w:rsid w:val="00417D75"/>
    <w:rsid w:val="00417E1F"/>
    <w:rsid w:val="00417F09"/>
    <w:rsid w:val="00417F40"/>
    <w:rsid w:val="00417FF6"/>
    <w:rsid w:val="00420105"/>
    <w:rsid w:val="00420154"/>
    <w:rsid w:val="00420256"/>
    <w:rsid w:val="00420356"/>
    <w:rsid w:val="00420522"/>
    <w:rsid w:val="00420578"/>
    <w:rsid w:val="004206CA"/>
    <w:rsid w:val="00420716"/>
    <w:rsid w:val="00420765"/>
    <w:rsid w:val="00420835"/>
    <w:rsid w:val="004208A6"/>
    <w:rsid w:val="00420A10"/>
    <w:rsid w:val="00420BC6"/>
    <w:rsid w:val="00420CE9"/>
    <w:rsid w:val="00420D84"/>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BF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027"/>
    <w:rsid w:val="004254CE"/>
    <w:rsid w:val="00425560"/>
    <w:rsid w:val="004256DA"/>
    <w:rsid w:val="00425812"/>
    <w:rsid w:val="0042594C"/>
    <w:rsid w:val="00425ABC"/>
    <w:rsid w:val="00425C05"/>
    <w:rsid w:val="00425C23"/>
    <w:rsid w:val="00425EF1"/>
    <w:rsid w:val="00426132"/>
    <w:rsid w:val="004261C0"/>
    <w:rsid w:val="004261FB"/>
    <w:rsid w:val="004262D1"/>
    <w:rsid w:val="0042641C"/>
    <w:rsid w:val="00426508"/>
    <w:rsid w:val="0042650D"/>
    <w:rsid w:val="00426966"/>
    <w:rsid w:val="00426B18"/>
    <w:rsid w:val="0042722D"/>
    <w:rsid w:val="00427253"/>
    <w:rsid w:val="00427277"/>
    <w:rsid w:val="0042727F"/>
    <w:rsid w:val="0042747A"/>
    <w:rsid w:val="00427481"/>
    <w:rsid w:val="0042748E"/>
    <w:rsid w:val="004274D7"/>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21C7"/>
    <w:rsid w:val="0043222C"/>
    <w:rsid w:val="00432265"/>
    <w:rsid w:val="00432266"/>
    <w:rsid w:val="004322EB"/>
    <w:rsid w:val="004324AC"/>
    <w:rsid w:val="0043259E"/>
    <w:rsid w:val="00432629"/>
    <w:rsid w:val="004326F8"/>
    <w:rsid w:val="004329F0"/>
    <w:rsid w:val="00432BA2"/>
    <w:rsid w:val="00432C20"/>
    <w:rsid w:val="00432DE4"/>
    <w:rsid w:val="00432E03"/>
    <w:rsid w:val="0043309B"/>
    <w:rsid w:val="00433182"/>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4C9"/>
    <w:rsid w:val="004348D5"/>
    <w:rsid w:val="004348E8"/>
    <w:rsid w:val="004348F1"/>
    <w:rsid w:val="004349DC"/>
    <w:rsid w:val="00434A2A"/>
    <w:rsid w:val="00434A64"/>
    <w:rsid w:val="00434C48"/>
    <w:rsid w:val="00434D1C"/>
    <w:rsid w:val="00434D7C"/>
    <w:rsid w:val="00434E97"/>
    <w:rsid w:val="0043502F"/>
    <w:rsid w:val="00435129"/>
    <w:rsid w:val="00435137"/>
    <w:rsid w:val="0043513B"/>
    <w:rsid w:val="0043537F"/>
    <w:rsid w:val="004356B6"/>
    <w:rsid w:val="0043593F"/>
    <w:rsid w:val="004359D8"/>
    <w:rsid w:val="00435A35"/>
    <w:rsid w:val="00435B2D"/>
    <w:rsid w:val="00435BC9"/>
    <w:rsid w:val="00435E1D"/>
    <w:rsid w:val="00436083"/>
    <w:rsid w:val="004360BF"/>
    <w:rsid w:val="00436359"/>
    <w:rsid w:val="00436368"/>
    <w:rsid w:val="00436479"/>
    <w:rsid w:val="004364A2"/>
    <w:rsid w:val="00436984"/>
    <w:rsid w:val="00436C09"/>
    <w:rsid w:val="00436CCE"/>
    <w:rsid w:val="00436E68"/>
    <w:rsid w:val="00436E7B"/>
    <w:rsid w:val="00437003"/>
    <w:rsid w:val="004372E8"/>
    <w:rsid w:val="00437307"/>
    <w:rsid w:val="00437476"/>
    <w:rsid w:val="00437534"/>
    <w:rsid w:val="004377BB"/>
    <w:rsid w:val="004377E6"/>
    <w:rsid w:val="00437848"/>
    <w:rsid w:val="004379A1"/>
    <w:rsid w:val="00437B7E"/>
    <w:rsid w:val="00437BCF"/>
    <w:rsid w:val="00437DCF"/>
    <w:rsid w:val="00437DE6"/>
    <w:rsid w:val="00437EDC"/>
    <w:rsid w:val="00437F21"/>
    <w:rsid w:val="00440074"/>
    <w:rsid w:val="004400CC"/>
    <w:rsid w:val="00440283"/>
    <w:rsid w:val="00440434"/>
    <w:rsid w:val="0044052E"/>
    <w:rsid w:val="004405DD"/>
    <w:rsid w:val="0044062A"/>
    <w:rsid w:val="0044087A"/>
    <w:rsid w:val="004408DA"/>
    <w:rsid w:val="004408EF"/>
    <w:rsid w:val="00440934"/>
    <w:rsid w:val="00440D42"/>
    <w:rsid w:val="00440E1D"/>
    <w:rsid w:val="00440EBD"/>
    <w:rsid w:val="004412E5"/>
    <w:rsid w:val="004415B2"/>
    <w:rsid w:val="004417EA"/>
    <w:rsid w:val="00441947"/>
    <w:rsid w:val="004419DB"/>
    <w:rsid w:val="00441ACD"/>
    <w:rsid w:val="00441B1B"/>
    <w:rsid w:val="00441BAC"/>
    <w:rsid w:val="00441CFD"/>
    <w:rsid w:val="00441DF1"/>
    <w:rsid w:val="00441E6C"/>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51"/>
    <w:rsid w:val="004438D8"/>
    <w:rsid w:val="00443C3D"/>
    <w:rsid w:val="00443E3A"/>
    <w:rsid w:val="00443F5F"/>
    <w:rsid w:val="00444053"/>
    <w:rsid w:val="004440F6"/>
    <w:rsid w:val="0044415F"/>
    <w:rsid w:val="004441A1"/>
    <w:rsid w:val="004443F6"/>
    <w:rsid w:val="004444BC"/>
    <w:rsid w:val="00444562"/>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5FCB"/>
    <w:rsid w:val="0044624C"/>
    <w:rsid w:val="00446376"/>
    <w:rsid w:val="004465E5"/>
    <w:rsid w:val="00446712"/>
    <w:rsid w:val="0044679E"/>
    <w:rsid w:val="004467F0"/>
    <w:rsid w:val="00446B54"/>
    <w:rsid w:val="00446C46"/>
    <w:rsid w:val="00446C66"/>
    <w:rsid w:val="00446CCA"/>
    <w:rsid w:val="00446E05"/>
    <w:rsid w:val="00446F4E"/>
    <w:rsid w:val="00446F9E"/>
    <w:rsid w:val="00447067"/>
    <w:rsid w:val="0044711F"/>
    <w:rsid w:val="0044715E"/>
    <w:rsid w:val="0044717B"/>
    <w:rsid w:val="004476F6"/>
    <w:rsid w:val="0044785A"/>
    <w:rsid w:val="00447897"/>
    <w:rsid w:val="00447924"/>
    <w:rsid w:val="00447A98"/>
    <w:rsid w:val="00447B0E"/>
    <w:rsid w:val="00447BC7"/>
    <w:rsid w:val="00447BEC"/>
    <w:rsid w:val="00447DA6"/>
    <w:rsid w:val="0045001A"/>
    <w:rsid w:val="00450056"/>
    <w:rsid w:val="004500DC"/>
    <w:rsid w:val="00450140"/>
    <w:rsid w:val="00450226"/>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AFD"/>
    <w:rsid w:val="00451CCE"/>
    <w:rsid w:val="00452042"/>
    <w:rsid w:val="004520EF"/>
    <w:rsid w:val="004521E6"/>
    <w:rsid w:val="00452408"/>
    <w:rsid w:val="0045243B"/>
    <w:rsid w:val="00452602"/>
    <w:rsid w:val="00452726"/>
    <w:rsid w:val="00452795"/>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99E"/>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53"/>
    <w:rsid w:val="00457EC9"/>
    <w:rsid w:val="0046019C"/>
    <w:rsid w:val="00460338"/>
    <w:rsid w:val="0046049D"/>
    <w:rsid w:val="00460513"/>
    <w:rsid w:val="004605E4"/>
    <w:rsid w:val="004606D0"/>
    <w:rsid w:val="0046074D"/>
    <w:rsid w:val="0046083B"/>
    <w:rsid w:val="00460A5F"/>
    <w:rsid w:val="00460B2C"/>
    <w:rsid w:val="00460C08"/>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4DA"/>
    <w:rsid w:val="0046369C"/>
    <w:rsid w:val="004636D6"/>
    <w:rsid w:val="0046393E"/>
    <w:rsid w:val="00463977"/>
    <w:rsid w:val="00463AFC"/>
    <w:rsid w:val="00463B38"/>
    <w:rsid w:val="00463BDC"/>
    <w:rsid w:val="00463CAA"/>
    <w:rsid w:val="00463D4F"/>
    <w:rsid w:val="00464047"/>
    <w:rsid w:val="00464144"/>
    <w:rsid w:val="0046415B"/>
    <w:rsid w:val="0046416F"/>
    <w:rsid w:val="0046420A"/>
    <w:rsid w:val="004644CF"/>
    <w:rsid w:val="004644F8"/>
    <w:rsid w:val="00464559"/>
    <w:rsid w:val="00464601"/>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05D"/>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E1D"/>
    <w:rsid w:val="004700B5"/>
    <w:rsid w:val="0047030A"/>
    <w:rsid w:val="00470456"/>
    <w:rsid w:val="00470468"/>
    <w:rsid w:val="004704C8"/>
    <w:rsid w:val="00470642"/>
    <w:rsid w:val="004707A1"/>
    <w:rsid w:val="00470A0A"/>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6F3"/>
    <w:rsid w:val="0047473E"/>
    <w:rsid w:val="004747B7"/>
    <w:rsid w:val="004748CF"/>
    <w:rsid w:val="00474B87"/>
    <w:rsid w:val="00474BD4"/>
    <w:rsid w:val="00474D15"/>
    <w:rsid w:val="00474DAF"/>
    <w:rsid w:val="0047509A"/>
    <w:rsid w:val="004751DA"/>
    <w:rsid w:val="00475537"/>
    <w:rsid w:val="00475643"/>
    <w:rsid w:val="00475896"/>
    <w:rsid w:val="00475A43"/>
    <w:rsid w:val="00475BF9"/>
    <w:rsid w:val="00475D08"/>
    <w:rsid w:val="00475D98"/>
    <w:rsid w:val="00475FB1"/>
    <w:rsid w:val="00476232"/>
    <w:rsid w:val="00476338"/>
    <w:rsid w:val="00476360"/>
    <w:rsid w:val="0047638F"/>
    <w:rsid w:val="00476434"/>
    <w:rsid w:val="004764B0"/>
    <w:rsid w:val="004764DE"/>
    <w:rsid w:val="0047651B"/>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B16"/>
    <w:rsid w:val="00480C59"/>
    <w:rsid w:val="00480D98"/>
    <w:rsid w:val="0048104A"/>
    <w:rsid w:val="00481475"/>
    <w:rsid w:val="00481497"/>
    <w:rsid w:val="004816E1"/>
    <w:rsid w:val="004817EA"/>
    <w:rsid w:val="00481831"/>
    <w:rsid w:val="00481878"/>
    <w:rsid w:val="004819A7"/>
    <w:rsid w:val="00481BAC"/>
    <w:rsid w:val="00481DB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6C4"/>
    <w:rsid w:val="00485943"/>
    <w:rsid w:val="00485C55"/>
    <w:rsid w:val="00485C78"/>
    <w:rsid w:val="00485EE7"/>
    <w:rsid w:val="00485F2E"/>
    <w:rsid w:val="00485F3A"/>
    <w:rsid w:val="00485FD9"/>
    <w:rsid w:val="00485FF5"/>
    <w:rsid w:val="004860FC"/>
    <w:rsid w:val="004862C0"/>
    <w:rsid w:val="004863E3"/>
    <w:rsid w:val="004863FA"/>
    <w:rsid w:val="0048645D"/>
    <w:rsid w:val="00486485"/>
    <w:rsid w:val="00486674"/>
    <w:rsid w:val="00486874"/>
    <w:rsid w:val="004869E0"/>
    <w:rsid w:val="00486A53"/>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3F12"/>
    <w:rsid w:val="00494029"/>
    <w:rsid w:val="0049404A"/>
    <w:rsid w:val="004940BC"/>
    <w:rsid w:val="00494136"/>
    <w:rsid w:val="00494162"/>
    <w:rsid w:val="0049423F"/>
    <w:rsid w:val="004943B6"/>
    <w:rsid w:val="0049442B"/>
    <w:rsid w:val="0049446E"/>
    <w:rsid w:val="0049465D"/>
    <w:rsid w:val="00494940"/>
    <w:rsid w:val="00494ABB"/>
    <w:rsid w:val="00494B03"/>
    <w:rsid w:val="00494B2F"/>
    <w:rsid w:val="00494D47"/>
    <w:rsid w:val="00494D8E"/>
    <w:rsid w:val="00494E7D"/>
    <w:rsid w:val="00494E99"/>
    <w:rsid w:val="00494FBD"/>
    <w:rsid w:val="00495162"/>
    <w:rsid w:val="00495163"/>
    <w:rsid w:val="0049549F"/>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9C9"/>
    <w:rsid w:val="00496A13"/>
    <w:rsid w:val="00496AF5"/>
    <w:rsid w:val="00496C94"/>
    <w:rsid w:val="00496DFD"/>
    <w:rsid w:val="00496E27"/>
    <w:rsid w:val="00497104"/>
    <w:rsid w:val="004973CC"/>
    <w:rsid w:val="004975F3"/>
    <w:rsid w:val="004976E5"/>
    <w:rsid w:val="004977BD"/>
    <w:rsid w:val="0049781B"/>
    <w:rsid w:val="00497A34"/>
    <w:rsid w:val="00497CB4"/>
    <w:rsid w:val="00497D07"/>
    <w:rsid w:val="00497D12"/>
    <w:rsid w:val="00497D6E"/>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53D"/>
    <w:rsid w:val="004A1609"/>
    <w:rsid w:val="004A16AD"/>
    <w:rsid w:val="004A170A"/>
    <w:rsid w:val="004A176A"/>
    <w:rsid w:val="004A19AD"/>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86"/>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23"/>
    <w:rsid w:val="004B156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5ED4"/>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0FC"/>
    <w:rsid w:val="004B71CB"/>
    <w:rsid w:val="004B7279"/>
    <w:rsid w:val="004B72EE"/>
    <w:rsid w:val="004B744B"/>
    <w:rsid w:val="004B753C"/>
    <w:rsid w:val="004B7692"/>
    <w:rsid w:val="004B7786"/>
    <w:rsid w:val="004B7832"/>
    <w:rsid w:val="004B78F5"/>
    <w:rsid w:val="004B7A62"/>
    <w:rsid w:val="004B7BD2"/>
    <w:rsid w:val="004B7C5B"/>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02"/>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59E"/>
    <w:rsid w:val="004C3677"/>
    <w:rsid w:val="004C3845"/>
    <w:rsid w:val="004C3B0C"/>
    <w:rsid w:val="004C3B3F"/>
    <w:rsid w:val="004C3CF7"/>
    <w:rsid w:val="004C3CFE"/>
    <w:rsid w:val="004C3DE8"/>
    <w:rsid w:val="004C3EB3"/>
    <w:rsid w:val="004C3F3F"/>
    <w:rsid w:val="004C4111"/>
    <w:rsid w:val="004C41D9"/>
    <w:rsid w:val="004C42F0"/>
    <w:rsid w:val="004C43CF"/>
    <w:rsid w:val="004C46BA"/>
    <w:rsid w:val="004C4776"/>
    <w:rsid w:val="004C498D"/>
    <w:rsid w:val="004C49AB"/>
    <w:rsid w:val="004C4A10"/>
    <w:rsid w:val="004C4F65"/>
    <w:rsid w:val="004C53CA"/>
    <w:rsid w:val="004C5679"/>
    <w:rsid w:val="004C5753"/>
    <w:rsid w:val="004C584E"/>
    <w:rsid w:val="004C5A8D"/>
    <w:rsid w:val="004C5B2A"/>
    <w:rsid w:val="004C5BC1"/>
    <w:rsid w:val="004C5D72"/>
    <w:rsid w:val="004C5FE6"/>
    <w:rsid w:val="004C65C1"/>
    <w:rsid w:val="004C6657"/>
    <w:rsid w:val="004C6718"/>
    <w:rsid w:val="004C6749"/>
    <w:rsid w:val="004C6920"/>
    <w:rsid w:val="004C6BAE"/>
    <w:rsid w:val="004C6BB2"/>
    <w:rsid w:val="004C6D3F"/>
    <w:rsid w:val="004C6E2C"/>
    <w:rsid w:val="004C6E62"/>
    <w:rsid w:val="004C6EA7"/>
    <w:rsid w:val="004C6FBE"/>
    <w:rsid w:val="004C704D"/>
    <w:rsid w:val="004C7095"/>
    <w:rsid w:val="004C70E1"/>
    <w:rsid w:val="004C7181"/>
    <w:rsid w:val="004C71E8"/>
    <w:rsid w:val="004C76FB"/>
    <w:rsid w:val="004C772D"/>
    <w:rsid w:val="004C7798"/>
    <w:rsid w:val="004C780B"/>
    <w:rsid w:val="004C7853"/>
    <w:rsid w:val="004C78C4"/>
    <w:rsid w:val="004C79A8"/>
    <w:rsid w:val="004C7A13"/>
    <w:rsid w:val="004C7BFE"/>
    <w:rsid w:val="004C7CFB"/>
    <w:rsid w:val="004C7ED2"/>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9FA"/>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58"/>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CDF"/>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5E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409"/>
    <w:rsid w:val="004E2837"/>
    <w:rsid w:val="004E2AFD"/>
    <w:rsid w:val="004E2F18"/>
    <w:rsid w:val="004E2F1B"/>
    <w:rsid w:val="004E3730"/>
    <w:rsid w:val="004E37A2"/>
    <w:rsid w:val="004E3936"/>
    <w:rsid w:val="004E39BE"/>
    <w:rsid w:val="004E3C54"/>
    <w:rsid w:val="004E3C58"/>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4E0"/>
    <w:rsid w:val="004E588C"/>
    <w:rsid w:val="004E58D1"/>
    <w:rsid w:val="004E58F5"/>
    <w:rsid w:val="004E6083"/>
    <w:rsid w:val="004E60D2"/>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D0"/>
    <w:rsid w:val="004F25F4"/>
    <w:rsid w:val="004F269A"/>
    <w:rsid w:val="004F27E3"/>
    <w:rsid w:val="004F2814"/>
    <w:rsid w:val="004F289A"/>
    <w:rsid w:val="004F28D5"/>
    <w:rsid w:val="004F28D9"/>
    <w:rsid w:val="004F2979"/>
    <w:rsid w:val="004F2CBA"/>
    <w:rsid w:val="004F2E64"/>
    <w:rsid w:val="004F314B"/>
    <w:rsid w:val="004F3163"/>
    <w:rsid w:val="004F3165"/>
    <w:rsid w:val="004F3177"/>
    <w:rsid w:val="004F32D1"/>
    <w:rsid w:val="004F355E"/>
    <w:rsid w:val="004F369E"/>
    <w:rsid w:val="004F3727"/>
    <w:rsid w:val="004F37B0"/>
    <w:rsid w:val="004F3807"/>
    <w:rsid w:val="004F38E9"/>
    <w:rsid w:val="004F3948"/>
    <w:rsid w:val="004F3A11"/>
    <w:rsid w:val="004F3CD2"/>
    <w:rsid w:val="004F3F9D"/>
    <w:rsid w:val="004F3FC1"/>
    <w:rsid w:val="004F405D"/>
    <w:rsid w:val="004F4091"/>
    <w:rsid w:val="004F40A5"/>
    <w:rsid w:val="004F44DD"/>
    <w:rsid w:val="004F4515"/>
    <w:rsid w:val="004F45D5"/>
    <w:rsid w:val="004F4692"/>
    <w:rsid w:val="004F4A9E"/>
    <w:rsid w:val="004F4AFE"/>
    <w:rsid w:val="004F4C4A"/>
    <w:rsid w:val="004F4C55"/>
    <w:rsid w:val="004F4D39"/>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2BA"/>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49"/>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8D"/>
    <w:rsid w:val="00501D94"/>
    <w:rsid w:val="00501EAE"/>
    <w:rsid w:val="00501ED0"/>
    <w:rsid w:val="00501F3A"/>
    <w:rsid w:val="0050211A"/>
    <w:rsid w:val="005021EE"/>
    <w:rsid w:val="005024E5"/>
    <w:rsid w:val="005025FA"/>
    <w:rsid w:val="00502697"/>
    <w:rsid w:val="005026CC"/>
    <w:rsid w:val="005026F5"/>
    <w:rsid w:val="0050294D"/>
    <w:rsid w:val="005029C9"/>
    <w:rsid w:val="00502B0E"/>
    <w:rsid w:val="00502E83"/>
    <w:rsid w:val="00502F61"/>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1AD"/>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C6C"/>
    <w:rsid w:val="00506D85"/>
    <w:rsid w:val="00506FE4"/>
    <w:rsid w:val="005071E4"/>
    <w:rsid w:val="00507289"/>
    <w:rsid w:val="005072DA"/>
    <w:rsid w:val="005072E3"/>
    <w:rsid w:val="005073C9"/>
    <w:rsid w:val="00507544"/>
    <w:rsid w:val="00507643"/>
    <w:rsid w:val="005077EB"/>
    <w:rsid w:val="00507876"/>
    <w:rsid w:val="005078B6"/>
    <w:rsid w:val="005078E5"/>
    <w:rsid w:val="00507A1B"/>
    <w:rsid w:val="00507A33"/>
    <w:rsid w:val="00507AAA"/>
    <w:rsid w:val="00507B79"/>
    <w:rsid w:val="00507BD2"/>
    <w:rsid w:val="00507C6C"/>
    <w:rsid w:val="005100F7"/>
    <w:rsid w:val="00510121"/>
    <w:rsid w:val="00510334"/>
    <w:rsid w:val="00510387"/>
    <w:rsid w:val="0051045C"/>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E88"/>
    <w:rsid w:val="00511F52"/>
    <w:rsid w:val="0051202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753"/>
    <w:rsid w:val="00514DBA"/>
    <w:rsid w:val="00514EF2"/>
    <w:rsid w:val="00514FBF"/>
    <w:rsid w:val="00515291"/>
    <w:rsid w:val="005153FC"/>
    <w:rsid w:val="00515560"/>
    <w:rsid w:val="0051557A"/>
    <w:rsid w:val="00515604"/>
    <w:rsid w:val="00515726"/>
    <w:rsid w:val="00515871"/>
    <w:rsid w:val="005159F5"/>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C2"/>
    <w:rsid w:val="005175D1"/>
    <w:rsid w:val="0051763F"/>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071"/>
    <w:rsid w:val="00521314"/>
    <w:rsid w:val="00521315"/>
    <w:rsid w:val="00521562"/>
    <w:rsid w:val="005216D7"/>
    <w:rsid w:val="00521901"/>
    <w:rsid w:val="00521944"/>
    <w:rsid w:val="005219EF"/>
    <w:rsid w:val="005219F4"/>
    <w:rsid w:val="00521DA4"/>
    <w:rsid w:val="00521DC1"/>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44"/>
    <w:rsid w:val="00524AF8"/>
    <w:rsid w:val="00524B84"/>
    <w:rsid w:val="00524DB9"/>
    <w:rsid w:val="00524E3F"/>
    <w:rsid w:val="00524E4B"/>
    <w:rsid w:val="00524F61"/>
    <w:rsid w:val="00524F78"/>
    <w:rsid w:val="00524FA9"/>
    <w:rsid w:val="00524FED"/>
    <w:rsid w:val="00525090"/>
    <w:rsid w:val="00525190"/>
    <w:rsid w:val="00525222"/>
    <w:rsid w:val="0052535D"/>
    <w:rsid w:val="00525769"/>
    <w:rsid w:val="005257D5"/>
    <w:rsid w:val="00525957"/>
    <w:rsid w:val="00525BC3"/>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1F6"/>
    <w:rsid w:val="00530226"/>
    <w:rsid w:val="005304D7"/>
    <w:rsid w:val="0053053D"/>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68"/>
    <w:rsid w:val="00531579"/>
    <w:rsid w:val="0053159C"/>
    <w:rsid w:val="00531701"/>
    <w:rsid w:val="005317A8"/>
    <w:rsid w:val="005317F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0D0"/>
    <w:rsid w:val="0053523B"/>
    <w:rsid w:val="00535269"/>
    <w:rsid w:val="0053535B"/>
    <w:rsid w:val="00535423"/>
    <w:rsid w:val="005358A9"/>
    <w:rsid w:val="00535B75"/>
    <w:rsid w:val="00535C23"/>
    <w:rsid w:val="00535CA3"/>
    <w:rsid w:val="00535D16"/>
    <w:rsid w:val="005360C1"/>
    <w:rsid w:val="00536360"/>
    <w:rsid w:val="005365B6"/>
    <w:rsid w:val="00536819"/>
    <w:rsid w:val="0053687E"/>
    <w:rsid w:val="005368C0"/>
    <w:rsid w:val="00536936"/>
    <w:rsid w:val="00536B90"/>
    <w:rsid w:val="00536C0A"/>
    <w:rsid w:val="00536D27"/>
    <w:rsid w:val="005370A0"/>
    <w:rsid w:val="005370E0"/>
    <w:rsid w:val="005371D2"/>
    <w:rsid w:val="00537391"/>
    <w:rsid w:val="0053747C"/>
    <w:rsid w:val="005374AF"/>
    <w:rsid w:val="005375AA"/>
    <w:rsid w:val="00537717"/>
    <w:rsid w:val="00537BD4"/>
    <w:rsid w:val="00537C0D"/>
    <w:rsid w:val="00537E20"/>
    <w:rsid w:val="00537E6E"/>
    <w:rsid w:val="00537ED4"/>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6A3"/>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FF8"/>
    <w:rsid w:val="00545024"/>
    <w:rsid w:val="005453FD"/>
    <w:rsid w:val="00545461"/>
    <w:rsid w:val="005454B8"/>
    <w:rsid w:val="00545533"/>
    <w:rsid w:val="0054575C"/>
    <w:rsid w:val="0054593D"/>
    <w:rsid w:val="00545A40"/>
    <w:rsid w:val="00545BB8"/>
    <w:rsid w:val="00545D25"/>
    <w:rsid w:val="00545E8F"/>
    <w:rsid w:val="00546283"/>
    <w:rsid w:val="00546412"/>
    <w:rsid w:val="00546479"/>
    <w:rsid w:val="00546487"/>
    <w:rsid w:val="00546557"/>
    <w:rsid w:val="005466C8"/>
    <w:rsid w:val="005467F4"/>
    <w:rsid w:val="00546933"/>
    <w:rsid w:val="00546A6C"/>
    <w:rsid w:val="00546A7E"/>
    <w:rsid w:val="00546B25"/>
    <w:rsid w:val="00546BA8"/>
    <w:rsid w:val="00546EC8"/>
    <w:rsid w:val="0054702F"/>
    <w:rsid w:val="00547073"/>
    <w:rsid w:val="005470F1"/>
    <w:rsid w:val="005471B8"/>
    <w:rsid w:val="005473A6"/>
    <w:rsid w:val="005473C1"/>
    <w:rsid w:val="005474B6"/>
    <w:rsid w:val="005475D4"/>
    <w:rsid w:val="005476C0"/>
    <w:rsid w:val="0054788C"/>
    <w:rsid w:val="00547C41"/>
    <w:rsid w:val="00547CE5"/>
    <w:rsid w:val="00547D8A"/>
    <w:rsid w:val="00547DC4"/>
    <w:rsid w:val="00547E72"/>
    <w:rsid w:val="00547F95"/>
    <w:rsid w:val="005500FB"/>
    <w:rsid w:val="0055017F"/>
    <w:rsid w:val="005502D1"/>
    <w:rsid w:val="0055031B"/>
    <w:rsid w:val="00550482"/>
    <w:rsid w:val="0055080E"/>
    <w:rsid w:val="0055083C"/>
    <w:rsid w:val="005508C9"/>
    <w:rsid w:val="00550AF5"/>
    <w:rsid w:val="00550B14"/>
    <w:rsid w:val="00550C3A"/>
    <w:rsid w:val="00550C59"/>
    <w:rsid w:val="00550CEC"/>
    <w:rsid w:val="00550DD7"/>
    <w:rsid w:val="00550E17"/>
    <w:rsid w:val="00550EC2"/>
    <w:rsid w:val="00551001"/>
    <w:rsid w:val="00551239"/>
    <w:rsid w:val="0055178C"/>
    <w:rsid w:val="00551C5F"/>
    <w:rsid w:val="00551D26"/>
    <w:rsid w:val="00551EA9"/>
    <w:rsid w:val="00551F7B"/>
    <w:rsid w:val="00552258"/>
    <w:rsid w:val="00552272"/>
    <w:rsid w:val="005522DF"/>
    <w:rsid w:val="005523CA"/>
    <w:rsid w:val="00552577"/>
    <w:rsid w:val="00552763"/>
    <w:rsid w:val="00552B9A"/>
    <w:rsid w:val="00552CB4"/>
    <w:rsid w:val="00552CCF"/>
    <w:rsid w:val="00552CE1"/>
    <w:rsid w:val="00552D1A"/>
    <w:rsid w:val="00552EBB"/>
    <w:rsid w:val="00552FF5"/>
    <w:rsid w:val="00553240"/>
    <w:rsid w:val="00553300"/>
    <w:rsid w:val="00553397"/>
    <w:rsid w:val="005533B4"/>
    <w:rsid w:val="005534B5"/>
    <w:rsid w:val="0055361B"/>
    <w:rsid w:val="0055372A"/>
    <w:rsid w:val="005537F5"/>
    <w:rsid w:val="0055391B"/>
    <w:rsid w:val="00553947"/>
    <w:rsid w:val="005539D3"/>
    <w:rsid w:val="00553DA2"/>
    <w:rsid w:val="00554101"/>
    <w:rsid w:val="005541E1"/>
    <w:rsid w:val="00554368"/>
    <w:rsid w:val="0055478A"/>
    <w:rsid w:val="00554ADF"/>
    <w:rsid w:val="00554D36"/>
    <w:rsid w:val="00554EE0"/>
    <w:rsid w:val="00554EF1"/>
    <w:rsid w:val="00555048"/>
    <w:rsid w:val="005550AB"/>
    <w:rsid w:val="005550EC"/>
    <w:rsid w:val="00555287"/>
    <w:rsid w:val="00555300"/>
    <w:rsid w:val="0055568D"/>
    <w:rsid w:val="005557A7"/>
    <w:rsid w:val="0055581B"/>
    <w:rsid w:val="00555894"/>
    <w:rsid w:val="005558D8"/>
    <w:rsid w:val="005559D0"/>
    <w:rsid w:val="00555A3D"/>
    <w:rsid w:val="00555AA5"/>
    <w:rsid w:val="00555AD6"/>
    <w:rsid w:val="00555B13"/>
    <w:rsid w:val="00555C2E"/>
    <w:rsid w:val="00555D9C"/>
    <w:rsid w:val="00555E87"/>
    <w:rsid w:val="00555EA2"/>
    <w:rsid w:val="005560C0"/>
    <w:rsid w:val="005561B9"/>
    <w:rsid w:val="005565A0"/>
    <w:rsid w:val="005565DF"/>
    <w:rsid w:val="00556A54"/>
    <w:rsid w:val="00556A95"/>
    <w:rsid w:val="00556AB6"/>
    <w:rsid w:val="00556C4C"/>
    <w:rsid w:val="00556DF8"/>
    <w:rsid w:val="00556DFB"/>
    <w:rsid w:val="00556E6C"/>
    <w:rsid w:val="00556F2C"/>
    <w:rsid w:val="005571D2"/>
    <w:rsid w:val="005572BE"/>
    <w:rsid w:val="00557A85"/>
    <w:rsid w:val="00557C08"/>
    <w:rsid w:val="00557C27"/>
    <w:rsid w:val="00557C57"/>
    <w:rsid w:val="00557ECD"/>
    <w:rsid w:val="00560161"/>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39B"/>
    <w:rsid w:val="005625C0"/>
    <w:rsid w:val="005627B4"/>
    <w:rsid w:val="00562879"/>
    <w:rsid w:val="005628BB"/>
    <w:rsid w:val="00562A16"/>
    <w:rsid w:val="00562A30"/>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A2F"/>
    <w:rsid w:val="00564BEF"/>
    <w:rsid w:val="00564E17"/>
    <w:rsid w:val="00564E87"/>
    <w:rsid w:val="00564FCE"/>
    <w:rsid w:val="005650B0"/>
    <w:rsid w:val="00565225"/>
    <w:rsid w:val="005652FC"/>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482"/>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5DA"/>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2"/>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AC1"/>
    <w:rsid w:val="00575C10"/>
    <w:rsid w:val="00575C32"/>
    <w:rsid w:val="00575CC2"/>
    <w:rsid w:val="00575F77"/>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EA4"/>
    <w:rsid w:val="00580EAA"/>
    <w:rsid w:val="00580EDB"/>
    <w:rsid w:val="0058121D"/>
    <w:rsid w:val="00581239"/>
    <w:rsid w:val="0058146E"/>
    <w:rsid w:val="005815A1"/>
    <w:rsid w:val="0058191E"/>
    <w:rsid w:val="005819AA"/>
    <w:rsid w:val="00581A08"/>
    <w:rsid w:val="00581CA9"/>
    <w:rsid w:val="00581D9F"/>
    <w:rsid w:val="00581F22"/>
    <w:rsid w:val="00582024"/>
    <w:rsid w:val="00582207"/>
    <w:rsid w:val="005822F5"/>
    <w:rsid w:val="0058231B"/>
    <w:rsid w:val="0058250B"/>
    <w:rsid w:val="00582814"/>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117"/>
    <w:rsid w:val="00585496"/>
    <w:rsid w:val="00585592"/>
    <w:rsid w:val="005858BF"/>
    <w:rsid w:val="005858DC"/>
    <w:rsid w:val="005858E2"/>
    <w:rsid w:val="005859BF"/>
    <w:rsid w:val="00585ACA"/>
    <w:rsid w:val="00585BA5"/>
    <w:rsid w:val="00585CFE"/>
    <w:rsid w:val="00585D15"/>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DCD"/>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1F7"/>
    <w:rsid w:val="005903B6"/>
    <w:rsid w:val="00590462"/>
    <w:rsid w:val="005906B6"/>
    <w:rsid w:val="005906F4"/>
    <w:rsid w:val="0059091C"/>
    <w:rsid w:val="00590A6D"/>
    <w:rsid w:val="0059111E"/>
    <w:rsid w:val="00591134"/>
    <w:rsid w:val="00591668"/>
    <w:rsid w:val="005916E0"/>
    <w:rsid w:val="00591768"/>
    <w:rsid w:val="00591A54"/>
    <w:rsid w:val="00591A98"/>
    <w:rsid w:val="00591D04"/>
    <w:rsid w:val="00591DD1"/>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C6"/>
    <w:rsid w:val="00593DD8"/>
    <w:rsid w:val="00593EAC"/>
    <w:rsid w:val="00593FC3"/>
    <w:rsid w:val="00594089"/>
    <w:rsid w:val="00594104"/>
    <w:rsid w:val="00594301"/>
    <w:rsid w:val="005943E4"/>
    <w:rsid w:val="0059453A"/>
    <w:rsid w:val="0059458D"/>
    <w:rsid w:val="00594705"/>
    <w:rsid w:val="0059489D"/>
    <w:rsid w:val="00594C97"/>
    <w:rsid w:val="005956BB"/>
    <w:rsid w:val="005957E7"/>
    <w:rsid w:val="005958D8"/>
    <w:rsid w:val="005958F6"/>
    <w:rsid w:val="00595A26"/>
    <w:rsid w:val="00595A87"/>
    <w:rsid w:val="00595D87"/>
    <w:rsid w:val="00595E1E"/>
    <w:rsid w:val="00595FC1"/>
    <w:rsid w:val="0059607E"/>
    <w:rsid w:val="00596821"/>
    <w:rsid w:val="00596995"/>
    <w:rsid w:val="00596A3B"/>
    <w:rsid w:val="00596B3A"/>
    <w:rsid w:val="00596CE7"/>
    <w:rsid w:val="00597056"/>
    <w:rsid w:val="0059715E"/>
    <w:rsid w:val="00597171"/>
    <w:rsid w:val="0059725D"/>
    <w:rsid w:val="0059726B"/>
    <w:rsid w:val="005973B5"/>
    <w:rsid w:val="005973DA"/>
    <w:rsid w:val="0059746C"/>
    <w:rsid w:val="00597477"/>
    <w:rsid w:val="0059791C"/>
    <w:rsid w:val="00597AD6"/>
    <w:rsid w:val="00597E10"/>
    <w:rsid w:val="005A00DD"/>
    <w:rsid w:val="005A03B5"/>
    <w:rsid w:val="005A07D1"/>
    <w:rsid w:val="005A0803"/>
    <w:rsid w:val="005A0CCB"/>
    <w:rsid w:val="005A0CDF"/>
    <w:rsid w:val="005A0D95"/>
    <w:rsid w:val="005A0E4A"/>
    <w:rsid w:val="005A0FC5"/>
    <w:rsid w:val="005A10FF"/>
    <w:rsid w:val="005A1260"/>
    <w:rsid w:val="005A12A3"/>
    <w:rsid w:val="005A12D0"/>
    <w:rsid w:val="005A13F3"/>
    <w:rsid w:val="005A176F"/>
    <w:rsid w:val="005A1AF3"/>
    <w:rsid w:val="005A1BA3"/>
    <w:rsid w:val="005A1D53"/>
    <w:rsid w:val="005A1E3C"/>
    <w:rsid w:val="005A1EC2"/>
    <w:rsid w:val="005A1ED2"/>
    <w:rsid w:val="005A201F"/>
    <w:rsid w:val="005A20D5"/>
    <w:rsid w:val="005A236C"/>
    <w:rsid w:val="005A241F"/>
    <w:rsid w:val="005A26EC"/>
    <w:rsid w:val="005A2799"/>
    <w:rsid w:val="005A27E6"/>
    <w:rsid w:val="005A28EE"/>
    <w:rsid w:val="005A291F"/>
    <w:rsid w:val="005A2B3A"/>
    <w:rsid w:val="005A2C2D"/>
    <w:rsid w:val="005A2CEE"/>
    <w:rsid w:val="005A3124"/>
    <w:rsid w:val="005A31E2"/>
    <w:rsid w:val="005A337D"/>
    <w:rsid w:val="005A33B2"/>
    <w:rsid w:val="005A34BA"/>
    <w:rsid w:val="005A34E8"/>
    <w:rsid w:val="005A3570"/>
    <w:rsid w:val="005A35C1"/>
    <w:rsid w:val="005A363B"/>
    <w:rsid w:val="005A3760"/>
    <w:rsid w:val="005A3972"/>
    <w:rsid w:val="005A39B8"/>
    <w:rsid w:val="005A3B30"/>
    <w:rsid w:val="005A3BBA"/>
    <w:rsid w:val="005A3D1C"/>
    <w:rsid w:val="005A4140"/>
    <w:rsid w:val="005A4217"/>
    <w:rsid w:val="005A42C9"/>
    <w:rsid w:val="005A46AB"/>
    <w:rsid w:val="005A4973"/>
    <w:rsid w:val="005A4BCE"/>
    <w:rsid w:val="005A4CFC"/>
    <w:rsid w:val="005A4D61"/>
    <w:rsid w:val="005A4F73"/>
    <w:rsid w:val="005A5090"/>
    <w:rsid w:val="005A50F2"/>
    <w:rsid w:val="005A5243"/>
    <w:rsid w:val="005A52D0"/>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93"/>
    <w:rsid w:val="005B1DD9"/>
    <w:rsid w:val="005B1F13"/>
    <w:rsid w:val="005B2502"/>
    <w:rsid w:val="005B2729"/>
    <w:rsid w:val="005B27E7"/>
    <w:rsid w:val="005B2961"/>
    <w:rsid w:val="005B2AAE"/>
    <w:rsid w:val="005B2E28"/>
    <w:rsid w:val="005B2FB9"/>
    <w:rsid w:val="005B3044"/>
    <w:rsid w:val="005B3178"/>
    <w:rsid w:val="005B31DF"/>
    <w:rsid w:val="005B3248"/>
    <w:rsid w:val="005B3284"/>
    <w:rsid w:val="005B32C5"/>
    <w:rsid w:val="005B352C"/>
    <w:rsid w:val="005B37EE"/>
    <w:rsid w:val="005B3A48"/>
    <w:rsid w:val="005B3AE8"/>
    <w:rsid w:val="005B3C95"/>
    <w:rsid w:val="005B4270"/>
    <w:rsid w:val="005B427B"/>
    <w:rsid w:val="005B45AD"/>
    <w:rsid w:val="005B470A"/>
    <w:rsid w:val="005B4765"/>
    <w:rsid w:val="005B4834"/>
    <w:rsid w:val="005B4A9B"/>
    <w:rsid w:val="005B4A9E"/>
    <w:rsid w:val="005B4B60"/>
    <w:rsid w:val="005B4E18"/>
    <w:rsid w:val="005B4F7B"/>
    <w:rsid w:val="005B5244"/>
    <w:rsid w:val="005B524E"/>
    <w:rsid w:val="005B5445"/>
    <w:rsid w:val="005B561F"/>
    <w:rsid w:val="005B5839"/>
    <w:rsid w:val="005B5860"/>
    <w:rsid w:val="005B5AF0"/>
    <w:rsid w:val="005B5B87"/>
    <w:rsid w:val="005B5BE1"/>
    <w:rsid w:val="005B5D6F"/>
    <w:rsid w:val="005B5DA2"/>
    <w:rsid w:val="005B5E79"/>
    <w:rsid w:val="005B60EB"/>
    <w:rsid w:val="005B619E"/>
    <w:rsid w:val="005B61A8"/>
    <w:rsid w:val="005B62A3"/>
    <w:rsid w:val="005B62D1"/>
    <w:rsid w:val="005B634A"/>
    <w:rsid w:val="005B645F"/>
    <w:rsid w:val="005B6601"/>
    <w:rsid w:val="005B6784"/>
    <w:rsid w:val="005B67CB"/>
    <w:rsid w:val="005B6BFE"/>
    <w:rsid w:val="005B6D78"/>
    <w:rsid w:val="005B6D98"/>
    <w:rsid w:val="005B6DA9"/>
    <w:rsid w:val="005B6E20"/>
    <w:rsid w:val="005B6EB4"/>
    <w:rsid w:val="005B7031"/>
    <w:rsid w:val="005B7295"/>
    <w:rsid w:val="005B72A3"/>
    <w:rsid w:val="005B7357"/>
    <w:rsid w:val="005B73F4"/>
    <w:rsid w:val="005B76FB"/>
    <w:rsid w:val="005B7704"/>
    <w:rsid w:val="005B7730"/>
    <w:rsid w:val="005B7742"/>
    <w:rsid w:val="005B7913"/>
    <w:rsid w:val="005B7BC8"/>
    <w:rsid w:val="005B7F2B"/>
    <w:rsid w:val="005C02B1"/>
    <w:rsid w:val="005C0371"/>
    <w:rsid w:val="005C03D5"/>
    <w:rsid w:val="005C0562"/>
    <w:rsid w:val="005C0579"/>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DFC"/>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3D3"/>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B4"/>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91"/>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0E"/>
    <w:rsid w:val="005D17AD"/>
    <w:rsid w:val="005D184E"/>
    <w:rsid w:val="005D1B63"/>
    <w:rsid w:val="005D1E3F"/>
    <w:rsid w:val="005D1FA2"/>
    <w:rsid w:val="005D205B"/>
    <w:rsid w:val="005D2304"/>
    <w:rsid w:val="005D2383"/>
    <w:rsid w:val="005D249F"/>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302"/>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5D5"/>
    <w:rsid w:val="005E1612"/>
    <w:rsid w:val="005E1653"/>
    <w:rsid w:val="005E168E"/>
    <w:rsid w:val="005E1775"/>
    <w:rsid w:val="005E17D5"/>
    <w:rsid w:val="005E180B"/>
    <w:rsid w:val="005E185F"/>
    <w:rsid w:val="005E1A09"/>
    <w:rsid w:val="005E1A0A"/>
    <w:rsid w:val="005E1AC7"/>
    <w:rsid w:val="005E1B4A"/>
    <w:rsid w:val="005E1BA3"/>
    <w:rsid w:val="005E1C17"/>
    <w:rsid w:val="005E1CDF"/>
    <w:rsid w:val="005E1D20"/>
    <w:rsid w:val="005E1F00"/>
    <w:rsid w:val="005E1F32"/>
    <w:rsid w:val="005E2036"/>
    <w:rsid w:val="005E23F8"/>
    <w:rsid w:val="005E259E"/>
    <w:rsid w:val="005E264A"/>
    <w:rsid w:val="005E27C8"/>
    <w:rsid w:val="005E2893"/>
    <w:rsid w:val="005E294F"/>
    <w:rsid w:val="005E2BD8"/>
    <w:rsid w:val="005E2BDD"/>
    <w:rsid w:val="005E2C2F"/>
    <w:rsid w:val="005E2DFF"/>
    <w:rsid w:val="005E2F0E"/>
    <w:rsid w:val="005E30B3"/>
    <w:rsid w:val="005E30DD"/>
    <w:rsid w:val="005E3114"/>
    <w:rsid w:val="005E33AB"/>
    <w:rsid w:val="005E3488"/>
    <w:rsid w:val="005E3621"/>
    <w:rsid w:val="005E36EE"/>
    <w:rsid w:val="005E37AC"/>
    <w:rsid w:val="005E37EE"/>
    <w:rsid w:val="005E3A31"/>
    <w:rsid w:val="005E3A49"/>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7BE"/>
    <w:rsid w:val="005E6A7D"/>
    <w:rsid w:val="005E6B44"/>
    <w:rsid w:val="005E6B91"/>
    <w:rsid w:val="005E6B92"/>
    <w:rsid w:val="005E6E15"/>
    <w:rsid w:val="005E6E18"/>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98A"/>
    <w:rsid w:val="005F0B94"/>
    <w:rsid w:val="005F0CDA"/>
    <w:rsid w:val="005F0D4D"/>
    <w:rsid w:val="005F0DBD"/>
    <w:rsid w:val="005F0DE8"/>
    <w:rsid w:val="005F0E4A"/>
    <w:rsid w:val="005F0FBC"/>
    <w:rsid w:val="005F103D"/>
    <w:rsid w:val="005F113E"/>
    <w:rsid w:val="005F114B"/>
    <w:rsid w:val="005F12C9"/>
    <w:rsid w:val="005F138E"/>
    <w:rsid w:val="005F13BA"/>
    <w:rsid w:val="005F147B"/>
    <w:rsid w:val="005F147C"/>
    <w:rsid w:val="005F164D"/>
    <w:rsid w:val="005F16F9"/>
    <w:rsid w:val="005F1775"/>
    <w:rsid w:val="005F177F"/>
    <w:rsid w:val="005F17B9"/>
    <w:rsid w:val="005F1889"/>
    <w:rsid w:val="005F1907"/>
    <w:rsid w:val="005F1C65"/>
    <w:rsid w:val="005F1E19"/>
    <w:rsid w:val="005F1E7E"/>
    <w:rsid w:val="005F1F66"/>
    <w:rsid w:val="005F2074"/>
    <w:rsid w:val="005F20EC"/>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4BB"/>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AC3"/>
    <w:rsid w:val="005F4EAB"/>
    <w:rsid w:val="005F4FC2"/>
    <w:rsid w:val="005F502E"/>
    <w:rsid w:val="005F524B"/>
    <w:rsid w:val="005F527B"/>
    <w:rsid w:val="005F5411"/>
    <w:rsid w:val="005F544D"/>
    <w:rsid w:val="005F5517"/>
    <w:rsid w:val="005F56F2"/>
    <w:rsid w:val="005F5996"/>
    <w:rsid w:val="005F5C46"/>
    <w:rsid w:val="005F5C69"/>
    <w:rsid w:val="005F5CC8"/>
    <w:rsid w:val="005F5E30"/>
    <w:rsid w:val="005F601E"/>
    <w:rsid w:val="005F60FC"/>
    <w:rsid w:val="005F620A"/>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D30"/>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BDE"/>
    <w:rsid w:val="00606C7F"/>
    <w:rsid w:val="00606CFF"/>
    <w:rsid w:val="00606D60"/>
    <w:rsid w:val="0060735F"/>
    <w:rsid w:val="00607468"/>
    <w:rsid w:val="00607566"/>
    <w:rsid w:val="006076C1"/>
    <w:rsid w:val="00607701"/>
    <w:rsid w:val="00607782"/>
    <w:rsid w:val="00607914"/>
    <w:rsid w:val="00607979"/>
    <w:rsid w:val="00607ADF"/>
    <w:rsid w:val="00607D35"/>
    <w:rsid w:val="006100ED"/>
    <w:rsid w:val="0061025E"/>
    <w:rsid w:val="00610305"/>
    <w:rsid w:val="0061034F"/>
    <w:rsid w:val="006103E7"/>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91"/>
    <w:rsid w:val="006122EB"/>
    <w:rsid w:val="006124BB"/>
    <w:rsid w:val="0061259C"/>
    <w:rsid w:val="00612829"/>
    <w:rsid w:val="00612A6B"/>
    <w:rsid w:val="00612C2B"/>
    <w:rsid w:val="00612D3A"/>
    <w:rsid w:val="00612E0F"/>
    <w:rsid w:val="00612E2D"/>
    <w:rsid w:val="00612F45"/>
    <w:rsid w:val="00612F6E"/>
    <w:rsid w:val="0061301B"/>
    <w:rsid w:val="006132B8"/>
    <w:rsid w:val="00613325"/>
    <w:rsid w:val="0061350A"/>
    <w:rsid w:val="00613635"/>
    <w:rsid w:val="0061363D"/>
    <w:rsid w:val="006136CA"/>
    <w:rsid w:val="006137DC"/>
    <w:rsid w:val="00613A39"/>
    <w:rsid w:val="00613C2C"/>
    <w:rsid w:val="00613D8E"/>
    <w:rsid w:val="00613E08"/>
    <w:rsid w:val="00613E4B"/>
    <w:rsid w:val="00613E6E"/>
    <w:rsid w:val="00613F46"/>
    <w:rsid w:val="00613F7A"/>
    <w:rsid w:val="006140A3"/>
    <w:rsid w:val="00614349"/>
    <w:rsid w:val="00614599"/>
    <w:rsid w:val="006147AC"/>
    <w:rsid w:val="006147F9"/>
    <w:rsid w:val="00614898"/>
    <w:rsid w:val="00614984"/>
    <w:rsid w:val="00614A73"/>
    <w:rsid w:val="00614B32"/>
    <w:rsid w:val="00614C02"/>
    <w:rsid w:val="00614ECE"/>
    <w:rsid w:val="0061504F"/>
    <w:rsid w:val="006151EF"/>
    <w:rsid w:val="0061520A"/>
    <w:rsid w:val="0061523D"/>
    <w:rsid w:val="006154DD"/>
    <w:rsid w:val="00615526"/>
    <w:rsid w:val="006157FA"/>
    <w:rsid w:val="00615D3B"/>
    <w:rsid w:val="00615DF9"/>
    <w:rsid w:val="00615E0D"/>
    <w:rsid w:val="0061618B"/>
    <w:rsid w:val="00616288"/>
    <w:rsid w:val="0061666D"/>
    <w:rsid w:val="006167B9"/>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17EE7"/>
    <w:rsid w:val="006201F5"/>
    <w:rsid w:val="00620262"/>
    <w:rsid w:val="00620438"/>
    <w:rsid w:val="00620667"/>
    <w:rsid w:val="006206C7"/>
    <w:rsid w:val="006207DC"/>
    <w:rsid w:val="006208D3"/>
    <w:rsid w:val="00620A4C"/>
    <w:rsid w:val="00620C56"/>
    <w:rsid w:val="00620CA6"/>
    <w:rsid w:val="00620D84"/>
    <w:rsid w:val="00621072"/>
    <w:rsid w:val="006211CD"/>
    <w:rsid w:val="00621295"/>
    <w:rsid w:val="0062132C"/>
    <w:rsid w:val="006213AC"/>
    <w:rsid w:val="00621507"/>
    <w:rsid w:val="006215EF"/>
    <w:rsid w:val="0062162E"/>
    <w:rsid w:val="0062167D"/>
    <w:rsid w:val="006216B9"/>
    <w:rsid w:val="0062175C"/>
    <w:rsid w:val="0062188B"/>
    <w:rsid w:val="006218C7"/>
    <w:rsid w:val="0062199A"/>
    <w:rsid w:val="00621A17"/>
    <w:rsid w:val="00621A19"/>
    <w:rsid w:val="00621A66"/>
    <w:rsid w:val="00621BA4"/>
    <w:rsid w:val="00621D14"/>
    <w:rsid w:val="00621D80"/>
    <w:rsid w:val="00621D9D"/>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602"/>
    <w:rsid w:val="0062386A"/>
    <w:rsid w:val="006239FB"/>
    <w:rsid w:val="00623AD8"/>
    <w:rsid w:val="00623B61"/>
    <w:rsid w:val="00624126"/>
    <w:rsid w:val="00624313"/>
    <w:rsid w:val="006243D4"/>
    <w:rsid w:val="0062462E"/>
    <w:rsid w:val="0062468C"/>
    <w:rsid w:val="00624719"/>
    <w:rsid w:val="0062487B"/>
    <w:rsid w:val="00624891"/>
    <w:rsid w:val="00624B6D"/>
    <w:rsid w:val="00624BAC"/>
    <w:rsid w:val="00624C26"/>
    <w:rsid w:val="00624C76"/>
    <w:rsid w:val="00624C7D"/>
    <w:rsid w:val="00624D35"/>
    <w:rsid w:val="00624D83"/>
    <w:rsid w:val="00624EEE"/>
    <w:rsid w:val="006251E4"/>
    <w:rsid w:val="00625533"/>
    <w:rsid w:val="006255DB"/>
    <w:rsid w:val="0062564A"/>
    <w:rsid w:val="00625664"/>
    <w:rsid w:val="0062566F"/>
    <w:rsid w:val="00625A79"/>
    <w:rsid w:val="00625AA7"/>
    <w:rsid w:val="00625F82"/>
    <w:rsid w:val="00625F98"/>
    <w:rsid w:val="00626025"/>
    <w:rsid w:val="0062608B"/>
    <w:rsid w:val="006260E1"/>
    <w:rsid w:val="006261D6"/>
    <w:rsid w:val="00626465"/>
    <w:rsid w:val="0062648F"/>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3F1"/>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15"/>
    <w:rsid w:val="00630E6A"/>
    <w:rsid w:val="00631174"/>
    <w:rsid w:val="006311BC"/>
    <w:rsid w:val="006311CF"/>
    <w:rsid w:val="00631274"/>
    <w:rsid w:val="00631598"/>
    <w:rsid w:val="00631725"/>
    <w:rsid w:val="0063176B"/>
    <w:rsid w:val="006317AD"/>
    <w:rsid w:val="0063188A"/>
    <w:rsid w:val="00631D99"/>
    <w:rsid w:val="0063231A"/>
    <w:rsid w:val="0063247A"/>
    <w:rsid w:val="00632546"/>
    <w:rsid w:val="00632547"/>
    <w:rsid w:val="006325AC"/>
    <w:rsid w:val="006325F2"/>
    <w:rsid w:val="006326C7"/>
    <w:rsid w:val="0063288A"/>
    <w:rsid w:val="00632AA7"/>
    <w:rsid w:val="00632D7C"/>
    <w:rsid w:val="00632EFB"/>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C2"/>
    <w:rsid w:val="006375ED"/>
    <w:rsid w:val="0063776C"/>
    <w:rsid w:val="00637804"/>
    <w:rsid w:val="00637881"/>
    <w:rsid w:val="006378DF"/>
    <w:rsid w:val="00637A16"/>
    <w:rsid w:val="00637BFA"/>
    <w:rsid w:val="00637C4E"/>
    <w:rsid w:val="00637C6E"/>
    <w:rsid w:val="00637D4C"/>
    <w:rsid w:val="00637EF7"/>
    <w:rsid w:val="00637FB7"/>
    <w:rsid w:val="00637FBD"/>
    <w:rsid w:val="006402CC"/>
    <w:rsid w:val="006403E1"/>
    <w:rsid w:val="0064042D"/>
    <w:rsid w:val="0064052A"/>
    <w:rsid w:val="0064062C"/>
    <w:rsid w:val="0064078E"/>
    <w:rsid w:val="006409A8"/>
    <w:rsid w:val="00640A5C"/>
    <w:rsid w:val="00640B0C"/>
    <w:rsid w:val="00640BA3"/>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354"/>
    <w:rsid w:val="0064261D"/>
    <w:rsid w:val="00642886"/>
    <w:rsid w:val="006428B5"/>
    <w:rsid w:val="006428FB"/>
    <w:rsid w:val="006429A5"/>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36D"/>
    <w:rsid w:val="00644437"/>
    <w:rsid w:val="0064445A"/>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84"/>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B3E"/>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62"/>
    <w:rsid w:val="006512F0"/>
    <w:rsid w:val="006514B3"/>
    <w:rsid w:val="006514D8"/>
    <w:rsid w:val="006514E9"/>
    <w:rsid w:val="006515FA"/>
    <w:rsid w:val="0065169B"/>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BF7"/>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4ED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959"/>
    <w:rsid w:val="00657A2C"/>
    <w:rsid w:val="00657DB8"/>
    <w:rsid w:val="00657F36"/>
    <w:rsid w:val="006602F2"/>
    <w:rsid w:val="00660341"/>
    <w:rsid w:val="006607F8"/>
    <w:rsid w:val="00660B25"/>
    <w:rsid w:val="00660B95"/>
    <w:rsid w:val="00660BD9"/>
    <w:rsid w:val="00660DEB"/>
    <w:rsid w:val="00660E52"/>
    <w:rsid w:val="00660ED6"/>
    <w:rsid w:val="00660F08"/>
    <w:rsid w:val="00660FCB"/>
    <w:rsid w:val="0066113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3C9"/>
    <w:rsid w:val="006647AC"/>
    <w:rsid w:val="00664957"/>
    <w:rsid w:val="006649FB"/>
    <w:rsid w:val="00664CFD"/>
    <w:rsid w:val="00664EA8"/>
    <w:rsid w:val="00664F0C"/>
    <w:rsid w:val="006650B2"/>
    <w:rsid w:val="006650C1"/>
    <w:rsid w:val="00665245"/>
    <w:rsid w:val="00665296"/>
    <w:rsid w:val="00665528"/>
    <w:rsid w:val="00665638"/>
    <w:rsid w:val="0066591B"/>
    <w:rsid w:val="00665D7F"/>
    <w:rsid w:val="00665F61"/>
    <w:rsid w:val="00666064"/>
    <w:rsid w:val="0066607C"/>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67BFC"/>
    <w:rsid w:val="0067024C"/>
    <w:rsid w:val="0067030C"/>
    <w:rsid w:val="00670350"/>
    <w:rsid w:val="006703E5"/>
    <w:rsid w:val="00670428"/>
    <w:rsid w:val="006707FA"/>
    <w:rsid w:val="0067082E"/>
    <w:rsid w:val="00670A43"/>
    <w:rsid w:val="00670B1E"/>
    <w:rsid w:val="00670CE6"/>
    <w:rsid w:val="00670FE0"/>
    <w:rsid w:val="006713B8"/>
    <w:rsid w:val="0067148B"/>
    <w:rsid w:val="0067161F"/>
    <w:rsid w:val="00671673"/>
    <w:rsid w:val="006716DF"/>
    <w:rsid w:val="0067172B"/>
    <w:rsid w:val="00671A76"/>
    <w:rsid w:val="00671C20"/>
    <w:rsid w:val="00671C46"/>
    <w:rsid w:val="00671CDB"/>
    <w:rsid w:val="00671E02"/>
    <w:rsid w:val="00671E7C"/>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E9"/>
    <w:rsid w:val="0067401C"/>
    <w:rsid w:val="00674060"/>
    <w:rsid w:val="006740C9"/>
    <w:rsid w:val="00674192"/>
    <w:rsid w:val="006744A0"/>
    <w:rsid w:val="006745C6"/>
    <w:rsid w:val="0067469B"/>
    <w:rsid w:val="00674807"/>
    <w:rsid w:val="006748ED"/>
    <w:rsid w:val="00674B01"/>
    <w:rsid w:val="00674C64"/>
    <w:rsid w:val="00674CE3"/>
    <w:rsid w:val="00674D4B"/>
    <w:rsid w:val="00674ED8"/>
    <w:rsid w:val="00674F10"/>
    <w:rsid w:val="00674F74"/>
    <w:rsid w:val="00675086"/>
    <w:rsid w:val="006750FA"/>
    <w:rsid w:val="00675189"/>
    <w:rsid w:val="00675299"/>
    <w:rsid w:val="006753AE"/>
    <w:rsid w:val="00675408"/>
    <w:rsid w:val="00675599"/>
    <w:rsid w:val="006756C5"/>
    <w:rsid w:val="0067571A"/>
    <w:rsid w:val="006758C0"/>
    <w:rsid w:val="00675945"/>
    <w:rsid w:val="00675DAD"/>
    <w:rsid w:val="00675FD6"/>
    <w:rsid w:val="006760CB"/>
    <w:rsid w:val="006761ED"/>
    <w:rsid w:val="00676255"/>
    <w:rsid w:val="006764CB"/>
    <w:rsid w:val="00676551"/>
    <w:rsid w:val="00676755"/>
    <w:rsid w:val="0067690B"/>
    <w:rsid w:val="00676A6C"/>
    <w:rsid w:val="00676A87"/>
    <w:rsid w:val="00676C0A"/>
    <w:rsid w:val="00676D7A"/>
    <w:rsid w:val="00676DF0"/>
    <w:rsid w:val="00676E43"/>
    <w:rsid w:val="00676E92"/>
    <w:rsid w:val="00677188"/>
    <w:rsid w:val="0067718A"/>
    <w:rsid w:val="00677254"/>
    <w:rsid w:val="006772D7"/>
    <w:rsid w:val="0067736F"/>
    <w:rsid w:val="00677571"/>
    <w:rsid w:val="00677732"/>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1BD"/>
    <w:rsid w:val="0068126C"/>
    <w:rsid w:val="006812AE"/>
    <w:rsid w:val="006813E4"/>
    <w:rsid w:val="006814EB"/>
    <w:rsid w:val="0068154E"/>
    <w:rsid w:val="006815AE"/>
    <w:rsid w:val="00681680"/>
    <w:rsid w:val="006818E2"/>
    <w:rsid w:val="00681CDD"/>
    <w:rsid w:val="00681E02"/>
    <w:rsid w:val="00681E82"/>
    <w:rsid w:val="00681F44"/>
    <w:rsid w:val="00681F5E"/>
    <w:rsid w:val="0068205E"/>
    <w:rsid w:val="00682253"/>
    <w:rsid w:val="006823B0"/>
    <w:rsid w:val="006828D4"/>
    <w:rsid w:val="006829BA"/>
    <w:rsid w:val="00682AD1"/>
    <w:rsid w:val="00682AFA"/>
    <w:rsid w:val="00682D85"/>
    <w:rsid w:val="00683008"/>
    <w:rsid w:val="0068317A"/>
    <w:rsid w:val="00683253"/>
    <w:rsid w:val="00683299"/>
    <w:rsid w:val="0068331B"/>
    <w:rsid w:val="00683340"/>
    <w:rsid w:val="00683349"/>
    <w:rsid w:val="0068359B"/>
    <w:rsid w:val="006835C6"/>
    <w:rsid w:val="006836DD"/>
    <w:rsid w:val="006837CA"/>
    <w:rsid w:val="006837EB"/>
    <w:rsid w:val="00683973"/>
    <w:rsid w:val="00683B51"/>
    <w:rsid w:val="00683B75"/>
    <w:rsid w:val="00683BC9"/>
    <w:rsid w:val="00683D66"/>
    <w:rsid w:val="00683DC5"/>
    <w:rsid w:val="00683FC7"/>
    <w:rsid w:val="00684049"/>
    <w:rsid w:val="00684074"/>
    <w:rsid w:val="006840BE"/>
    <w:rsid w:val="006840D0"/>
    <w:rsid w:val="00684194"/>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5BB"/>
    <w:rsid w:val="00686708"/>
    <w:rsid w:val="006867C8"/>
    <w:rsid w:val="0068681F"/>
    <w:rsid w:val="0068695B"/>
    <w:rsid w:val="006869AE"/>
    <w:rsid w:val="00686CA8"/>
    <w:rsid w:val="00686CCC"/>
    <w:rsid w:val="00686E97"/>
    <w:rsid w:val="00686ECB"/>
    <w:rsid w:val="00687145"/>
    <w:rsid w:val="00687166"/>
    <w:rsid w:val="00687171"/>
    <w:rsid w:val="0068728C"/>
    <w:rsid w:val="006872C6"/>
    <w:rsid w:val="006872FA"/>
    <w:rsid w:val="0068766B"/>
    <w:rsid w:val="006879C5"/>
    <w:rsid w:val="00687AAB"/>
    <w:rsid w:val="00687CC7"/>
    <w:rsid w:val="00687D3E"/>
    <w:rsid w:val="00687ED2"/>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1EA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6D"/>
    <w:rsid w:val="006934D4"/>
    <w:rsid w:val="0069371F"/>
    <w:rsid w:val="006937B7"/>
    <w:rsid w:val="00693905"/>
    <w:rsid w:val="00693B6A"/>
    <w:rsid w:val="00693CC9"/>
    <w:rsid w:val="00693CEC"/>
    <w:rsid w:val="00693EA9"/>
    <w:rsid w:val="00693EAA"/>
    <w:rsid w:val="00693F54"/>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2B8"/>
    <w:rsid w:val="0069552D"/>
    <w:rsid w:val="00695753"/>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63"/>
    <w:rsid w:val="006A13A5"/>
    <w:rsid w:val="006A14EE"/>
    <w:rsid w:val="006A1541"/>
    <w:rsid w:val="006A1583"/>
    <w:rsid w:val="006A16E6"/>
    <w:rsid w:val="006A17E8"/>
    <w:rsid w:val="006A188C"/>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39D"/>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DE"/>
    <w:rsid w:val="006A5A6A"/>
    <w:rsid w:val="006A5B62"/>
    <w:rsid w:val="006A5B93"/>
    <w:rsid w:val="006A5C44"/>
    <w:rsid w:val="006A5E36"/>
    <w:rsid w:val="006A5FD6"/>
    <w:rsid w:val="006A619B"/>
    <w:rsid w:val="006A61F5"/>
    <w:rsid w:val="006A6263"/>
    <w:rsid w:val="006A62BE"/>
    <w:rsid w:val="006A6475"/>
    <w:rsid w:val="006A6569"/>
    <w:rsid w:val="006A65B2"/>
    <w:rsid w:val="006A65FE"/>
    <w:rsid w:val="006A6697"/>
    <w:rsid w:val="006A689C"/>
    <w:rsid w:val="006A6B3C"/>
    <w:rsid w:val="006A6D3A"/>
    <w:rsid w:val="006A6DB3"/>
    <w:rsid w:val="006A6E7A"/>
    <w:rsid w:val="006A6E81"/>
    <w:rsid w:val="006A6EC6"/>
    <w:rsid w:val="006A727A"/>
    <w:rsid w:val="006A7297"/>
    <w:rsid w:val="006A738D"/>
    <w:rsid w:val="006A73A2"/>
    <w:rsid w:val="006A74FE"/>
    <w:rsid w:val="006A75A1"/>
    <w:rsid w:val="006A7634"/>
    <w:rsid w:val="006A7642"/>
    <w:rsid w:val="006A7691"/>
    <w:rsid w:val="006A770E"/>
    <w:rsid w:val="006A7930"/>
    <w:rsid w:val="006A7A63"/>
    <w:rsid w:val="006A7C77"/>
    <w:rsid w:val="006A7EE0"/>
    <w:rsid w:val="006B0150"/>
    <w:rsid w:val="006B01AF"/>
    <w:rsid w:val="006B026F"/>
    <w:rsid w:val="006B02F0"/>
    <w:rsid w:val="006B033D"/>
    <w:rsid w:val="006B0437"/>
    <w:rsid w:val="006B047D"/>
    <w:rsid w:val="006B048E"/>
    <w:rsid w:val="006B04A9"/>
    <w:rsid w:val="006B06D3"/>
    <w:rsid w:val="006B0705"/>
    <w:rsid w:val="006B072B"/>
    <w:rsid w:val="006B0775"/>
    <w:rsid w:val="006B09B1"/>
    <w:rsid w:val="006B09C5"/>
    <w:rsid w:val="006B09D1"/>
    <w:rsid w:val="006B09D4"/>
    <w:rsid w:val="006B0A81"/>
    <w:rsid w:val="006B0DD2"/>
    <w:rsid w:val="006B0E24"/>
    <w:rsid w:val="006B10FA"/>
    <w:rsid w:val="006B118E"/>
    <w:rsid w:val="006B14D4"/>
    <w:rsid w:val="006B180D"/>
    <w:rsid w:val="006B18F6"/>
    <w:rsid w:val="006B1C57"/>
    <w:rsid w:val="006B1CDE"/>
    <w:rsid w:val="006B1D36"/>
    <w:rsid w:val="006B1E13"/>
    <w:rsid w:val="006B1E50"/>
    <w:rsid w:val="006B1F7D"/>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E7"/>
    <w:rsid w:val="006B5876"/>
    <w:rsid w:val="006B587D"/>
    <w:rsid w:val="006B593D"/>
    <w:rsid w:val="006B597D"/>
    <w:rsid w:val="006B5A7B"/>
    <w:rsid w:val="006B5B37"/>
    <w:rsid w:val="006B5DD6"/>
    <w:rsid w:val="006B5E03"/>
    <w:rsid w:val="006B5E2A"/>
    <w:rsid w:val="006B5FDE"/>
    <w:rsid w:val="006B60DD"/>
    <w:rsid w:val="006B62B5"/>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0EA"/>
    <w:rsid w:val="006C122F"/>
    <w:rsid w:val="006C1360"/>
    <w:rsid w:val="006C137E"/>
    <w:rsid w:val="006C13C4"/>
    <w:rsid w:val="006C1509"/>
    <w:rsid w:val="006C156A"/>
    <w:rsid w:val="006C192A"/>
    <w:rsid w:val="006C1E1F"/>
    <w:rsid w:val="006C1E99"/>
    <w:rsid w:val="006C204E"/>
    <w:rsid w:val="006C242D"/>
    <w:rsid w:val="006C250D"/>
    <w:rsid w:val="006C2516"/>
    <w:rsid w:val="006C25F3"/>
    <w:rsid w:val="006C2738"/>
    <w:rsid w:val="006C2855"/>
    <w:rsid w:val="006C2AC0"/>
    <w:rsid w:val="006C2B80"/>
    <w:rsid w:val="006C2E33"/>
    <w:rsid w:val="006C2F39"/>
    <w:rsid w:val="006C2F44"/>
    <w:rsid w:val="006C3953"/>
    <w:rsid w:val="006C3977"/>
    <w:rsid w:val="006C3C96"/>
    <w:rsid w:val="006C4258"/>
    <w:rsid w:val="006C437F"/>
    <w:rsid w:val="006C44EB"/>
    <w:rsid w:val="006C4733"/>
    <w:rsid w:val="006C47B4"/>
    <w:rsid w:val="006C47D9"/>
    <w:rsid w:val="006C4896"/>
    <w:rsid w:val="006C4A38"/>
    <w:rsid w:val="006C4B9B"/>
    <w:rsid w:val="006C4D01"/>
    <w:rsid w:val="006C4D61"/>
    <w:rsid w:val="006C4FA2"/>
    <w:rsid w:val="006C50F1"/>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4F"/>
    <w:rsid w:val="006C6A9E"/>
    <w:rsid w:val="006C6BC8"/>
    <w:rsid w:val="006C6D25"/>
    <w:rsid w:val="006C6DB4"/>
    <w:rsid w:val="006C6DCE"/>
    <w:rsid w:val="006C7030"/>
    <w:rsid w:val="006C731F"/>
    <w:rsid w:val="006C74FE"/>
    <w:rsid w:val="006C7828"/>
    <w:rsid w:val="006C7961"/>
    <w:rsid w:val="006C7B4E"/>
    <w:rsid w:val="006C7DA2"/>
    <w:rsid w:val="006D0053"/>
    <w:rsid w:val="006D00A4"/>
    <w:rsid w:val="006D0113"/>
    <w:rsid w:val="006D0139"/>
    <w:rsid w:val="006D01AD"/>
    <w:rsid w:val="006D0215"/>
    <w:rsid w:val="006D0243"/>
    <w:rsid w:val="006D03B7"/>
    <w:rsid w:val="006D03C0"/>
    <w:rsid w:val="006D0514"/>
    <w:rsid w:val="006D0B24"/>
    <w:rsid w:val="006D0BAB"/>
    <w:rsid w:val="006D0F27"/>
    <w:rsid w:val="006D1069"/>
    <w:rsid w:val="006D1174"/>
    <w:rsid w:val="006D1233"/>
    <w:rsid w:val="006D1241"/>
    <w:rsid w:val="006D12AA"/>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D4"/>
    <w:rsid w:val="006D4CF0"/>
    <w:rsid w:val="006D4DB4"/>
    <w:rsid w:val="006D4E30"/>
    <w:rsid w:val="006D4E98"/>
    <w:rsid w:val="006D4ECD"/>
    <w:rsid w:val="006D4FD4"/>
    <w:rsid w:val="006D5017"/>
    <w:rsid w:val="006D546D"/>
    <w:rsid w:val="006D5632"/>
    <w:rsid w:val="006D5779"/>
    <w:rsid w:val="006D5A22"/>
    <w:rsid w:val="006D5A62"/>
    <w:rsid w:val="006D5AE1"/>
    <w:rsid w:val="006D5C66"/>
    <w:rsid w:val="006D5CB1"/>
    <w:rsid w:val="006D5DEF"/>
    <w:rsid w:val="006D5E19"/>
    <w:rsid w:val="006D5EAA"/>
    <w:rsid w:val="006D5F7C"/>
    <w:rsid w:val="006D6031"/>
    <w:rsid w:val="006D61BF"/>
    <w:rsid w:val="006D6289"/>
    <w:rsid w:val="006D6472"/>
    <w:rsid w:val="006D6598"/>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6"/>
    <w:rsid w:val="006D7E1B"/>
    <w:rsid w:val="006D7E51"/>
    <w:rsid w:val="006D7ECC"/>
    <w:rsid w:val="006D7EF3"/>
    <w:rsid w:val="006D7F84"/>
    <w:rsid w:val="006E01E2"/>
    <w:rsid w:val="006E0390"/>
    <w:rsid w:val="006E0447"/>
    <w:rsid w:val="006E04EC"/>
    <w:rsid w:val="006E05CB"/>
    <w:rsid w:val="006E07B7"/>
    <w:rsid w:val="006E0824"/>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17A"/>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54"/>
    <w:rsid w:val="006E6874"/>
    <w:rsid w:val="006E6927"/>
    <w:rsid w:val="006E697F"/>
    <w:rsid w:val="006E6EC6"/>
    <w:rsid w:val="006E6F71"/>
    <w:rsid w:val="006E707D"/>
    <w:rsid w:val="006E72AD"/>
    <w:rsid w:val="006E7401"/>
    <w:rsid w:val="006E742E"/>
    <w:rsid w:val="006E76DF"/>
    <w:rsid w:val="006E771D"/>
    <w:rsid w:val="006E773C"/>
    <w:rsid w:val="006E789E"/>
    <w:rsid w:val="006E78D0"/>
    <w:rsid w:val="006E78FE"/>
    <w:rsid w:val="006E7B06"/>
    <w:rsid w:val="006E7B80"/>
    <w:rsid w:val="006E7E22"/>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AC3"/>
    <w:rsid w:val="006F1C54"/>
    <w:rsid w:val="006F1E78"/>
    <w:rsid w:val="006F201E"/>
    <w:rsid w:val="006F21B6"/>
    <w:rsid w:val="006F24F2"/>
    <w:rsid w:val="006F28DC"/>
    <w:rsid w:val="006F2AA5"/>
    <w:rsid w:val="006F2C6C"/>
    <w:rsid w:val="006F2DE7"/>
    <w:rsid w:val="006F2EBB"/>
    <w:rsid w:val="006F2F38"/>
    <w:rsid w:val="006F30A6"/>
    <w:rsid w:val="006F3213"/>
    <w:rsid w:val="006F3270"/>
    <w:rsid w:val="006F3338"/>
    <w:rsid w:val="006F33AE"/>
    <w:rsid w:val="006F3474"/>
    <w:rsid w:val="006F3671"/>
    <w:rsid w:val="006F36EC"/>
    <w:rsid w:val="006F3803"/>
    <w:rsid w:val="006F38E7"/>
    <w:rsid w:val="006F38F1"/>
    <w:rsid w:val="006F3ADE"/>
    <w:rsid w:val="006F3C0C"/>
    <w:rsid w:val="006F3C28"/>
    <w:rsid w:val="006F3CA3"/>
    <w:rsid w:val="006F3D35"/>
    <w:rsid w:val="006F3F2B"/>
    <w:rsid w:val="006F3F86"/>
    <w:rsid w:val="006F401F"/>
    <w:rsid w:val="006F4062"/>
    <w:rsid w:val="006F41AE"/>
    <w:rsid w:val="006F4211"/>
    <w:rsid w:val="006F4688"/>
    <w:rsid w:val="006F46F1"/>
    <w:rsid w:val="006F490A"/>
    <w:rsid w:val="006F4943"/>
    <w:rsid w:val="006F49EF"/>
    <w:rsid w:val="006F4AAA"/>
    <w:rsid w:val="006F4BC4"/>
    <w:rsid w:val="006F4BF7"/>
    <w:rsid w:val="006F4BF8"/>
    <w:rsid w:val="006F4CF5"/>
    <w:rsid w:val="006F4E7C"/>
    <w:rsid w:val="006F4F80"/>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6F7F"/>
    <w:rsid w:val="006F7337"/>
    <w:rsid w:val="006F7380"/>
    <w:rsid w:val="006F79BB"/>
    <w:rsid w:val="006F7B66"/>
    <w:rsid w:val="006F7DC9"/>
    <w:rsid w:val="006F7EEE"/>
    <w:rsid w:val="006F7FE5"/>
    <w:rsid w:val="0070018B"/>
    <w:rsid w:val="00700448"/>
    <w:rsid w:val="00700617"/>
    <w:rsid w:val="0070061B"/>
    <w:rsid w:val="0070070E"/>
    <w:rsid w:val="0070073B"/>
    <w:rsid w:val="00700913"/>
    <w:rsid w:val="00700957"/>
    <w:rsid w:val="00700BB3"/>
    <w:rsid w:val="00700D4D"/>
    <w:rsid w:val="00700DC4"/>
    <w:rsid w:val="00700EC1"/>
    <w:rsid w:val="00700FCD"/>
    <w:rsid w:val="00700FF2"/>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B5"/>
    <w:rsid w:val="007069F0"/>
    <w:rsid w:val="00706AF8"/>
    <w:rsid w:val="00706B79"/>
    <w:rsid w:val="00706C81"/>
    <w:rsid w:val="00706D7E"/>
    <w:rsid w:val="00706DE4"/>
    <w:rsid w:val="007070A9"/>
    <w:rsid w:val="00707603"/>
    <w:rsid w:val="007078D4"/>
    <w:rsid w:val="00707C05"/>
    <w:rsid w:val="00707C49"/>
    <w:rsid w:val="00707CF6"/>
    <w:rsid w:val="0071007E"/>
    <w:rsid w:val="007100F8"/>
    <w:rsid w:val="007102BF"/>
    <w:rsid w:val="00710474"/>
    <w:rsid w:val="0071050B"/>
    <w:rsid w:val="007105FA"/>
    <w:rsid w:val="00710623"/>
    <w:rsid w:val="00710899"/>
    <w:rsid w:val="0071089D"/>
    <w:rsid w:val="0071092A"/>
    <w:rsid w:val="007109B9"/>
    <w:rsid w:val="00710A3F"/>
    <w:rsid w:val="00710ABF"/>
    <w:rsid w:val="00710D75"/>
    <w:rsid w:val="00710E22"/>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3E6"/>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491"/>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7EA"/>
    <w:rsid w:val="007168A7"/>
    <w:rsid w:val="0071690D"/>
    <w:rsid w:val="00716B21"/>
    <w:rsid w:val="00716E0E"/>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209"/>
    <w:rsid w:val="00723334"/>
    <w:rsid w:val="007234D4"/>
    <w:rsid w:val="007236A1"/>
    <w:rsid w:val="007238F9"/>
    <w:rsid w:val="00723AB1"/>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B0C"/>
    <w:rsid w:val="00724BF8"/>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5E2E"/>
    <w:rsid w:val="00726101"/>
    <w:rsid w:val="00726112"/>
    <w:rsid w:val="007262FB"/>
    <w:rsid w:val="00726335"/>
    <w:rsid w:val="0072640E"/>
    <w:rsid w:val="0072652B"/>
    <w:rsid w:val="007265AF"/>
    <w:rsid w:val="00726844"/>
    <w:rsid w:val="00726850"/>
    <w:rsid w:val="007268A9"/>
    <w:rsid w:val="007269F4"/>
    <w:rsid w:val="00726A2E"/>
    <w:rsid w:val="00726A3C"/>
    <w:rsid w:val="00726B08"/>
    <w:rsid w:val="00726F87"/>
    <w:rsid w:val="00726FFC"/>
    <w:rsid w:val="0072727D"/>
    <w:rsid w:val="00727588"/>
    <w:rsid w:val="007276FA"/>
    <w:rsid w:val="007279CA"/>
    <w:rsid w:val="00727A5A"/>
    <w:rsid w:val="00727AF1"/>
    <w:rsid w:val="00727B7A"/>
    <w:rsid w:val="00727BFF"/>
    <w:rsid w:val="00727D0D"/>
    <w:rsid w:val="00727DBE"/>
    <w:rsid w:val="00727F98"/>
    <w:rsid w:val="0073005C"/>
    <w:rsid w:val="007300B0"/>
    <w:rsid w:val="007301E8"/>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0D"/>
    <w:rsid w:val="00730F6E"/>
    <w:rsid w:val="00730FD8"/>
    <w:rsid w:val="0073107A"/>
    <w:rsid w:val="0073112E"/>
    <w:rsid w:val="007311F6"/>
    <w:rsid w:val="0073120A"/>
    <w:rsid w:val="007314DC"/>
    <w:rsid w:val="0073176E"/>
    <w:rsid w:val="00731856"/>
    <w:rsid w:val="0073188C"/>
    <w:rsid w:val="00731D8C"/>
    <w:rsid w:val="00731EEC"/>
    <w:rsid w:val="00731F1E"/>
    <w:rsid w:val="00731FB1"/>
    <w:rsid w:val="0073223F"/>
    <w:rsid w:val="00732241"/>
    <w:rsid w:val="00732284"/>
    <w:rsid w:val="00732534"/>
    <w:rsid w:val="0073260D"/>
    <w:rsid w:val="007327DC"/>
    <w:rsid w:val="00732822"/>
    <w:rsid w:val="007328B6"/>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5DD"/>
    <w:rsid w:val="007356A0"/>
    <w:rsid w:val="007356FB"/>
    <w:rsid w:val="00735782"/>
    <w:rsid w:val="007357C7"/>
    <w:rsid w:val="00735995"/>
    <w:rsid w:val="00735B43"/>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10"/>
    <w:rsid w:val="007376A7"/>
    <w:rsid w:val="007376DF"/>
    <w:rsid w:val="00737712"/>
    <w:rsid w:val="007378D8"/>
    <w:rsid w:val="007379AD"/>
    <w:rsid w:val="00737A09"/>
    <w:rsid w:val="00737A0D"/>
    <w:rsid w:val="00737B7A"/>
    <w:rsid w:val="00737CC7"/>
    <w:rsid w:val="00737D04"/>
    <w:rsid w:val="00737FE4"/>
    <w:rsid w:val="007400EE"/>
    <w:rsid w:val="0074033E"/>
    <w:rsid w:val="007403E9"/>
    <w:rsid w:val="00740416"/>
    <w:rsid w:val="00740498"/>
    <w:rsid w:val="00740583"/>
    <w:rsid w:val="0074097F"/>
    <w:rsid w:val="0074099F"/>
    <w:rsid w:val="00740ACD"/>
    <w:rsid w:val="00740B24"/>
    <w:rsid w:val="00740DB5"/>
    <w:rsid w:val="007411A8"/>
    <w:rsid w:val="00741299"/>
    <w:rsid w:val="007414FB"/>
    <w:rsid w:val="0074179B"/>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BE3"/>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6F"/>
    <w:rsid w:val="007454B1"/>
    <w:rsid w:val="00745852"/>
    <w:rsid w:val="007459ED"/>
    <w:rsid w:val="00745A16"/>
    <w:rsid w:val="00745B82"/>
    <w:rsid w:val="00745BB9"/>
    <w:rsid w:val="00745CCA"/>
    <w:rsid w:val="00745CDC"/>
    <w:rsid w:val="00745D3E"/>
    <w:rsid w:val="00745DA4"/>
    <w:rsid w:val="00745FEA"/>
    <w:rsid w:val="00746024"/>
    <w:rsid w:val="0074603C"/>
    <w:rsid w:val="007460A8"/>
    <w:rsid w:val="0074617E"/>
    <w:rsid w:val="00746270"/>
    <w:rsid w:val="0074666C"/>
    <w:rsid w:val="0074681E"/>
    <w:rsid w:val="0074693B"/>
    <w:rsid w:val="00746A14"/>
    <w:rsid w:val="00746A5B"/>
    <w:rsid w:val="00746A8A"/>
    <w:rsid w:val="00746B7E"/>
    <w:rsid w:val="00746CC7"/>
    <w:rsid w:val="00746E5E"/>
    <w:rsid w:val="00746ED6"/>
    <w:rsid w:val="00747003"/>
    <w:rsid w:val="0074721D"/>
    <w:rsid w:val="007473B0"/>
    <w:rsid w:val="007474F7"/>
    <w:rsid w:val="007476AD"/>
    <w:rsid w:val="00747780"/>
    <w:rsid w:val="00747840"/>
    <w:rsid w:val="007478B3"/>
    <w:rsid w:val="00747900"/>
    <w:rsid w:val="00747A13"/>
    <w:rsid w:val="00747AB1"/>
    <w:rsid w:val="00747B23"/>
    <w:rsid w:val="00747DD9"/>
    <w:rsid w:val="00747DFA"/>
    <w:rsid w:val="00747F8A"/>
    <w:rsid w:val="00750083"/>
    <w:rsid w:val="007500EE"/>
    <w:rsid w:val="00750106"/>
    <w:rsid w:val="007504CF"/>
    <w:rsid w:val="007505A1"/>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590"/>
    <w:rsid w:val="00751652"/>
    <w:rsid w:val="00751890"/>
    <w:rsid w:val="007518DD"/>
    <w:rsid w:val="00751AA8"/>
    <w:rsid w:val="00752068"/>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0E4"/>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4A8"/>
    <w:rsid w:val="00754685"/>
    <w:rsid w:val="00754714"/>
    <w:rsid w:val="00754875"/>
    <w:rsid w:val="00754893"/>
    <w:rsid w:val="00754BC9"/>
    <w:rsid w:val="007550D4"/>
    <w:rsid w:val="007551DF"/>
    <w:rsid w:val="0075521D"/>
    <w:rsid w:val="0075528A"/>
    <w:rsid w:val="00755292"/>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A48"/>
    <w:rsid w:val="00757B7F"/>
    <w:rsid w:val="00757BD6"/>
    <w:rsid w:val="00757C16"/>
    <w:rsid w:val="00757E1D"/>
    <w:rsid w:val="00757FD7"/>
    <w:rsid w:val="00760116"/>
    <w:rsid w:val="007601C3"/>
    <w:rsid w:val="0076038B"/>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AA"/>
    <w:rsid w:val="00761DD7"/>
    <w:rsid w:val="00761E80"/>
    <w:rsid w:val="00761EF0"/>
    <w:rsid w:val="00761F93"/>
    <w:rsid w:val="007620BC"/>
    <w:rsid w:val="00762433"/>
    <w:rsid w:val="00762586"/>
    <w:rsid w:val="007625CD"/>
    <w:rsid w:val="00762705"/>
    <w:rsid w:val="007627DD"/>
    <w:rsid w:val="00762877"/>
    <w:rsid w:val="0076292E"/>
    <w:rsid w:val="007629C7"/>
    <w:rsid w:val="00762A91"/>
    <w:rsid w:val="00762BC6"/>
    <w:rsid w:val="00762EDE"/>
    <w:rsid w:val="00763003"/>
    <w:rsid w:val="00763344"/>
    <w:rsid w:val="007635B2"/>
    <w:rsid w:val="007638A2"/>
    <w:rsid w:val="007639E8"/>
    <w:rsid w:val="007639F6"/>
    <w:rsid w:val="00763B21"/>
    <w:rsid w:val="00763C26"/>
    <w:rsid w:val="00763C31"/>
    <w:rsid w:val="00763E66"/>
    <w:rsid w:val="00764166"/>
    <w:rsid w:val="0076432A"/>
    <w:rsid w:val="007647DC"/>
    <w:rsid w:val="0076481D"/>
    <w:rsid w:val="00764A08"/>
    <w:rsid w:val="00764A37"/>
    <w:rsid w:val="00764BE2"/>
    <w:rsid w:val="00765255"/>
    <w:rsid w:val="007652BE"/>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845"/>
    <w:rsid w:val="00766A6F"/>
    <w:rsid w:val="00766B54"/>
    <w:rsid w:val="00766BAD"/>
    <w:rsid w:val="00766C70"/>
    <w:rsid w:val="00766EAB"/>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B6"/>
    <w:rsid w:val="00770CD2"/>
    <w:rsid w:val="00770D97"/>
    <w:rsid w:val="00770E1C"/>
    <w:rsid w:val="00770E8D"/>
    <w:rsid w:val="00770F31"/>
    <w:rsid w:val="00770F41"/>
    <w:rsid w:val="00770F70"/>
    <w:rsid w:val="00770FCE"/>
    <w:rsid w:val="007711B1"/>
    <w:rsid w:val="007712D9"/>
    <w:rsid w:val="007712E8"/>
    <w:rsid w:val="00771587"/>
    <w:rsid w:val="00771820"/>
    <w:rsid w:val="0077197C"/>
    <w:rsid w:val="00771A31"/>
    <w:rsid w:val="00771A99"/>
    <w:rsid w:val="00771B29"/>
    <w:rsid w:val="00771D28"/>
    <w:rsid w:val="00771FEF"/>
    <w:rsid w:val="007722C6"/>
    <w:rsid w:val="00772343"/>
    <w:rsid w:val="007725BE"/>
    <w:rsid w:val="007726ED"/>
    <w:rsid w:val="0077278D"/>
    <w:rsid w:val="007727C2"/>
    <w:rsid w:val="007727DD"/>
    <w:rsid w:val="0077285C"/>
    <w:rsid w:val="00772B06"/>
    <w:rsid w:val="00772E62"/>
    <w:rsid w:val="00772F47"/>
    <w:rsid w:val="00772F63"/>
    <w:rsid w:val="00772FF7"/>
    <w:rsid w:val="00773163"/>
    <w:rsid w:val="007735DE"/>
    <w:rsid w:val="00773607"/>
    <w:rsid w:val="007736D4"/>
    <w:rsid w:val="00773743"/>
    <w:rsid w:val="007738BB"/>
    <w:rsid w:val="00773917"/>
    <w:rsid w:val="00773A0B"/>
    <w:rsid w:val="00773A75"/>
    <w:rsid w:val="00773AA4"/>
    <w:rsid w:val="00773D82"/>
    <w:rsid w:val="00773DA7"/>
    <w:rsid w:val="00773E5D"/>
    <w:rsid w:val="00773FCB"/>
    <w:rsid w:val="007742EF"/>
    <w:rsid w:val="00774395"/>
    <w:rsid w:val="007745DE"/>
    <w:rsid w:val="00774600"/>
    <w:rsid w:val="007747FA"/>
    <w:rsid w:val="007748A2"/>
    <w:rsid w:val="007748D8"/>
    <w:rsid w:val="007748FE"/>
    <w:rsid w:val="00774ED9"/>
    <w:rsid w:val="00774F6D"/>
    <w:rsid w:val="0077509A"/>
    <w:rsid w:val="007750EF"/>
    <w:rsid w:val="0077510B"/>
    <w:rsid w:val="00775193"/>
    <w:rsid w:val="0077555C"/>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2A6"/>
    <w:rsid w:val="0078036F"/>
    <w:rsid w:val="007803B0"/>
    <w:rsid w:val="0078063D"/>
    <w:rsid w:val="00780771"/>
    <w:rsid w:val="007807DE"/>
    <w:rsid w:val="007809C5"/>
    <w:rsid w:val="00780ADF"/>
    <w:rsid w:val="00780B16"/>
    <w:rsid w:val="00780B6D"/>
    <w:rsid w:val="00780C35"/>
    <w:rsid w:val="00780CFF"/>
    <w:rsid w:val="00780E6A"/>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81"/>
    <w:rsid w:val="007830BA"/>
    <w:rsid w:val="00783132"/>
    <w:rsid w:val="00783217"/>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56C"/>
    <w:rsid w:val="007847E2"/>
    <w:rsid w:val="007847F3"/>
    <w:rsid w:val="007848CB"/>
    <w:rsid w:val="007848EF"/>
    <w:rsid w:val="00784AD7"/>
    <w:rsid w:val="00784D68"/>
    <w:rsid w:val="00784DF4"/>
    <w:rsid w:val="00784E15"/>
    <w:rsid w:val="00784E73"/>
    <w:rsid w:val="00785091"/>
    <w:rsid w:val="00785147"/>
    <w:rsid w:val="007854A2"/>
    <w:rsid w:val="00785A60"/>
    <w:rsid w:val="00785CB0"/>
    <w:rsid w:val="00785DA2"/>
    <w:rsid w:val="00785E0A"/>
    <w:rsid w:val="00785EED"/>
    <w:rsid w:val="00785F36"/>
    <w:rsid w:val="00786055"/>
    <w:rsid w:val="007860F3"/>
    <w:rsid w:val="007861FC"/>
    <w:rsid w:val="007863B1"/>
    <w:rsid w:val="007863D5"/>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9F8"/>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BA5"/>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06"/>
    <w:rsid w:val="00794614"/>
    <w:rsid w:val="00794644"/>
    <w:rsid w:val="00794679"/>
    <w:rsid w:val="007947BA"/>
    <w:rsid w:val="00794959"/>
    <w:rsid w:val="007949FB"/>
    <w:rsid w:val="00794A81"/>
    <w:rsid w:val="00794B55"/>
    <w:rsid w:val="00794B7A"/>
    <w:rsid w:val="00794D0F"/>
    <w:rsid w:val="00794D78"/>
    <w:rsid w:val="00794DAC"/>
    <w:rsid w:val="00794E29"/>
    <w:rsid w:val="00794E33"/>
    <w:rsid w:val="00795340"/>
    <w:rsid w:val="0079536D"/>
    <w:rsid w:val="00795415"/>
    <w:rsid w:val="00795569"/>
    <w:rsid w:val="00795613"/>
    <w:rsid w:val="007956B6"/>
    <w:rsid w:val="0079570E"/>
    <w:rsid w:val="0079572F"/>
    <w:rsid w:val="00795868"/>
    <w:rsid w:val="00795F5D"/>
    <w:rsid w:val="007962F2"/>
    <w:rsid w:val="007964FE"/>
    <w:rsid w:val="00796594"/>
    <w:rsid w:val="0079667F"/>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85"/>
    <w:rsid w:val="007977A6"/>
    <w:rsid w:val="0079795F"/>
    <w:rsid w:val="0079798C"/>
    <w:rsid w:val="00797A57"/>
    <w:rsid w:val="00797BDA"/>
    <w:rsid w:val="00797BE9"/>
    <w:rsid w:val="00797DBC"/>
    <w:rsid w:val="00797E93"/>
    <w:rsid w:val="00797EC1"/>
    <w:rsid w:val="007A008A"/>
    <w:rsid w:val="007A0100"/>
    <w:rsid w:val="007A0400"/>
    <w:rsid w:val="007A0418"/>
    <w:rsid w:val="007A0458"/>
    <w:rsid w:val="007A047F"/>
    <w:rsid w:val="007A04E0"/>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3B"/>
    <w:rsid w:val="007A3457"/>
    <w:rsid w:val="007A34AD"/>
    <w:rsid w:val="007A34D4"/>
    <w:rsid w:val="007A3567"/>
    <w:rsid w:val="007A3590"/>
    <w:rsid w:val="007A37E4"/>
    <w:rsid w:val="007A37F5"/>
    <w:rsid w:val="007A3AF9"/>
    <w:rsid w:val="007A3B3E"/>
    <w:rsid w:val="007A3CAE"/>
    <w:rsid w:val="007A3FE3"/>
    <w:rsid w:val="007A4067"/>
    <w:rsid w:val="007A4084"/>
    <w:rsid w:val="007A40D2"/>
    <w:rsid w:val="007A425E"/>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68C"/>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6FC7"/>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F1"/>
    <w:rsid w:val="007B2226"/>
    <w:rsid w:val="007B22EA"/>
    <w:rsid w:val="007B26CB"/>
    <w:rsid w:val="007B2795"/>
    <w:rsid w:val="007B2852"/>
    <w:rsid w:val="007B2902"/>
    <w:rsid w:val="007B2AD3"/>
    <w:rsid w:val="007B2C3C"/>
    <w:rsid w:val="007B2CF3"/>
    <w:rsid w:val="007B2FCD"/>
    <w:rsid w:val="007B30DA"/>
    <w:rsid w:val="007B3361"/>
    <w:rsid w:val="007B35AB"/>
    <w:rsid w:val="007B35B5"/>
    <w:rsid w:val="007B35BD"/>
    <w:rsid w:val="007B364D"/>
    <w:rsid w:val="007B364E"/>
    <w:rsid w:val="007B3703"/>
    <w:rsid w:val="007B3715"/>
    <w:rsid w:val="007B373D"/>
    <w:rsid w:val="007B380C"/>
    <w:rsid w:val="007B3847"/>
    <w:rsid w:val="007B385C"/>
    <w:rsid w:val="007B3867"/>
    <w:rsid w:val="007B3974"/>
    <w:rsid w:val="007B3B2D"/>
    <w:rsid w:val="007B3B86"/>
    <w:rsid w:val="007B3BA5"/>
    <w:rsid w:val="007B3C7D"/>
    <w:rsid w:val="007B3DE8"/>
    <w:rsid w:val="007B3F7C"/>
    <w:rsid w:val="007B4078"/>
    <w:rsid w:val="007B419C"/>
    <w:rsid w:val="007B451D"/>
    <w:rsid w:val="007B4694"/>
    <w:rsid w:val="007B4A36"/>
    <w:rsid w:val="007B4BBB"/>
    <w:rsid w:val="007B4E1C"/>
    <w:rsid w:val="007B4E64"/>
    <w:rsid w:val="007B5017"/>
    <w:rsid w:val="007B50C7"/>
    <w:rsid w:val="007B512D"/>
    <w:rsid w:val="007B518F"/>
    <w:rsid w:val="007B525C"/>
    <w:rsid w:val="007B5477"/>
    <w:rsid w:val="007B5578"/>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6F0"/>
    <w:rsid w:val="007B771A"/>
    <w:rsid w:val="007B77CC"/>
    <w:rsid w:val="007B7811"/>
    <w:rsid w:val="007B7893"/>
    <w:rsid w:val="007B78CD"/>
    <w:rsid w:val="007B7BAC"/>
    <w:rsid w:val="007B7E6C"/>
    <w:rsid w:val="007B7F54"/>
    <w:rsid w:val="007B7FB9"/>
    <w:rsid w:val="007C001E"/>
    <w:rsid w:val="007C0278"/>
    <w:rsid w:val="007C02E3"/>
    <w:rsid w:val="007C05E1"/>
    <w:rsid w:val="007C0759"/>
    <w:rsid w:val="007C0A06"/>
    <w:rsid w:val="007C0E3C"/>
    <w:rsid w:val="007C0E83"/>
    <w:rsid w:val="007C0EB5"/>
    <w:rsid w:val="007C1049"/>
    <w:rsid w:val="007C108B"/>
    <w:rsid w:val="007C10BC"/>
    <w:rsid w:val="007C1108"/>
    <w:rsid w:val="007C11BA"/>
    <w:rsid w:val="007C125C"/>
    <w:rsid w:val="007C155F"/>
    <w:rsid w:val="007C183A"/>
    <w:rsid w:val="007C195F"/>
    <w:rsid w:val="007C1AC9"/>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3DD"/>
    <w:rsid w:val="007C3476"/>
    <w:rsid w:val="007C3485"/>
    <w:rsid w:val="007C357C"/>
    <w:rsid w:val="007C394E"/>
    <w:rsid w:val="007C3A7D"/>
    <w:rsid w:val="007C3A9B"/>
    <w:rsid w:val="007C3D23"/>
    <w:rsid w:val="007C3DB6"/>
    <w:rsid w:val="007C3E07"/>
    <w:rsid w:val="007C3E95"/>
    <w:rsid w:val="007C3F35"/>
    <w:rsid w:val="007C4136"/>
    <w:rsid w:val="007C4217"/>
    <w:rsid w:val="007C4347"/>
    <w:rsid w:val="007C44F9"/>
    <w:rsid w:val="007C459C"/>
    <w:rsid w:val="007C46F3"/>
    <w:rsid w:val="007C48E2"/>
    <w:rsid w:val="007C49EE"/>
    <w:rsid w:val="007C4B26"/>
    <w:rsid w:val="007C516D"/>
    <w:rsid w:val="007C5326"/>
    <w:rsid w:val="007C547C"/>
    <w:rsid w:val="007C5578"/>
    <w:rsid w:val="007C5619"/>
    <w:rsid w:val="007C5A1F"/>
    <w:rsid w:val="007C5DE9"/>
    <w:rsid w:val="007C5E60"/>
    <w:rsid w:val="007C5EDE"/>
    <w:rsid w:val="007C617C"/>
    <w:rsid w:val="007C627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1FB"/>
    <w:rsid w:val="007D154B"/>
    <w:rsid w:val="007D192E"/>
    <w:rsid w:val="007D1936"/>
    <w:rsid w:val="007D1A9F"/>
    <w:rsid w:val="007D1E12"/>
    <w:rsid w:val="007D1FE7"/>
    <w:rsid w:val="007D203F"/>
    <w:rsid w:val="007D2058"/>
    <w:rsid w:val="007D2821"/>
    <w:rsid w:val="007D2B46"/>
    <w:rsid w:val="007D2B75"/>
    <w:rsid w:val="007D2B7E"/>
    <w:rsid w:val="007D2B90"/>
    <w:rsid w:val="007D2D9E"/>
    <w:rsid w:val="007D2DCF"/>
    <w:rsid w:val="007D2E7F"/>
    <w:rsid w:val="007D2ED8"/>
    <w:rsid w:val="007D2FB9"/>
    <w:rsid w:val="007D300C"/>
    <w:rsid w:val="007D3052"/>
    <w:rsid w:val="007D314A"/>
    <w:rsid w:val="007D32D4"/>
    <w:rsid w:val="007D337A"/>
    <w:rsid w:val="007D3766"/>
    <w:rsid w:val="007D3777"/>
    <w:rsid w:val="007D383E"/>
    <w:rsid w:val="007D3960"/>
    <w:rsid w:val="007D3B0F"/>
    <w:rsid w:val="007D3B72"/>
    <w:rsid w:val="007D3CC8"/>
    <w:rsid w:val="007D3CE5"/>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5B"/>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1E4"/>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92C"/>
    <w:rsid w:val="007E1A57"/>
    <w:rsid w:val="007E1E05"/>
    <w:rsid w:val="007E1E11"/>
    <w:rsid w:val="007E1E25"/>
    <w:rsid w:val="007E1E99"/>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994"/>
    <w:rsid w:val="007E4B53"/>
    <w:rsid w:val="007E4C21"/>
    <w:rsid w:val="007E4C28"/>
    <w:rsid w:val="007E4E44"/>
    <w:rsid w:val="007E5237"/>
    <w:rsid w:val="007E5268"/>
    <w:rsid w:val="007E5422"/>
    <w:rsid w:val="007E555C"/>
    <w:rsid w:val="007E57D0"/>
    <w:rsid w:val="007E583B"/>
    <w:rsid w:val="007E5842"/>
    <w:rsid w:val="007E5955"/>
    <w:rsid w:val="007E5AC8"/>
    <w:rsid w:val="007E5F7F"/>
    <w:rsid w:val="007E61BC"/>
    <w:rsid w:val="007E630B"/>
    <w:rsid w:val="007E67ED"/>
    <w:rsid w:val="007E682C"/>
    <w:rsid w:val="007E68F3"/>
    <w:rsid w:val="007E691F"/>
    <w:rsid w:val="007E6936"/>
    <w:rsid w:val="007E6A80"/>
    <w:rsid w:val="007E6A92"/>
    <w:rsid w:val="007E6B4A"/>
    <w:rsid w:val="007E6CC0"/>
    <w:rsid w:val="007E6D2F"/>
    <w:rsid w:val="007E712D"/>
    <w:rsid w:val="007E72D5"/>
    <w:rsid w:val="007E75CD"/>
    <w:rsid w:val="007E78EF"/>
    <w:rsid w:val="007E7FEA"/>
    <w:rsid w:val="007F00E8"/>
    <w:rsid w:val="007F0110"/>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909"/>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88"/>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50"/>
    <w:rsid w:val="007F4CBD"/>
    <w:rsid w:val="007F4D6D"/>
    <w:rsid w:val="007F4EE2"/>
    <w:rsid w:val="007F4FFF"/>
    <w:rsid w:val="007F524A"/>
    <w:rsid w:val="007F543C"/>
    <w:rsid w:val="007F5673"/>
    <w:rsid w:val="007F5A9B"/>
    <w:rsid w:val="007F5B03"/>
    <w:rsid w:val="007F5C03"/>
    <w:rsid w:val="007F5CA1"/>
    <w:rsid w:val="007F5D77"/>
    <w:rsid w:val="007F5D91"/>
    <w:rsid w:val="007F5E46"/>
    <w:rsid w:val="007F61DC"/>
    <w:rsid w:val="007F64E6"/>
    <w:rsid w:val="007F66C2"/>
    <w:rsid w:val="007F6703"/>
    <w:rsid w:val="007F6707"/>
    <w:rsid w:val="007F67C4"/>
    <w:rsid w:val="007F6A24"/>
    <w:rsid w:val="007F6EBA"/>
    <w:rsid w:val="007F6F9C"/>
    <w:rsid w:val="007F7166"/>
    <w:rsid w:val="007F7182"/>
    <w:rsid w:val="007F71FD"/>
    <w:rsid w:val="007F720C"/>
    <w:rsid w:val="007F72DC"/>
    <w:rsid w:val="007F7577"/>
    <w:rsid w:val="007F7585"/>
    <w:rsid w:val="007F7591"/>
    <w:rsid w:val="007F7611"/>
    <w:rsid w:val="007F76A2"/>
    <w:rsid w:val="007F7729"/>
    <w:rsid w:val="007F7B44"/>
    <w:rsid w:val="007F7BCE"/>
    <w:rsid w:val="007F7E44"/>
    <w:rsid w:val="007F7F15"/>
    <w:rsid w:val="007F7FC5"/>
    <w:rsid w:val="0080015F"/>
    <w:rsid w:val="00800172"/>
    <w:rsid w:val="00800393"/>
    <w:rsid w:val="00800536"/>
    <w:rsid w:val="00800755"/>
    <w:rsid w:val="008007F6"/>
    <w:rsid w:val="008007FB"/>
    <w:rsid w:val="008008C6"/>
    <w:rsid w:val="00800988"/>
    <w:rsid w:val="00800A03"/>
    <w:rsid w:val="00800A4E"/>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12A"/>
    <w:rsid w:val="008022F9"/>
    <w:rsid w:val="00802456"/>
    <w:rsid w:val="00802474"/>
    <w:rsid w:val="0080262D"/>
    <w:rsid w:val="008027EE"/>
    <w:rsid w:val="008028AD"/>
    <w:rsid w:val="00802954"/>
    <w:rsid w:val="00802A78"/>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9D"/>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328"/>
    <w:rsid w:val="00807435"/>
    <w:rsid w:val="00807474"/>
    <w:rsid w:val="008078A2"/>
    <w:rsid w:val="008078DD"/>
    <w:rsid w:val="00807B49"/>
    <w:rsid w:val="00807B79"/>
    <w:rsid w:val="00807BE7"/>
    <w:rsid w:val="00807C9C"/>
    <w:rsid w:val="00807D02"/>
    <w:rsid w:val="00807EBB"/>
    <w:rsid w:val="00810024"/>
    <w:rsid w:val="008102CF"/>
    <w:rsid w:val="0081033B"/>
    <w:rsid w:val="008103AE"/>
    <w:rsid w:val="0081042E"/>
    <w:rsid w:val="00810729"/>
    <w:rsid w:val="00810774"/>
    <w:rsid w:val="008108A5"/>
    <w:rsid w:val="00810B1A"/>
    <w:rsid w:val="00810E30"/>
    <w:rsid w:val="00811289"/>
    <w:rsid w:val="0081163D"/>
    <w:rsid w:val="00811645"/>
    <w:rsid w:val="0081168D"/>
    <w:rsid w:val="008116EE"/>
    <w:rsid w:val="008116F7"/>
    <w:rsid w:val="00811732"/>
    <w:rsid w:val="00811741"/>
    <w:rsid w:val="0081193E"/>
    <w:rsid w:val="00811A2A"/>
    <w:rsid w:val="00811B5E"/>
    <w:rsid w:val="00811B96"/>
    <w:rsid w:val="00811C5D"/>
    <w:rsid w:val="00811D14"/>
    <w:rsid w:val="00811D6C"/>
    <w:rsid w:val="00811D91"/>
    <w:rsid w:val="00811E98"/>
    <w:rsid w:val="00811F12"/>
    <w:rsid w:val="00812064"/>
    <w:rsid w:val="008120E5"/>
    <w:rsid w:val="00812152"/>
    <w:rsid w:val="008122ED"/>
    <w:rsid w:val="0081233E"/>
    <w:rsid w:val="008124BD"/>
    <w:rsid w:val="0081250E"/>
    <w:rsid w:val="008125D6"/>
    <w:rsid w:val="0081275F"/>
    <w:rsid w:val="008127E5"/>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458"/>
    <w:rsid w:val="0081554F"/>
    <w:rsid w:val="00815593"/>
    <w:rsid w:val="0081562B"/>
    <w:rsid w:val="00815738"/>
    <w:rsid w:val="008158EE"/>
    <w:rsid w:val="008159AA"/>
    <w:rsid w:val="008159DF"/>
    <w:rsid w:val="00815CE4"/>
    <w:rsid w:val="00815D60"/>
    <w:rsid w:val="00815F89"/>
    <w:rsid w:val="00815FEC"/>
    <w:rsid w:val="00816025"/>
    <w:rsid w:val="008160B7"/>
    <w:rsid w:val="008163EB"/>
    <w:rsid w:val="00816513"/>
    <w:rsid w:val="008165A9"/>
    <w:rsid w:val="008166B8"/>
    <w:rsid w:val="00816802"/>
    <w:rsid w:val="00816845"/>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B2B"/>
    <w:rsid w:val="00817DD4"/>
    <w:rsid w:val="00817EEF"/>
    <w:rsid w:val="00817F14"/>
    <w:rsid w:val="00817FF8"/>
    <w:rsid w:val="0082004F"/>
    <w:rsid w:val="008201F1"/>
    <w:rsid w:val="00820230"/>
    <w:rsid w:val="008203A4"/>
    <w:rsid w:val="00820615"/>
    <w:rsid w:val="00820961"/>
    <w:rsid w:val="00820A5F"/>
    <w:rsid w:val="00820A72"/>
    <w:rsid w:val="00820DE8"/>
    <w:rsid w:val="00820EB8"/>
    <w:rsid w:val="00820F39"/>
    <w:rsid w:val="0082104B"/>
    <w:rsid w:val="0082104C"/>
    <w:rsid w:val="008210A6"/>
    <w:rsid w:val="0082159D"/>
    <w:rsid w:val="00821648"/>
    <w:rsid w:val="00821806"/>
    <w:rsid w:val="00821AB8"/>
    <w:rsid w:val="00821B56"/>
    <w:rsid w:val="00821BBC"/>
    <w:rsid w:val="00821CC6"/>
    <w:rsid w:val="00821D4D"/>
    <w:rsid w:val="00821DA2"/>
    <w:rsid w:val="00821F9D"/>
    <w:rsid w:val="00822089"/>
    <w:rsid w:val="0082219F"/>
    <w:rsid w:val="00822236"/>
    <w:rsid w:val="00822499"/>
    <w:rsid w:val="0082253E"/>
    <w:rsid w:val="00822634"/>
    <w:rsid w:val="00822902"/>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64"/>
    <w:rsid w:val="008248B7"/>
    <w:rsid w:val="008249B4"/>
    <w:rsid w:val="00824B73"/>
    <w:rsid w:val="00824BAB"/>
    <w:rsid w:val="00824CBE"/>
    <w:rsid w:val="00824DE8"/>
    <w:rsid w:val="00824DEB"/>
    <w:rsid w:val="00824EC3"/>
    <w:rsid w:val="00824F6C"/>
    <w:rsid w:val="0082502C"/>
    <w:rsid w:val="00825043"/>
    <w:rsid w:val="00825054"/>
    <w:rsid w:val="008251D7"/>
    <w:rsid w:val="008251EB"/>
    <w:rsid w:val="0082548F"/>
    <w:rsid w:val="0082556B"/>
    <w:rsid w:val="008255A8"/>
    <w:rsid w:val="008255B0"/>
    <w:rsid w:val="00825789"/>
    <w:rsid w:val="0082581E"/>
    <w:rsid w:val="0082598C"/>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7F4"/>
    <w:rsid w:val="008278C8"/>
    <w:rsid w:val="00827BAA"/>
    <w:rsid w:val="00827BB5"/>
    <w:rsid w:val="00827BEE"/>
    <w:rsid w:val="00827E37"/>
    <w:rsid w:val="00827F35"/>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3F8C"/>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22"/>
    <w:rsid w:val="00835793"/>
    <w:rsid w:val="00835844"/>
    <w:rsid w:val="008358AB"/>
    <w:rsid w:val="00835949"/>
    <w:rsid w:val="00835A30"/>
    <w:rsid w:val="00835A5A"/>
    <w:rsid w:val="00835C0A"/>
    <w:rsid w:val="00835C3D"/>
    <w:rsid w:val="00835C54"/>
    <w:rsid w:val="00835FF7"/>
    <w:rsid w:val="008360E8"/>
    <w:rsid w:val="0083613E"/>
    <w:rsid w:val="0083619F"/>
    <w:rsid w:val="00836418"/>
    <w:rsid w:val="008364F9"/>
    <w:rsid w:val="0083656F"/>
    <w:rsid w:val="008366EB"/>
    <w:rsid w:val="008367E7"/>
    <w:rsid w:val="00836A31"/>
    <w:rsid w:val="00836CB9"/>
    <w:rsid w:val="00836F09"/>
    <w:rsid w:val="00836F8D"/>
    <w:rsid w:val="00836F99"/>
    <w:rsid w:val="00837132"/>
    <w:rsid w:val="00837171"/>
    <w:rsid w:val="00837377"/>
    <w:rsid w:val="00837506"/>
    <w:rsid w:val="008375A9"/>
    <w:rsid w:val="008375F4"/>
    <w:rsid w:val="00837670"/>
    <w:rsid w:val="00837742"/>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07C"/>
    <w:rsid w:val="00841289"/>
    <w:rsid w:val="0084129D"/>
    <w:rsid w:val="008413B1"/>
    <w:rsid w:val="008413E7"/>
    <w:rsid w:val="008413FB"/>
    <w:rsid w:val="00841597"/>
    <w:rsid w:val="008416EF"/>
    <w:rsid w:val="00841732"/>
    <w:rsid w:val="008417BD"/>
    <w:rsid w:val="0084189B"/>
    <w:rsid w:val="008419B9"/>
    <w:rsid w:val="00841A1A"/>
    <w:rsid w:val="00841CCF"/>
    <w:rsid w:val="00841DC3"/>
    <w:rsid w:val="00841F23"/>
    <w:rsid w:val="00841FC5"/>
    <w:rsid w:val="00842081"/>
    <w:rsid w:val="00842437"/>
    <w:rsid w:val="008424EA"/>
    <w:rsid w:val="00842546"/>
    <w:rsid w:val="00842593"/>
    <w:rsid w:val="00842692"/>
    <w:rsid w:val="008428B7"/>
    <w:rsid w:val="00842A12"/>
    <w:rsid w:val="00842B42"/>
    <w:rsid w:val="00842C64"/>
    <w:rsid w:val="00842C84"/>
    <w:rsid w:val="00842CEF"/>
    <w:rsid w:val="00842D7C"/>
    <w:rsid w:val="00842DDA"/>
    <w:rsid w:val="00842EE4"/>
    <w:rsid w:val="00842FB8"/>
    <w:rsid w:val="008430FD"/>
    <w:rsid w:val="00843129"/>
    <w:rsid w:val="008431A0"/>
    <w:rsid w:val="008431FE"/>
    <w:rsid w:val="00843264"/>
    <w:rsid w:val="00843520"/>
    <w:rsid w:val="008436B5"/>
    <w:rsid w:val="00843707"/>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784"/>
    <w:rsid w:val="00845B8C"/>
    <w:rsid w:val="00845DEC"/>
    <w:rsid w:val="00846263"/>
    <w:rsid w:val="008463A4"/>
    <w:rsid w:val="008468E3"/>
    <w:rsid w:val="00846929"/>
    <w:rsid w:val="00846A6B"/>
    <w:rsid w:val="00846A78"/>
    <w:rsid w:val="00846B3F"/>
    <w:rsid w:val="00846D76"/>
    <w:rsid w:val="008471FB"/>
    <w:rsid w:val="0084720D"/>
    <w:rsid w:val="00847501"/>
    <w:rsid w:val="008476A0"/>
    <w:rsid w:val="0084771E"/>
    <w:rsid w:val="0084782A"/>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2EC5"/>
    <w:rsid w:val="008530E2"/>
    <w:rsid w:val="008532E3"/>
    <w:rsid w:val="00853609"/>
    <w:rsid w:val="00853923"/>
    <w:rsid w:val="0085395C"/>
    <w:rsid w:val="008539DF"/>
    <w:rsid w:val="00853A58"/>
    <w:rsid w:val="00853E28"/>
    <w:rsid w:val="00853E8C"/>
    <w:rsid w:val="00853F75"/>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7D"/>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FAA"/>
    <w:rsid w:val="00857186"/>
    <w:rsid w:val="0085758C"/>
    <w:rsid w:val="008575C8"/>
    <w:rsid w:val="0085775C"/>
    <w:rsid w:val="00857917"/>
    <w:rsid w:val="0085794E"/>
    <w:rsid w:val="008579D1"/>
    <w:rsid w:val="00857C39"/>
    <w:rsid w:val="00857C4A"/>
    <w:rsid w:val="00857CF0"/>
    <w:rsid w:val="00857E24"/>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87F"/>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47B"/>
    <w:rsid w:val="00862663"/>
    <w:rsid w:val="0086279C"/>
    <w:rsid w:val="0086280D"/>
    <w:rsid w:val="00862A66"/>
    <w:rsid w:val="00862CF1"/>
    <w:rsid w:val="00862F57"/>
    <w:rsid w:val="00863099"/>
    <w:rsid w:val="0086312B"/>
    <w:rsid w:val="008633DE"/>
    <w:rsid w:val="008633E7"/>
    <w:rsid w:val="0086343D"/>
    <w:rsid w:val="008634AA"/>
    <w:rsid w:val="0086354B"/>
    <w:rsid w:val="008635F4"/>
    <w:rsid w:val="00863734"/>
    <w:rsid w:val="008637E6"/>
    <w:rsid w:val="008638FB"/>
    <w:rsid w:val="008639D5"/>
    <w:rsid w:val="00863BF1"/>
    <w:rsid w:val="00863DC9"/>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D31"/>
    <w:rsid w:val="00864ED0"/>
    <w:rsid w:val="00864EEC"/>
    <w:rsid w:val="00864F57"/>
    <w:rsid w:val="00864F85"/>
    <w:rsid w:val="00864FAD"/>
    <w:rsid w:val="00864FFB"/>
    <w:rsid w:val="0086521B"/>
    <w:rsid w:val="00865326"/>
    <w:rsid w:val="0086562D"/>
    <w:rsid w:val="008659BC"/>
    <w:rsid w:val="008660DA"/>
    <w:rsid w:val="00866464"/>
    <w:rsid w:val="0086674E"/>
    <w:rsid w:val="0086676B"/>
    <w:rsid w:val="008667A8"/>
    <w:rsid w:val="00866B4F"/>
    <w:rsid w:val="00866B7A"/>
    <w:rsid w:val="00866BC5"/>
    <w:rsid w:val="00866C02"/>
    <w:rsid w:val="00866C15"/>
    <w:rsid w:val="00866D92"/>
    <w:rsid w:val="00866E93"/>
    <w:rsid w:val="0086709F"/>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6F9"/>
    <w:rsid w:val="008707C4"/>
    <w:rsid w:val="008707CE"/>
    <w:rsid w:val="00870CA4"/>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27"/>
    <w:rsid w:val="00872168"/>
    <w:rsid w:val="008722A1"/>
    <w:rsid w:val="0087251A"/>
    <w:rsid w:val="008726C5"/>
    <w:rsid w:val="0087281C"/>
    <w:rsid w:val="0087287B"/>
    <w:rsid w:val="008729FC"/>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4EEE"/>
    <w:rsid w:val="0087518A"/>
    <w:rsid w:val="00875233"/>
    <w:rsid w:val="00875295"/>
    <w:rsid w:val="0087534C"/>
    <w:rsid w:val="0087536C"/>
    <w:rsid w:val="008753ED"/>
    <w:rsid w:val="0087541F"/>
    <w:rsid w:val="0087556A"/>
    <w:rsid w:val="00875633"/>
    <w:rsid w:val="008758F3"/>
    <w:rsid w:val="00875986"/>
    <w:rsid w:val="00875A6A"/>
    <w:rsid w:val="00875AA1"/>
    <w:rsid w:val="00875DB7"/>
    <w:rsid w:val="00875E12"/>
    <w:rsid w:val="00875F20"/>
    <w:rsid w:val="00875F56"/>
    <w:rsid w:val="008760A4"/>
    <w:rsid w:val="008760AC"/>
    <w:rsid w:val="00876662"/>
    <w:rsid w:val="00876813"/>
    <w:rsid w:val="008768CE"/>
    <w:rsid w:val="00876A6D"/>
    <w:rsid w:val="00876AB5"/>
    <w:rsid w:val="00876B85"/>
    <w:rsid w:val="00876D30"/>
    <w:rsid w:val="0087703C"/>
    <w:rsid w:val="008772E4"/>
    <w:rsid w:val="00877400"/>
    <w:rsid w:val="00877575"/>
    <w:rsid w:val="008775EB"/>
    <w:rsid w:val="00877689"/>
    <w:rsid w:val="0087781F"/>
    <w:rsid w:val="00877B77"/>
    <w:rsid w:val="00877C01"/>
    <w:rsid w:val="00877CDD"/>
    <w:rsid w:val="00877D8E"/>
    <w:rsid w:val="00877DCC"/>
    <w:rsid w:val="00877E0E"/>
    <w:rsid w:val="00877E5F"/>
    <w:rsid w:val="00877EA8"/>
    <w:rsid w:val="00877F46"/>
    <w:rsid w:val="00877FBB"/>
    <w:rsid w:val="008800A6"/>
    <w:rsid w:val="00880215"/>
    <w:rsid w:val="00880419"/>
    <w:rsid w:val="0088077D"/>
    <w:rsid w:val="00880834"/>
    <w:rsid w:val="00880962"/>
    <w:rsid w:val="00880A7E"/>
    <w:rsid w:val="00880B72"/>
    <w:rsid w:val="00880E07"/>
    <w:rsid w:val="00880F5D"/>
    <w:rsid w:val="00881006"/>
    <w:rsid w:val="00881042"/>
    <w:rsid w:val="008811C8"/>
    <w:rsid w:val="008813D4"/>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3A"/>
    <w:rsid w:val="008828AE"/>
    <w:rsid w:val="00882FDF"/>
    <w:rsid w:val="00883003"/>
    <w:rsid w:val="0088315A"/>
    <w:rsid w:val="0088342E"/>
    <w:rsid w:val="008836D0"/>
    <w:rsid w:val="008836EF"/>
    <w:rsid w:val="008837A0"/>
    <w:rsid w:val="0088393A"/>
    <w:rsid w:val="00883F2F"/>
    <w:rsid w:val="0088426C"/>
    <w:rsid w:val="00884340"/>
    <w:rsid w:val="00884889"/>
    <w:rsid w:val="008848E7"/>
    <w:rsid w:val="00884A8A"/>
    <w:rsid w:val="00884A9B"/>
    <w:rsid w:val="00884BB4"/>
    <w:rsid w:val="00884DA6"/>
    <w:rsid w:val="008850D1"/>
    <w:rsid w:val="0088517F"/>
    <w:rsid w:val="00885375"/>
    <w:rsid w:val="00885377"/>
    <w:rsid w:val="0088549B"/>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6F1"/>
    <w:rsid w:val="008878AB"/>
    <w:rsid w:val="00887A3D"/>
    <w:rsid w:val="00887B4A"/>
    <w:rsid w:val="00887C1A"/>
    <w:rsid w:val="00890667"/>
    <w:rsid w:val="008906B6"/>
    <w:rsid w:val="008906CC"/>
    <w:rsid w:val="00890765"/>
    <w:rsid w:val="008908AF"/>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435"/>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5D19"/>
    <w:rsid w:val="00895EDC"/>
    <w:rsid w:val="00896228"/>
    <w:rsid w:val="0089677C"/>
    <w:rsid w:val="0089686A"/>
    <w:rsid w:val="008969C1"/>
    <w:rsid w:val="00896A10"/>
    <w:rsid w:val="00896A2C"/>
    <w:rsid w:val="00896A58"/>
    <w:rsid w:val="00896CE6"/>
    <w:rsid w:val="00896E87"/>
    <w:rsid w:val="00897210"/>
    <w:rsid w:val="00897225"/>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1"/>
    <w:rsid w:val="008A2CEF"/>
    <w:rsid w:val="008A2F58"/>
    <w:rsid w:val="008A3180"/>
    <w:rsid w:val="008A32A8"/>
    <w:rsid w:val="008A32B9"/>
    <w:rsid w:val="008A33E5"/>
    <w:rsid w:val="008A351C"/>
    <w:rsid w:val="008A353D"/>
    <w:rsid w:val="008A3B96"/>
    <w:rsid w:val="008A3DD5"/>
    <w:rsid w:val="008A3ED9"/>
    <w:rsid w:val="008A3EDA"/>
    <w:rsid w:val="008A3EEE"/>
    <w:rsid w:val="008A3F8B"/>
    <w:rsid w:val="008A419A"/>
    <w:rsid w:val="008A419D"/>
    <w:rsid w:val="008A4308"/>
    <w:rsid w:val="008A441E"/>
    <w:rsid w:val="008A442E"/>
    <w:rsid w:val="008A4431"/>
    <w:rsid w:val="008A4526"/>
    <w:rsid w:val="008A4734"/>
    <w:rsid w:val="008A47B1"/>
    <w:rsid w:val="008A47E0"/>
    <w:rsid w:val="008A4946"/>
    <w:rsid w:val="008A4961"/>
    <w:rsid w:val="008A49B9"/>
    <w:rsid w:val="008A49FE"/>
    <w:rsid w:val="008A4A10"/>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145"/>
    <w:rsid w:val="008A6431"/>
    <w:rsid w:val="008A6454"/>
    <w:rsid w:val="008A6477"/>
    <w:rsid w:val="008A6934"/>
    <w:rsid w:val="008A6B17"/>
    <w:rsid w:val="008A6CF9"/>
    <w:rsid w:val="008A6DBF"/>
    <w:rsid w:val="008A6DF1"/>
    <w:rsid w:val="008A6F2C"/>
    <w:rsid w:val="008A7294"/>
    <w:rsid w:val="008A7500"/>
    <w:rsid w:val="008A753C"/>
    <w:rsid w:val="008A7631"/>
    <w:rsid w:val="008A7665"/>
    <w:rsid w:val="008A7679"/>
    <w:rsid w:val="008A7A14"/>
    <w:rsid w:val="008A7A17"/>
    <w:rsid w:val="008A7CFA"/>
    <w:rsid w:val="008A7D57"/>
    <w:rsid w:val="008A7DEE"/>
    <w:rsid w:val="008A7E4D"/>
    <w:rsid w:val="008A7FB0"/>
    <w:rsid w:val="008B003A"/>
    <w:rsid w:val="008B01CD"/>
    <w:rsid w:val="008B045D"/>
    <w:rsid w:val="008B0656"/>
    <w:rsid w:val="008B0710"/>
    <w:rsid w:val="008B07FB"/>
    <w:rsid w:val="008B08D1"/>
    <w:rsid w:val="008B0921"/>
    <w:rsid w:val="008B0C93"/>
    <w:rsid w:val="008B0D36"/>
    <w:rsid w:val="008B0FE5"/>
    <w:rsid w:val="008B1137"/>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AFD"/>
    <w:rsid w:val="008B2C34"/>
    <w:rsid w:val="008B2C37"/>
    <w:rsid w:val="008B2C7B"/>
    <w:rsid w:val="008B2C9C"/>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A01"/>
    <w:rsid w:val="008B4B6E"/>
    <w:rsid w:val="008B4E71"/>
    <w:rsid w:val="008B5334"/>
    <w:rsid w:val="008B54BD"/>
    <w:rsid w:val="008B5662"/>
    <w:rsid w:val="008B5951"/>
    <w:rsid w:val="008B5958"/>
    <w:rsid w:val="008B5A30"/>
    <w:rsid w:val="008B5AE1"/>
    <w:rsid w:val="008B5B11"/>
    <w:rsid w:val="008B5B82"/>
    <w:rsid w:val="008B5C06"/>
    <w:rsid w:val="008B5CA9"/>
    <w:rsid w:val="008B5E66"/>
    <w:rsid w:val="008B5E8C"/>
    <w:rsid w:val="008B5F60"/>
    <w:rsid w:val="008B5FD6"/>
    <w:rsid w:val="008B643D"/>
    <w:rsid w:val="008B65B4"/>
    <w:rsid w:val="008B6602"/>
    <w:rsid w:val="008B66C9"/>
    <w:rsid w:val="008B66F9"/>
    <w:rsid w:val="008B690D"/>
    <w:rsid w:val="008B6AEA"/>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9A8"/>
    <w:rsid w:val="008C1A76"/>
    <w:rsid w:val="008C1B45"/>
    <w:rsid w:val="008C1CEE"/>
    <w:rsid w:val="008C1FC3"/>
    <w:rsid w:val="008C2150"/>
    <w:rsid w:val="008C21B1"/>
    <w:rsid w:val="008C2406"/>
    <w:rsid w:val="008C2478"/>
    <w:rsid w:val="008C270D"/>
    <w:rsid w:val="008C28ED"/>
    <w:rsid w:val="008C293A"/>
    <w:rsid w:val="008C29AF"/>
    <w:rsid w:val="008C2DDB"/>
    <w:rsid w:val="008C2FA4"/>
    <w:rsid w:val="008C3355"/>
    <w:rsid w:val="008C350A"/>
    <w:rsid w:val="008C36FB"/>
    <w:rsid w:val="008C3B2A"/>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15E"/>
    <w:rsid w:val="008C532C"/>
    <w:rsid w:val="008C54CF"/>
    <w:rsid w:val="008C5528"/>
    <w:rsid w:val="008C5605"/>
    <w:rsid w:val="008C563D"/>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46"/>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87E"/>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BCB"/>
    <w:rsid w:val="008D3D43"/>
    <w:rsid w:val="008D410B"/>
    <w:rsid w:val="008D421D"/>
    <w:rsid w:val="008D44A6"/>
    <w:rsid w:val="008D44B4"/>
    <w:rsid w:val="008D4563"/>
    <w:rsid w:val="008D47B9"/>
    <w:rsid w:val="008D4ACA"/>
    <w:rsid w:val="008D4C87"/>
    <w:rsid w:val="008D4C8E"/>
    <w:rsid w:val="008D4D3E"/>
    <w:rsid w:val="008D4DF0"/>
    <w:rsid w:val="008D4F19"/>
    <w:rsid w:val="008D5060"/>
    <w:rsid w:val="008D513A"/>
    <w:rsid w:val="008D5220"/>
    <w:rsid w:val="008D5432"/>
    <w:rsid w:val="008D54E4"/>
    <w:rsid w:val="008D58C8"/>
    <w:rsid w:val="008D5B01"/>
    <w:rsid w:val="008D5B78"/>
    <w:rsid w:val="008D5C91"/>
    <w:rsid w:val="008D5CD3"/>
    <w:rsid w:val="008D5E68"/>
    <w:rsid w:val="008D5F20"/>
    <w:rsid w:val="008D5FD1"/>
    <w:rsid w:val="008D61AA"/>
    <w:rsid w:val="008D61CA"/>
    <w:rsid w:val="008D6318"/>
    <w:rsid w:val="008D639A"/>
    <w:rsid w:val="008D63CE"/>
    <w:rsid w:val="008D644B"/>
    <w:rsid w:val="008D64F6"/>
    <w:rsid w:val="008D6709"/>
    <w:rsid w:val="008D6759"/>
    <w:rsid w:val="008D6992"/>
    <w:rsid w:val="008D6B1D"/>
    <w:rsid w:val="008D6D8E"/>
    <w:rsid w:val="008D6E0E"/>
    <w:rsid w:val="008D7141"/>
    <w:rsid w:val="008D73FC"/>
    <w:rsid w:val="008D7442"/>
    <w:rsid w:val="008D750C"/>
    <w:rsid w:val="008D779E"/>
    <w:rsid w:val="008D77CA"/>
    <w:rsid w:val="008D7973"/>
    <w:rsid w:val="008D7974"/>
    <w:rsid w:val="008D798F"/>
    <w:rsid w:val="008D7CE3"/>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B8B"/>
    <w:rsid w:val="008E2C1D"/>
    <w:rsid w:val="008E2D08"/>
    <w:rsid w:val="008E2D8C"/>
    <w:rsid w:val="008E2F38"/>
    <w:rsid w:val="008E2F3D"/>
    <w:rsid w:val="008E2F63"/>
    <w:rsid w:val="008E33B1"/>
    <w:rsid w:val="008E360C"/>
    <w:rsid w:val="008E36FC"/>
    <w:rsid w:val="008E382E"/>
    <w:rsid w:val="008E383B"/>
    <w:rsid w:val="008E39B6"/>
    <w:rsid w:val="008E3A30"/>
    <w:rsid w:val="008E3B3E"/>
    <w:rsid w:val="008E3FF0"/>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AB9"/>
    <w:rsid w:val="008F3D40"/>
    <w:rsid w:val="008F3F4F"/>
    <w:rsid w:val="008F3FDD"/>
    <w:rsid w:val="008F4069"/>
    <w:rsid w:val="008F4309"/>
    <w:rsid w:val="008F4376"/>
    <w:rsid w:val="008F43FF"/>
    <w:rsid w:val="008F455D"/>
    <w:rsid w:val="008F4631"/>
    <w:rsid w:val="008F470E"/>
    <w:rsid w:val="008F49FF"/>
    <w:rsid w:val="008F4A5B"/>
    <w:rsid w:val="008F4B19"/>
    <w:rsid w:val="008F4C9A"/>
    <w:rsid w:val="008F4DB3"/>
    <w:rsid w:val="008F4FB2"/>
    <w:rsid w:val="008F51D2"/>
    <w:rsid w:val="008F51F6"/>
    <w:rsid w:val="008F5230"/>
    <w:rsid w:val="008F52A1"/>
    <w:rsid w:val="008F5589"/>
    <w:rsid w:val="008F578B"/>
    <w:rsid w:val="008F58D9"/>
    <w:rsid w:val="008F5A08"/>
    <w:rsid w:val="008F5B5B"/>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467"/>
    <w:rsid w:val="0090064B"/>
    <w:rsid w:val="00900734"/>
    <w:rsid w:val="0090081B"/>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297"/>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319"/>
    <w:rsid w:val="00904331"/>
    <w:rsid w:val="0090444F"/>
    <w:rsid w:val="0090484E"/>
    <w:rsid w:val="00904914"/>
    <w:rsid w:val="00904947"/>
    <w:rsid w:val="00904A60"/>
    <w:rsid w:val="00904C02"/>
    <w:rsid w:val="00904C1E"/>
    <w:rsid w:val="00904C64"/>
    <w:rsid w:val="00904F50"/>
    <w:rsid w:val="00905023"/>
    <w:rsid w:val="009050E8"/>
    <w:rsid w:val="00905274"/>
    <w:rsid w:val="00905376"/>
    <w:rsid w:val="009054EE"/>
    <w:rsid w:val="0090550C"/>
    <w:rsid w:val="00905678"/>
    <w:rsid w:val="009058A1"/>
    <w:rsid w:val="0090598B"/>
    <w:rsid w:val="00905AE8"/>
    <w:rsid w:val="00905B86"/>
    <w:rsid w:val="00906118"/>
    <w:rsid w:val="00906264"/>
    <w:rsid w:val="00906275"/>
    <w:rsid w:val="0090632D"/>
    <w:rsid w:val="00906370"/>
    <w:rsid w:val="009065C5"/>
    <w:rsid w:val="00906622"/>
    <w:rsid w:val="009066F2"/>
    <w:rsid w:val="009067D4"/>
    <w:rsid w:val="00906A6D"/>
    <w:rsid w:val="00906B5A"/>
    <w:rsid w:val="00906C1E"/>
    <w:rsid w:val="00906CA2"/>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0FC9"/>
    <w:rsid w:val="00911014"/>
    <w:rsid w:val="009113C1"/>
    <w:rsid w:val="009113C9"/>
    <w:rsid w:val="00911481"/>
    <w:rsid w:val="0091151F"/>
    <w:rsid w:val="00911543"/>
    <w:rsid w:val="009116D4"/>
    <w:rsid w:val="00911C94"/>
    <w:rsid w:val="00911D78"/>
    <w:rsid w:val="00911E16"/>
    <w:rsid w:val="00911E5E"/>
    <w:rsid w:val="00911EAA"/>
    <w:rsid w:val="00911EFF"/>
    <w:rsid w:val="0091212E"/>
    <w:rsid w:val="00912274"/>
    <w:rsid w:val="00912445"/>
    <w:rsid w:val="0091262E"/>
    <w:rsid w:val="00912641"/>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3EB"/>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6035"/>
    <w:rsid w:val="009160B1"/>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3E9"/>
    <w:rsid w:val="00917751"/>
    <w:rsid w:val="0091775B"/>
    <w:rsid w:val="00917A57"/>
    <w:rsid w:val="00917DC3"/>
    <w:rsid w:val="00917DE6"/>
    <w:rsid w:val="00917E7C"/>
    <w:rsid w:val="0092001F"/>
    <w:rsid w:val="00920208"/>
    <w:rsid w:val="00920216"/>
    <w:rsid w:val="009205B8"/>
    <w:rsid w:val="009206ED"/>
    <w:rsid w:val="00920847"/>
    <w:rsid w:val="009208B3"/>
    <w:rsid w:val="00920A24"/>
    <w:rsid w:val="00920ACF"/>
    <w:rsid w:val="00920B47"/>
    <w:rsid w:val="00920BBA"/>
    <w:rsid w:val="00920EFB"/>
    <w:rsid w:val="009210BE"/>
    <w:rsid w:val="009212AB"/>
    <w:rsid w:val="009214B1"/>
    <w:rsid w:val="00921542"/>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68"/>
    <w:rsid w:val="009222FB"/>
    <w:rsid w:val="00922646"/>
    <w:rsid w:val="0092272C"/>
    <w:rsid w:val="009228D8"/>
    <w:rsid w:val="00922CA9"/>
    <w:rsid w:val="00922E40"/>
    <w:rsid w:val="00922F76"/>
    <w:rsid w:val="009230DE"/>
    <w:rsid w:val="00923180"/>
    <w:rsid w:val="0092354D"/>
    <w:rsid w:val="009235E3"/>
    <w:rsid w:val="009238FF"/>
    <w:rsid w:val="00923AAA"/>
    <w:rsid w:val="00923E4D"/>
    <w:rsid w:val="0092409B"/>
    <w:rsid w:val="0092414F"/>
    <w:rsid w:val="00924272"/>
    <w:rsid w:val="009243F5"/>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02"/>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105"/>
    <w:rsid w:val="009304D3"/>
    <w:rsid w:val="00930550"/>
    <w:rsid w:val="00930552"/>
    <w:rsid w:val="009306A8"/>
    <w:rsid w:val="009307CB"/>
    <w:rsid w:val="009309C0"/>
    <w:rsid w:val="00930A44"/>
    <w:rsid w:val="00930AE7"/>
    <w:rsid w:val="00930BC2"/>
    <w:rsid w:val="00930BE8"/>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76"/>
    <w:rsid w:val="009329DF"/>
    <w:rsid w:val="00932BBB"/>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B84"/>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21"/>
    <w:rsid w:val="00935E33"/>
    <w:rsid w:val="00935E60"/>
    <w:rsid w:val="00935FB4"/>
    <w:rsid w:val="0093602B"/>
    <w:rsid w:val="00936104"/>
    <w:rsid w:val="0093645B"/>
    <w:rsid w:val="00936499"/>
    <w:rsid w:val="009364C9"/>
    <w:rsid w:val="00936573"/>
    <w:rsid w:val="00936871"/>
    <w:rsid w:val="00936A52"/>
    <w:rsid w:val="00936A6D"/>
    <w:rsid w:val="00936B2F"/>
    <w:rsid w:val="00936C0A"/>
    <w:rsid w:val="00936DA5"/>
    <w:rsid w:val="00936DC1"/>
    <w:rsid w:val="00936E02"/>
    <w:rsid w:val="00937058"/>
    <w:rsid w:val="009371D3"/>
    <w:rsid w:val="00937375"/>
    <w:rsid w:val="0093759D"/>
    <w:rsid w:val="00937623"/>
    <w:rsid w:val="00937630"/>
    <w:rsid w:val="009376FB"/>
    <w:rsid w:val="00937725"/>
    <w:rsid w:val="00937842"/>
    <w:rsid w:val="00937874"/>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560"/>
    <w:rsid w:val="009415F0"/>
    <w:rsid w:val="00941630"/>
    <w:rsid w:val="00941669"/>
    <w:rsid w:val="009416AD"/>
    <w:rsid w:val="009418E4"/>
    <w:rsid w:val="00941AA9"/>
    <w:rsid w:val="00941AE1"/>
    <w:rsid w:val="00941BB2"/>
    <w:rsid w:val="00941CF7"/>
    <w:rsid w:val="00941D50"/>
    <w:rsid w:val="00941D6E"/>
    <w:rsid w:val="00941E9A"/>
    <w:rsid w:val="00941EAD"/>
    <w:rsid w:val="00941EEE"/>
    <w:rsid w:val="00941FAE"/>
    <w:rsid w:val="009421A2"/>
    <w:rsid w:val="009424A0"/>
    <w:rsid w:val="0094291B"/>
    <w:rsid w:val="0094291C"/>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B"/>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1FB"/>
    <w:rsid w:val="00945205"/>
    <w:rsid w:val="0094536E"/>
    <w:rsid w:val="0094537F"/>
    <w:rsid w:val="0094542C"/>
    <w:rsid w:val="00945626"/>
    <w:rsid w:val="00945646"/>
    <w:rsid w:val="009456F8"/>
    <w:rsid w:val="009458DE"/>
    <w:rsid w:val="009458EB"/>
    <w:rsid w:val="00945A36"/>
    <w:rsid w:val="00945B80"/>
    <w:rsid w:val="00945E0D"/>
    <w:rsid w:val="00945FAA"/>
    <w:rsid w:val="009461D3"/>
    <w:rsid w:val="0094623D"/>
    <w:rsid w:val="009466B7"/>
    <w:rsid w:val="00946990"/>
    <w:rsid w:val="00946A4A"/>
    <w:rsid w:val="00946B6E"/>
    <w:rsid w:val="00946B76"/>
    <w:rsid w:val="00946EB2"/>
    <w:rsid w:val="00946F2E"/>
    <w:rsid w:val="00947218"/>
    <w:rsid w:val="00947962"/>
    <w:rsid w:val="00947B28"/>
    <w:rsid w:val="00947C3B"/>
    <w:rsid w:val="00947C53"/>
    <w:rsid w:val="00947C5A"/>
    <w:rsid w:val="00947C7E"/>
    <w:rsid w:val="00947CD4"/>
    <w:rsid w:val="00947D1F"/>
    <w:rsid w:val="00947D5B"/>
    <w:rsid w:val="00947E37"/>
    <w:rsid w:val="00947E53"/>
    <w:rsid w:val="00947E93"/>
    <w:rsid w:val="00947EFE"/>
    <w:rsid w:val="009501E0"/>
    <w:rsid w:val="00950346"/>
    <w:rsid w:val="0095038E"/>
    <w:rsid w:val="009504D6"/>
    <w:rsid w:val="009505C4"/>
    <w:rsid w:val="0095076B"/>
    <w:rsid w:val="00950783"/>
    <w:rsid w:val="00950C40"/>
    <w:rsid w:val="00950D01"/>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5BE"/>
    <w:rsid w:val="009526A2"/>
    <w:rsid w:val="00952722"/>
    <w:rsid w:val="00952879"/>
    <w:rsid w:val="009529DF"/>
    <w:rsid w:val="00952BDA"/>
    <w:rsid w:val="00952E7B"/>
    <w:rsid w:val="00952F58"/>
    <w:rsid w:val="0095346D"/>
    <w:rsid w:val="009535E2"/>
    <w:rsid w:val="00953687"/>
    <w:rsid w:val="009536BC"/>
    <w:rsid w:val="009536D4"/>
    <w:rsid w:val="00953763"/>
    <w:rsid w:val="009537FD"/>
    <w:rsid w:val="00953973"/>
    <w:rsid w:val="00953974"/>
    <w:rsid w:val="00953993"/>
    <w:rsid w:val="00953B83"/>
    <w:rsid w:val="00953F15"/>
    <w:rsid w:val="00954006"/>
    <w:rsid w:val="00954068"/>
    <w:rsid w:val="009540FF"/>
    <w:rsid w:val="00954349"/>
    <w:rsid w:val="0095439A"/>
    <w:rsid w:val="009543E9"/>
    <w:rsid w:val="009546E6"/>
    <w:rsid w:val="00954810"/>
    <w:rsid w:val="00954C01"/>
    <w:rsid w:val="00954C85"/>
    <w:rsid w:val="00954F33"/>
    <w:rsid w:val="00954F83"/>
    <w:rsid w:val="00955101"/>
    <w:rsid w:val="009551A1"/>
    <w:rsid w:val="0095530C"/>
    <w:rsid w:val="009556D7"/>
    <w:rsid w:val="00955745"/>
    <w:rsid w:val="00955750"/>
    <w:rsid w:val="009557BF"/>
    <w:rsid w:val="009557FA"/>
    <w:rsid w:val="009559B2"/>
    <w:rsid w:val="00955A05"/>
    <w:rsid w:val="00955A8C"/>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89C"/>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3A0"/>
    <w:rsid w:val="009625B9"/>
    <w:rsid w:val="00962677"/>
    <w:rsid w:val="0096268C"/>
    <w:rsid w:val="009626C8"/>
    <w:rsid w:val="0096274A"/>
    <w:rsid w:val="0096286C"/>
    <w:rsid w:val="00962A0D"/>
    <w:rsid w:val="00962CBC"/>
    <w:rsid w:val="00962D4F"/>
    <w:rsid w:val="00962D76"/>
    <w:rsid w:val="00962D7C"/>
    <w:rsid w:val="00962F40"/>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CD5"/>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7B8"/>
    <w:rsid w:val="00967815"/>
    <w:rsid w:val="00967969"/>
    <w:rsid w:val="00967A52"/>
    <w:rsid w:val="00967B33"/>
    <w:rsid w:val="00967C69"/>
    <w:rsid w:val="00967DE4"/>
    <w:rsid w:val="00967E16"/>
    <w:rsid w:val="00967E4F"/>
    <w:rsid w:val="00967F02"/>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3B3"/>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9F5"/>
    <w:rsid w:val="00973A80"/>
    <w:rsid w:val="00973A95"/>
    <w:rsid w:val="00973CB8"/>
    <w:rsid w:val="00973D26"/>
    <w:rsid w:val="00973E69"/>
    <w:rsid w:val="0097403C"/>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5CC"/>
    <w:rsid w:val="0097760D"/>
    <w:rsid w:val="00977A54"/>
    <w:rsid w:val="00977B9B"/>
    <w:rsid w:val="00977BCA"/>
    <w:rsid w:val="00977CFD"/>
    <w:rsid w:val="00977DAF"/>
    <w:rsid w:val="00977FC0"/>
    <w:rsid w:val="009801DB"/>
    <w:rsid w:val="009802EA"/>
    <w:rsid w:val="00980337"/>
    <w:rsid w:val="0098036F"/>
    <w:rsid w:val="00980479"/>
    <w:rsid w:val="0098053C"/>
    <w:rsid w:val="0098071D"/>
    <w:rsid w:val="009807D9"/>
    <w:rsid w:val="009809FD"/>
    <w:rsid w:val="00980D89"/>
    <w:rsid w:val="00980DD7"/>
    <w:rsid w:val="00980E54"/>
    <w:rsid w:val="00980F8E"/>
    <w:rsid w:val="00980FB2"/>
    <w:rsid w:val="0098105F"/>
    <w:rsid w:val="009812D3"/>
    <w:rsid w:val="009812DF"/>
    <w:rsid w:val="0098133F"/>
    <w:rsid w:val="00981472"/>
    <w:rsid w:val="00981563"/>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D6"/>
    <w:rsid w:val="009840E8"/>
    <w:rsid w:val="00984350"/>
    <w:rsid w:val="00984393"/>
    <w:rsid w:val="009843B5"/>
    <w:rsid w:val="00984535"/>
    <w:rsid w:val="00984617"/>
    <w:rsid w:val="009848E3"/>
    <w:rsid w:val="00984966"/>
    <w:rsid w:val="00984A6A"/>
    <w:rsid w:val="00984AD9"/>
    <w:rsid w:val="00984B90"/>
    <w:rsid w:val="00984D6E"/>
    <w:rsid w:val="00984E0F"/>
    <w:rsid w:val="00984E53"/>
    <w:rsid w:val="00984E5A"/>
    <w:rsid w:val="00984EC9"/>
    <w:rsid w:val="00985027"/>
    <w:rsid w:val="009850E4"/>
    <w:rsid w:val="00985246"/>
    <w:rsid w:val="00985292"/>
    <w:rsid w:val="0098535C"/>
    <w:rsid w:val="009854AF"/>
    <w:rsid w:val="0098575D"/>
    <w:rsid w:val="00985898"/>
    <w:rsid w:val="0098589D"/>
    <w:rsid w:val="00985BFB"/>
    <w:rsid w:val="00985C39"/>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017"/>
    <w:rsid w:val="00987110"/>
    <w:rsid w:val="009872E4"/>
    <w:rsid w:val="009873BB"/>
    <w:rsid w:val="0098747B"/>
    <w:rsid w:val="009874C0"/>
    <w:rsid w:val="0098751B"/>
    <w:rsid w:val="00987565"/>
    <w:rsid w:val="00987934"/>
    <w:rsid w:val="00987A33"/>
    <w:rsid w:val="00987D74"/>
    <w:rsid w:val="00990036"/>
    <w:rsid w:val="00990039"/>
    <w:rsid w:val="009900CD"/>
    <w:rsid w:val="00990388"/>
    <w:rsid w:val="00990560"/>
    <w:rsid w:val="00990614"/>
    <w:rsid w:val="0099061D"/>
    <w:rsid w:val="00990651"/>
    <w:rsid w:val="0099066E"/>
    <w:rsid w:val="0099078F"/>
    <w:rsid w:val="00990793"/>
    <w:rsid w:val="009907D4"/>
    <w:rsid w:val="009909A5"/>
    <w:rsid w:val="00990A46"/>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64"/>
    <w:rsid w:val="009935C7"/>
    <w:rsid w:val="009936A1"/>
    <w:rsid w:val="009936AA"/>
    <w:rsid w:val="0099384E"/>
    <w:rsid w:val="00993B2E"/>
    <w:rsid w:val="00993C19"/>
    <w:rsid w:val="00993CA3"/>
    <w:rsid w:val="00993D56"/>
    <w:rsid w:val="00994049"/>
    <w:rsid w:val="009940B1"/>
    <w:rsid w:val="00994378"/>
    <w:rsid w:val="00994403"/>
    <w:rsid w:val="009944ED"/>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1F8"/>
    <w:rsid w:val="00996521"/>
    <w:rsid w:val="0099654C"/>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209"/>
    <w:rsid w:val="009A033E"/>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836"/>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3FD2"/>
    <w:rsid w:val="009A40F1"/>
    <w:rsid w:val="009A41F2"/>
    <w:rsid w:val="009A45E4"/>
    <w:rsid w:val="009A4990"/>
    <w:rsid w:val="009A4A39"/>
    <w:rsid w:val="009A4E03"/>
    <w:rsid w:val="009A4E74"/>
    <w:rsid w:val="009A4E86"/>
    <w:rsid w:val="009A4EC5"/>
    <w:rsid w:val="009A5178"/>
    <w:rsid w:val="009A5501"/>
    <w:rsid w:val="009A5874"/>
    <w:rsid w:val="009A59AC"/>
    <w:rsid w:val="009A59F8"/>
    <w:rsid w:val="009A5A87"/>
    <w:rsid w:val="009A5BCC"/>
    <w:rsid w:val="009A600F"/>
    <w:rsid w:val="009A6132"/>
    <w:rsid w:val="009A61F7"/>
    <w:rsid w:val="009A62A0"/>
    <w:rsid w:val="009A630D"/>
    <w:rsid w:val="009A64A1"/>
    <w:rsid w:val="009A656C"/>
    <w:rsid w:val="009A670A"/>
    <w:rsid w:val="009A677E"/>
    <w:rsid w:val="009A6887"/>
    <w:rsid w:val="009A6AB9"/>
    <w:rsid w:val="009A6C08"/>
    <w:rsid w:val="009A6C6D"/>
    <w:rsid w:val="009A6CEB"/>
    <w:rsid w:val="009A6D25"/>
    <w:rsid w:val="009A6DED"/>
    <w:rsid w:val="009A6DF6"/>
    <w:rsid w:val="009A6E32"/>
    <w:rsid w:val="009A6E50"/>
    <w:rsid w:val="009A6EBE"/>
    <w:rsid w:val="009A6FD0"/>
    <w:rsid w:val="009A7191"/>
    <w:rsid w:val="009A71DF"/>
    <w:rsid w:val="009A72D6"/>
    <w:rsid w:val="009A7380"/>
    <w:rsid w:val="009A73FF"/>
    <w:rsid w:val="009A7618"/>
    <w:rsid w:val="009A7620"/>
    <w:rsid w:val="009A789B"/>
    <w:rsid w:val="009A78E0"/>
    <w:rsid w:val="009A79FB"/>
    <w:rsid w:val="009A7B08"/>
    <w:rsid w:val="009A7B39"/>
    <w:rsid w:val="009A7DBB"/>
    <w:rsid w:val="009B00F2"/>
    <w:rsid w:val="009B0328"/>
    <w:rsid w:val="009B033A"/>
    <w:rsid w:val="009B051F"/>
    <w:rsid w:val="009B05A0"/>
    <w:rsid w:val="009B063E"/>
    <w:rsid w:val="009B06F0"/>
    <w:rsid w:val="009B0707"/>
    <w:rsid w:val="009B0771"/>
    <w:rsid w:val="009B08AF"/>
    <w:rsid w:val="009B0A6B"/>
    <w:rsid w:val="009B0AF4"/>
    <w:rsid w:val="009B0B33"/>
    <w:rsid w:val="009B0C78"/>
    <w:rsid w:val="009B0CA3"/>
    <w:rsid w:val="009B0CC9"/>
    <w:rsid w:val="009B0E37"/>
    <w:rsid w:val="009B0F8F"/>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64E"/>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186"/>
    <w:rsid w:val="009B45A0"/>
    <w:rsid w:val="009B4720"/>
    <w:rsid w:val="009B477C"/>
    <w:rsid w:val="009B4875"/>
    <w:rsid w:val="009B4A66"/>
    <w:rsid w:val="009B4BA4"/>
    <w:rsid w:val="009B4F15"/>
    <w:rsid w:val="009B5134"/>
    <w:rsid w:val="009B51B4"/>
    <w:rsid w:val="009B5481"/>
    <w:rsid w:val="009B5634"/>
    <w:rsid w:val="009B578E"/>
    <w:rsid w:val="009B5966"/>
    <w:rsid w:val="009B5990"/>
    <w:rsid w:val="009B5B2B"/>
    <w:rsid w:val="009B5B6D"/>
    <w:rsid w:val="009B5C86"/>
    <w:rsid w:val="009B5D59"/>
    <w:rsid w:val="009B5DC1"/>
    <w:rsid w:val="009B5F11"/>
    <w:rsid w:val="009B60DC"/>
    <w:rsid w:val="009B61DC"/>
    <w:rsid w:val="009B6335"/>
    <w:rsid w:val="009B641C"/>
    <w:rsid w:val="009B65B4"/>
    <w:rsid w:val="009B66AC"/>
    <w:rsid w:val="009B66C7"/>
    <w:rsid w:val="009B671A"/>
    <w:rsid w:val="009B6764"/>
    <w:rsid w:val="009B6A54"/>
    <w:rsid w:val="009B6A6D"/>
    <w:rsid w:val="009B6A7C"/>
    <w:rsid w:val="009B6AF4"/>
    <w:rsid w:val="009B6B79"/>
    <w:rsid w:val="009B6BF9"/>
    <w:rsid w:val="009B6CEC"/>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1D0"/>
    <w:rsid w:val="009C025E"/>
    <w:rsid w:val="009C0398"/>
    <w:rsid w:val="009C052D"/>
    <w:rsid w:val="009C0653"/>
    <w:rsid w:val="009C08C8"/>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9A"/>
    <w:rsid w:val="009C36A3"/>
    <w:rsid w:val="009C36BD"/>
    <w:rsid w:val="009C3769"/>
    <w:rsid w:val="009C37A1"/>
    <w:rsid w:val="009C38DF"/>
    <w:rsid w:val="009C3AC3"/>
    <w:rsid w:val="009C3BBB"/>
    <w:rsid w:val="009C3D2D"/>
    <w:rsid w:val="009C41BA"/>
    <w:rsid w:val="009C4214"/>
    <w:rsid w:val="009C42BF"/>
    <w:rsid w:val="009C45F6"/>
    <w:rsid w:val="009C460A"/>
    <w:rsid w:val="009C46E6"/>
    <w:rsid w:val="009C4A1C"/>
    <w:rsid w:val="009C4A43"/>
    <w:rsid w:val="009C4A88"/>
    <w:rsid w:val="009C4C02"/>
    <w:rsid w:val="009C4C92"/>
    <w:rsid w:val="009C4F23"/>
    <w:rsid w:val="009C5014"/>
    <w:rsid w:val="009C50DE"/>
    <w:rsid w:val="009C50E6"/>
    <w:rsid w:val="009C5295"/>
    <w:rsid w:val="009C545C"/>
    <w:rsid w:val="009C5587"/>
    <w:rsid w:val="009C5915"/>
    <w:rsid w:val="009C5A10"/>
    <w:rsid w:val="009C5BD0"/>
    <w:rsid w:val="009C5C4F"/>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8F9"/>
    <w:rsid w:val="009D1C49"/>
    <w:rsid w:val="009D1C63"/>
    <w:rsid w:val="009D20B2"/>
    <w:rsid w:val="009D219B"/>
    <w:rsid w:val="009D223E"/>
    <w:rsid w:val="009D2291"/>
    <w:rsid w:val="009D2416"/>
    <w:rsid w:val="009D243D"/>
    <w:rsid w:val="009D2904"/>
    <w:rsid w:val="009D2938"/>
    <w:rsid w:val="009D2B4A"/>
    <w:rsid w:val="009D2C19"/>
    <w:rsid w:val="009D2CAD"/>
    <w:rsid w:val="009D2D80"/>
    <w:rsid w:val="009D2D9A"/>
    <w:rsid w:val="009D2FEB"/>
    <w:rsid w:val="009D34BC"/>
    <w:rsid w:val="009D3556"/>
    <w:rsid w:val="009D3647"/>
    <w:rsid w:val="009D3794"/>
    <w:rsid w:val="009D382E"/>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C88"/>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9D0"/>
    <w:rsid w:val="009D7A20"/>
    <w:rsid w:val="009D7B0A"/>
    <w:rsid w:val="009D7D10"/>
    <w:rsid w:val="009D7DA0"/>
    <w:rsid w:val="009D7FC4"/>
    <w:rsid w:val="009E018F"/>
    <w:rsid w:val="009E0245"/>
    <w:rsid w:val="009E025D"/>
    <w:rsid w:val="009E0397"/>
    <w:rsid w:val="009E0502"/>
    <w:rsid w:val="009E0780"/>
    <w:rsid w:val="009E07AC"/>
    <w:rsid w:val="009E0809"/>
    <w:rsid w:val="009E0C94"/>
    <w:rsid w:val="009E0EE4"/>
    <w:rsid w:val="009E0FE8"/>
    <w:rsid w:val="009E1009"/>
    <w:rsid w:val="009E1123"/>
    <w:rsid w:val="009E1971"/>
    <w:rsid w:val="009E19EE"/>
    <w:rsid w:val="009E1A14"/>
    <w:rsid w:val="009E1D10"/>
    <w:rsid w:val="009E1D4F"/>
    <w:rsid w:val="009E1D72"/>
    <w:rsid w:val="009E1DF1"/>
    <w:rsid w:val="009E1EC6"/>
    <w:rsid w:val="009E227E"/>
    <w:rsid w:val="009E22CC"/>
    <w:rsid w:val="009E2333"/>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4DC"/>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B2A"/>
    <w:rsid w:val="009E5C91"/>
    <w:rsid w:val="009E5D1C"/>
    <w:rsid w:val="009E5DA4"/>
    <w:rsid w:val="009E5E33"/>
    <w:rsid w:val="009E5FEE"/>
    <w:rsid w:val="009E62E2"/>
    <w:rsid w:val="009E6327"/>
    <w:rsid w:val="009E6435"/>
    <w:rsid w:val="009E64D2"/>
    <w:rsid w:val="009E654C"/>
    <w:rsid w:val="009E6553"/>
    <w:rsid w:val="009E660A"/>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00"/>
    <w:rsid w:val="009E7C5A"/>
    <w:rsid w:val="009E7C62"/>
    <w:rsid w:val="009E7CF9"/>
    <w:rsid w:val="009E7DBE"/>
    <w:rsid w:val="009E7DDF"/>
    <w:rsid w:val="009F0006"/>
    <w:rsid w:val="009F02D9"/>
    <w:rsid w:val="009F02DF"/>
    <w:rsid w:val="009F0318"/>
    <w:rsid w:val="009F040C"/>
    <w:rsid w:val="009F064F"/>
    <w:rsid w:val="009F0A89"/>
    <w:rsid w:val="009F0AC5"/>
    <w:rsid w:val="009F0BF9"/>
    <w:rsid w:val="009F0CA6"/>
    <w:rsid w:val="009F0CF1"/>
    <w:rsid w:val="009F0DC6"/>
    <w:rsid w:val="009F0EFB"/>
    <w:rsid w:val="009F0F2A"/>
    <w:rsid w:val="009F1199"/>
    <w:rsid w:val="009F124F"/>
    <w:rsid w:val="009F16D1"/>
    <w:rsid w:val="009F1817"/>
    <w:rsid w:val="009F183A"/>
    <w:rsid w:val="009F192F"/>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710"/>
    <w:rsid w:val="009F4A57"/>
    <w:rsid w:val="009F4B2A"/>
    <w:rsid w:val="009F4C85"/>
    <w:rsid w:val="009F4D5C"/>
    <w:rsid w:val="009F5025"/>
    <w:rsid w:val="009F5787"/>
    <w:rsid w:val="009F5B45"/>
    <w:rsid w:val="009F5D43"/>
    <w:rsid w:val="009F5D7F"/>
    <w:rsid w:val="009F5F20"/>
    <w:rsid w:val="009F6379"/>
    <w:rsid w:val="009F653B"/>
    <w:rsid w:val="009F67AF"/>
    <w:rsid w:val="009F67B8"/>
    <w:rsid w:val="009F67D6"/>
    <w:rsid w:val="009F6843"/>
    <w:rsid w:val="009F686E"/>
    <w:rsid w:val="009F692E"/>
    <w:rsid w:val="009F6AD5"/>
    <w:rsid w:val="009F6B32"/>
    <w:rsid w:val="009F6B5D"/>
    <w:rsid w:val="009F6E8D"/>
    <w:rsid w:val="009F6E94"/>
    <w:rsid w:val="009F6FDF"/>
    <w:rsid w:val="009F7300"/>
    <w:rsid w:val="009F7368"/>
    <w:rsid w:val="009F7373"/>
    <w:rsid w:val="009F7455"/>
    <w:rsid w:val="009F74B6"/>
    <w:rsid w:val="009F771D"/>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8AE"/>
    <w:rsid w:val="00A00BE3"/>
    <w:rsid w:val="00A00C86"/>
    <w:rsid w:val="00A00CC0"/>
    <w:rsid w:val="00A00EA0"/>
    <w:rsid w:val="00A011FE"/>
    <w:rsid w:val="00A0133F"/>
    <w:rsid w:val="00A0150D"/>
    <w:rsid w:val="00A0155E"/>
    <w:rsid w:val="00A0164C"/>
    <w:rsid w:val="00A016EF"/>
    <w:rsid w:val="00A0193A"/>
    <w:rsid w:val="00A01AC7"/>
    <w:rsid w:val="00A01B2F"/>
    <w:rsid w:val="00A01BD0"/>
    <w:rsid w:val="00A01BE5"/>
    <w:rsid w:val="00A01C42"/>
    <w:rsid w:val="00A01F97"/>
    <w:rsid w:val="00A022BA"/>
    <w:rsid w:val="00A026DD"/>
    <w:rsid w:val="00A02B09"/>
    <w:rsid w:val="00A02D48"/>
    <w:rsid w:val="00A02DD1"/>
    <w:rsid w:val="00A02F3A"/>
    <w:rsid w:val="00A03023"/>
    <w:rsid w:val="00A030D1"/>
    <w:rsid w:val="00A031F4"/>
    <w:rsid w:val="00A03258"/>
    <w:rsid w:val="00A034C0"/>
    <w:rsid w:val="00A0366D"/>
    <w:rsid w:val="00A03882"/>
    <w:rsid w:val="00A0388E"/>
    <w:rsid w:val="00A038AD"/>
    <w:rsid w:val="00A039B6"/>
    <w:rsid w:val="00A03B0D"/>
    <w:rsid w:val="00A03D90"/>
    <w:rsid w:val="00A03DA2"/>
    <w:rsid w:val="00A03EF3"/>
    <w:rsid w:val="00A04329"/>
    <w:rsid w:val="00A043A2"/>
    <w:rsid w:val="00A043B8"/>
    <w:rsid w:val="00A045F1"/>
    <w:rsid w:val="00A04762"/>
    <w:rsid w:val="00A04AA0"/>
    <w:rsid w:val="00A04D2C"/>
    <w:rsid w:val="00A04E6A"/>
    <w:rsid w:val="00A04E6E"/>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C09"/>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07F98"/>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238"/>
    <w:rsid w:val="00A123FA"/>
    <w:rsid w:val="00A12732"/>
    <w:rsid w:val="00A128E5"/>
    <w:rsid w:val="00A12AA2"/>
    <w:rsid w:val="00A12F95"/>
    <w:rsid w:val="00A131A9"/>
    <w:rsid w:val="00A13219"/>
    <w:rsid w:val="00A132E9"/>
    <w:rsid w:val="00A13425"/>
    <w:rsid w:val="00A1343C"/>
    <w:rsid w:val="00A1347C"/>
    <w:rsid w:val="00A13697"/>
    <w:rsid w:val="00A13778"/>
    <w:rsid w:val="00A13AF9"/>
    <w:rsid w:val="00A13FF9"/>
    <w:rsid w:val="00A14157"/>
    <w:rsid w:val="00A143FB"/>
    <w:rsid w:val="00A1471B"/>
    <w:rsid w:val="00A147B4"/>
    <w:rsid w:val="00A14993"/>
    <w:rsid w:val="00A14B34"/>
    <w:rsid w:val="00A14C78"/>
    <w:rsid w:val="00A14ECD"/>
    <w:rsid w:val="00A1519E"/>
    <w:rsid w:val="00A1539E"/>
    <w:rsid w:val="00A15685"/>
    <w:rsid w:val="00A156E7"/>
    <w:rsid w:val="00A158B3"/>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56"/>
    <w:rsid w:val="00A166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B78"/>
    <w:rsid w:val="00A17CC1"/>
    <w:rsid w:val="00A17DC5"/>
    <w:rsid w:val="00A17F50"/>
    <w:rsid w:val="00A20043"/>
    <w:rsid w:val="00A20055"/>
    <w:rsid w:val="00A201EA"/>
    <w:rsid w:val="00A20316"/>
    <w:rsid w:val="00A2033E"/>
    <w:rsid w:val="00A2037C"/>
    <w:rsid w:val="00A2038A"/>
    <w:rsid w:val="00A20793"/>
    <w:rsid w:val="00A207C5"/>
    <w:rsid w:val="00A2083B"/>
    <w:rsid w:val="00A208A6"/>
    <w:rsid w:val="00A208FE"/>
    <w:rsid w:val="00A20B6E"/>
    <w:rsid w:val="00A20B87"/>
    <w:rsid w:val="00A20BCA"/>
    <w:rsid w:val="00A20E07"/>
    <w:rsid w:val="00A2107D"/>
    <w:rsid w:val="00A211EB"/>
    <w:rsid w:val="00A2124F"/>
    <w:rsid w:val="00A2131C"/>
    <w:rsid w:val="00A21391"/>
    <w:rsid w:val="00A215BD"/>
    <w:rsid w:val="00A216EB"/>
    <w:rsid w:val="00A21745"/>
    <w:rsid w:val="00A2176E"/>
    <w:rsid w:val="00A2182B"/>
    <w:rsid w:val="00A218B4"/>
    <w:rsid w:val="00A219FE"/>
    <w:rsid w:val="00A21A3A"/>
    <w:rsid w:val="00A21AA1"/>
    <w:rsid w:val="00A21CF0"/>
    <w:rsid w:val="00A21DFB"/>
    <w:rsid w:val="00A21FE8"/>
    <w:rsid w:val="00A220C7"/>
    <w:rsid w:val="00A221EB"/>
    <w:rsid w:val="00A22436"/>
    <w:rsid w:val="00A22443"/>
    <w:rsid w:val="00A22479"/>
    <w:rsid w:val="00A22524"/>
    <w:rsid w:val="00A22550"/>
    <w:rsid w:val="00A225BC"/>
    <w:rsid w:val="00A225E2"/>
    <w:rsid w:val="00A2261B"/>
    <w:rsid w:val="00A2268C"/>
    <w:rsid w:val="00A227A1"/>
    <w:rsid w:val="00A22990"/>
    <w:rsid w:val="00A22A38"/>
    <w:rsid w:val="00A22BB4"/>
    <w:rsid w:val="00A22C5D"/>
    <w:rsid w:val="00A22CC6"/>
    <w:rsid w:val="00A22D2A"/>
    <w:rsid w:val="00A22D4D"/>
    <w:rsid w:val="00A22E8F"/>
    <w:rsid w:val="00A230FD"/>
    <w:rsid w:val="00A23310"/>
    <w:rsid w:val="00A2335E"/>
    <w:rsid w:val="00A233FB"/>
    <w:rsid w:val="00A23593"/>
    <w:rsid w:val="00A2359B"/>
    <w:rsid w:val="00A237A7"/>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4F2"/>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C99"/>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244"/>
    <w:rsid w:val="00A273B7"/>
    <w:rsid w:val="00A274C9"/>
    <w:rsid w:val="00A2755A"/>
    <w:rsid w:val="00A27576"/>
    <w:rsid w:val="00A2780D"/>
    <w:rsid w:val="00A27D19"/>
    <w:rsid w:val="00A30072"/>
    <w:rsid w:val="00A30099"/>
    <w:rsid w:val="00A30235"/>
    <w:rsid w:val="00A30433"/>
    <w:rsid w:val="00A30663"/>
    <w:rsid w:val="00A3079C"/>
    <w:rsid w:val="00A307A6"/>
    <w:rsid w:val="00A308E9"/>
    <w:rsid w:val="00A30ABC"/>
    <w:rsid w:val="00A30B29"/>
    <w:rsid w:val="00A30C52"/>
    <w:rsid w:val="00A30CBB"/>
    <w:rsid w:val="00A30CC9"/>
    <w:rsid w:val="00A30CE7"/>
    <w:rsid w:val="00A30DA5"/>
    <w:rsid w:val="00A30FEB"/>
    <w:rsid w:val="00A31123"/>
    <w:rsid w:val="00A3114F"/>
    <w:rsid w:val="00A311FE"/>
    <w:rsid w:val="00A31285"/>
    <w:rsid w:val="00A31537"/>
    <w:rsid w:val="00A3162A"/>
    <w:rsid w:val="00A31678"/>
    <w:rsid w:val="00A316B1"/>
    <w:rsid w:val="00A3173E"/>
    <w:rsid w:val="00A318CC"/>
    <w:rsid w:val="00A31AA5"/>
    <w:rsid w:val="00A31AC9"/>
    <w:rsid w:val="00A31CDE"/>
    <w:rsid w:val="00A31D2C"/>
    <w:rsid w:val="00A31D74"/>
    <w:rsid w:val="00A31E09"/>
    <w:rsid w:val="00A32198"/>
    <w:rsid w:val="00A323B9"/>
    <w:rsid w:val="00A3261E"/>
    <w:rsid w:val="00A3276E"/>
    <w:rsid w:val="00A3277D"/>
    <w:rsid w:val="00A327D2"/>
    <w:rsid w:val="00A32E7F"/>
    <w:rsid w:val="00A32F01"/>
    <w:rsid w:val="00A333D4"/>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C34"/>
    <w:rsid w:val="00A35D1C"/>
    <w:rsid w:val="00A35FFF"/>
    <w:rsid w:val="00A362AA"/>
    <w:rsid w:val="00A3649B"/>
    <w:rsid w:val="00A368AA"/>
    <w:rsid w:val="00A369D1"/>
    <w:rsid w:val="00A36A9A"/>
    <w:rsid w:val="00A36B8A"/>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02"/>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2F5"/>
    <w:rsid w:val="00A41473"/>
    <w:rsid w:val="00A4160D"/>
    <w:rsid w:val="00A41850"/>
    <w:rsid w:val="00A418CE"/>
    <w:rsid w:val="00A41A41"/>
    <w:rsid w:val="00A41A4D"/>
    <w:rsid w:val="00A41B21"/>
    <w:rsid w:val="00A41B62"/>
    <w:rsid w:val="00A41D5A"/>
    <w:rsid w:val="00A41E35"/>
    <w:rsid w:val="00A41EC2"/>
    <w:rsid w:val="00A41F49"/>
    <w:rsid w:val="00A41F79"/>
    <w:rsid w:val="00A41FEF"/>
    <w:rsid w:val="00A4207C"/>
    <w:rsid w:val="00A42162"/>
    <w:rsid w:val="00A4223C"/>
    <w:rsid w:val="00A42422"/>
    <w:rsid w:val="00A427E0"/>
    <w:rsid w:val="00A427EF"/>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1D"/>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990"/>
    <w:rsid w:val="00A51B08"/>
    <w:rsid w:val="00A51C4F"/>
    <w:rsid w:val="00A51CA9"/>
    <w:rsid w:val="00A51D81"/>
    <w:rsid w:val="00A52072"/>
    <w:rsid w:val="00A520D1"/>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BA7"/>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5CD"/>
    <w:rsid w:val="00A5563C"/>
    <w:rsid w:val="00A5567C"/>
    <w:rsid w:val="00A558C7"/>
    <w:rsid w:val="00A5591D"/>
    <w:rsid w:val="00A55952"/>
    <w:rsid w:val="00A55B18"/>
    <w:rsid w:val="00A55C51"/>
    <w:rsid w:val="00A55D8D"/>
    <w:rsid w:val="00A55D93"/>
    <w:rsid w:val="00A55D9C"/>
    <w:rsid w:val="00A55FA8"/>
    <w:rsid w:val="00A56203"/>
    <w:rsid w:val="00A56664"/>
    <w:rsid w:val="00A567DE"/>
    <w:rsid w:val="00A56809"/>
    <w:rsid w:val="00A56813"/>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46B"/>
    <w:rsid w:val="00A6156A"/>
    <w:rsid w:val="00A615A5"/>
    <w:rsid w:val="00A61684"/>
    <w:rsid w:val="00A6170C"/>
    <w:rsid w:val="00A61726"/>
    <w:rsid w:val="00A61871"/>
    <w:rsid w:val="00A61956"/>
    <w:rsid w:val="00A61B83"/>
    <w:rsid w:val="00A61C38"/>
    <w:rsid w:val="00A61D63"/>
    <w:rsid w:val="00A61DA0"/>
    <w:rsid w:val="00A61DC8"/>
    <w:rsid w:val="00A61DDD"/>
    <w:rsid w:val="00A62121"/>
    <w:rsid w:val="00A622FC"/>
    <w:rsid w:val="00A623A0"/>
    <w:rsid w:val="00A623FD"/>
    <w:rsid w:val="00A6243C"/>
    <w:rsid w:val="00A62572"/>
    <w:rsid w:val="00A627FE"/>
    <w:rsid w:val="00A628CA"/>
    <w:rsid w:val="00A6296B"/>
    <w:rsid w:val="00A62A6D"/>
    <w:rsid w:val="00A62E8A"/>
    <w:rsid w:val="00A6304B"/>
    <w:rsid w:val="00A6307B"/>
    <w:rsid w:val="00A631B0"/>
    <w:rsid w:val="00A631E8"/>
    <w:rsid w:val="00A63389"/>
    <w:rsid w:val="00A63393"/>
    <w:rsid w:val="00A634B6"/>
    <w:rsid w:val="00A634C9"/>
    <w:rsid w:val="00A63B5D"/>
    <w:rsid w:val="00A63C98"/>
    <w:rsid w:val="00A63CFF"/>
    <w:rsid w:val="00A63EAC"/>
    <w:rsid w:val="00A63F82"/>
    <w:rsid w:val="00A63FE1"/>
    <w:rsid w:val="00A63FFF"/>
    <w:rsid w:val="00A6412B"/>
    <w:rsid w:val="00A6420D"/>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54E"/>
    <w:rsid w:val="00A676D1"/>
    <w:rsid w:val="00A67744"/>
    <w:rsid w:val="00A677CC"/>
    <w:rsid w:val="00A677D4"/>
    <w:rsid w:val="00A67A37"/>
    <w:rsid w:val="00A67D48"/>
    <w:rsid w:val="00A67EA6"/>
    <w:rsid w:val="00A67F5A"/>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05"/>
    <w:rsid w:val="00A71936"/>
    <w:rsid w:val="00A71985"/>
    <w:rsid w:val="00A71996"/>
    <w:rsid w:val="00A71B1E"/>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21D"/>
    <w:rsid w:val="00A73465"/>
    <w:rsid w:val="00A73606"/>
    <w:rsid w:val="00A7370B"/>
    <w:rsid w:val="00A73AD8"/>
    <w:rsid w:val="00A73B67"/>
    <w:rsid w:val="00A73E41"/>
    <w:rsid w:val="00A73F3E"/>
    <w:rsid w:val="00A74821"/>
    <w:rsid w:val="00A749A1"/>
    <w:rsid w:val="00A74A63"/>
    <w:rsid w:val="00A74A85"/>
    <w:rsid w:val="00A74BE5"/>
    <w:rsid w:val="00A74C54"/>
    <w:rsid w:val="00A74D7F"/>
    <w:rsid w:val="00A74DB0"/>
    <w:rsid w:val="00A74DE3"/>
    <w:rsid w:val="00A74ECD"/>
    <w:rsid w:val="00A74EE0"/>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954"/>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A57"/>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64"/>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BF7"/>
    <w:rsid w:val="00A86DD6"/>
    <w:rsid w:val="00A8703B"/>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13"/>
    <w:rsid w:val="00A90DCE"/>
    <w:rsid w:val="00A90E35"/>
    <w:rsid w:val="00A90EAB"/>
    <w:rsid w:val="00A90EE3"/>
    <w:rsid w:val="00A91020"/>
    <w:rsid w:val="00A910FE"/>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56B"/>
    <w:rsid w:val="00A9363C"/>
    <w:rsid w:val="00A93965"/>
    <w:rsid w:val="00A939DF"/>
    <w:rsid w:val="00A939FE"/>
    <w:rsid w:val="00A93AC7"/>
    <w:rsid w:val="00A93C76"/>
    <w:rsid w:val="00A93C8F"/>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2EB"/>
    <w:rsid w:val="00A9572B"/>
    <w:rsid w:val="00A958C7"/>
    <w:rsid w:val="00A95955"/>
    <w:rsid w:val="00A95B03"/>
    <w:rsid w:val="00A95BB8"/>
    <w:rsid w:val="00A95BCA"/>
    <w:rsid w:val="00A95CD3"/>
    <w:rsid w:val="00A960A7"/>
    <w:rsid w:val="00A9646F"/>
    <w:rsid w:val="00A96764"/>
    <w:rsid w:val="00A96876"/>
    <w:rsid w:val="00A96C8C"/>
    <w:rsid w:val="00A96EEC"/>
    <w:rsid w:val="00A9711A"/>
    <w:rsid w:val="00A973A8"/>
    <w:rsid w:val="00A978C0"/>
    <w:rsid w:val="00A97A9E"/>
    <w:rsid w:val="00A97AE1"/>
    <w:rsid w:val="00A97AF2"/>
    <w:rsid w:val="00A97B4F"/>
    <w:rsid w:val="00A97BCD"/>
    <w:rsid w:val="00A97CE3"/>
    <w:rsid w:val="00A97D1D"/>
    <w:rsid w:val="00A97DF4"/>
    <w:rsid w:val="00AA0046"/>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5A5"/>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CAC"/>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99"/>
    <w:rsid w:val="00AA4BE9"/>
    <w:rsid w:val="00AA4FBC"/>
    <w:rsid w:val="00AA4FC2"/>
    <w:rsid w:val="00AA4FF7"/>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14"/>
    <w:rsid w:val="00AA618E"/>
    <w:rsid w:val="00AA61AD"/>
    <w:rsid w:val="00AA67DD"/>
    <w:rsid w:val="00AA6879"/>
    <w:rsid w:val="00AA693E"/>
    <w:rsid w:val="00AA6BD3"/>
    <w:rsid w:val="00AA6C42"/>
    <w:rsid w:val="00AA6E92"/>
    <w:rsid w:val="00AA6F6D"/>
    <w:rsid w:val="00AA72D7"/>
    <w:rsid w:val="00AA751B"/>
    <w:rsid w:val="00AA7564"/>
    <w:rsid w:val="00AA756D"/>
    <w:rsid w:val="00AA7752"/>
    <w:rsid w:val="00AA7968"/>
    <w:rsid w:val="00AA7B72"/>
    <w:rsid w:val="00AB0056"/>
    <w:rsid w:val="00AB0069"/>
    <w:rsid w:val="00AB025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36"/>
    <w:rsid w:val="00AB2253"/>
    <w:rsid w:val="00AB2317"/>
    <w:rsid w:val="00AB24B2"/>
    <w:rsid w:val="00AB24E2"/>
    <w:rsid w:val="00AB24E5"/>
    <w:rsid w:val="00AB27B6"/>
    <w:rsid w:val="00AB27F4"/>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C1F"/>
    <w:rsid w:val="00AB5D4B"/>
    <w:rsid w:val="00AB5E8C"/>
    <w:rsid w:val="00AB6153"/>
    <w:rsid w:val="00AB6192"/>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57D"/>
    <w:rsid w:val="00AC094E"/>
    <w:rsid w:val="00AC0A86"/>
    <w:rsid w:val="00AC0BD9"/>
    <w:rsid w:val="00AC0BFB"/>
    <w:rsid w:val="00AC0CC7"/>
    <w:rsid w:val="00AC0D2A"/>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07"/>
    <w:rsid w:val="00AC1F8E"/>
    <w:rsid w:val="00AC2020"/>
    <w:rsid w:val="00AC2053"/>
    <w:rsid w:val="00AC20D2"/>
    <w:rsid w:val="00AC2129"/>
    <w:rsid w:val="00AC21AC"/>
    <w:rsid w:val="00AC21CC"/>
    <w:rsid w:val="00AC22F7"/>
    <w:rsid w:val="00AC2487"/>
    <w:rsid w:val="00AC24E0"/>
    <w:rsid w:val="00AC2534"/>
    <w:rsid w:val="00AC270D"/>
    <w:rsid w:val="00AC277E"/>
    <w:rsid w:val="00AC2848"/>
    <w:rsid w:val="00AC29F1"/>
    <w:rsid w:val="00AC2B29"/>
    <w:rsid w:val="00AC2C6B"/>
    <w:rsid w:val="00AC2CEE"/>
    <w:rsid w:val="00AC2E87"/>
    <w:rsid w:val="00AC2F25"/>
    <w:rsid w:val="00AC318E"/>
    <w:rsid w:val="00AC3276"/>
    <w:rsid w:val="00AC3356"/>
    <w:rsid w:val="00AC3414"/>
    <w:rsid w:val="00AC35FC"/>
    <w:rsid w:val="00AC375E"/>
    <w:rsid w:val="00AC3859"/>
    <w:rsid w:val="00AC3865"/>
    <w:rsid w:val="00AC38A5"/>
    <w:rsid w:val="00AC3988"/>
    <w:rsid w:val="00AC39BC"/>
    <w:rsid w:val="00AC3B47"/>
    <w:rsid w:val="00AC3BC8"/>
    <w:rsid w:val="00AC3C1C"/>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A6"/>
    <w:rsid w:val="00AC554F"/>
    <w:rsid w:val="00AC56BF"/>
    <w:rsid w:val="00AC5751"/>
    <w:rsid w:val="00AC57FD"/>
    <w:rsid w:val="00AC58E9"/>
    <w:rsid w:val="00AC5DBA"/>
    <w:rsid w:val="00AC5E02"/>
    <w:rsid w:val="00AC5E2E"/>
    <w:rsid w:val="00AC5FDF"/>
    <w:rsid w:val="00AC611C"/>
    <w:rsid w:val="00AC618A"/>
    <w:rsid w:val="00AC6496"/>
    <w:rsid w:val="00AC657C"/>
    <w:rsid w:val="00AC6B00"/>
    <w:rsid w:val="00AC6B2C"/>
    <w:rsid w:val="00AC6CC8"/>
    <w:rsid w:val="00AC6D5A"/>
    <w:rsid w:val="00AC6E47"/>
    <w:rsid w:val="00AC6EB2"/>
    <w:rsid w:val="00AC6FA6"/>
    <w:rsid w:val="00AC6FB7"/>
    <w:rsid w:val="00AC73A2"/>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31"/>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3F8"/>
    <w:rsid w:val="00AD3718"/>
    <w:rsid w:val="00AD372B"/>
    <w:rsid w:val="00AD3793"/>
    <w:rsid w:val="00AD3942"/>
    <w:rsid w:val="00AD3DD7"/>
    <w:rsid w:val="00AD3EB4"/>
    <w:rsid w:val="00AD41CA"/>
    <w:rsid w:val="00AD44AA"/>
    <w:rsid w:val="00AD44C9"/>
    <w:rsid w:val="00AD4513"/>
    <w:rsid w:val="00AD4528"/>
    <w:rsid w:val="00AD4708"/>
    <w:rsid w:val="00AD4934"/>
    <w:rsid w:val="00AD4A90"/>
    <w:rsid w:val="00AD4AEA"/>
    <w:rsid w:val="00AD4AF5"/>
    <w:rsid w:val="00AD4F52"/>
    <w:rsid w:val="00AD4FA1"/>
    <w:rsid w:val="00AD5112"/>
    <w:rsid w:val="00AD5264"/>
    <w:rsid w:val="00AD541B"/>
    <w:rsid w:val="00AD5591"/>
    <w:rsid w:val="00AD55F6"/>
    <w:rsid w:val="00AD5711"/>
    <w:rsid w:val="00AD5BC7"/>
    <w:rsid w:val="00AD5C41"/>
    <w:rsid w:val="00AD5E54"/>
    <w:rsid w:val="00AD612F"/>
    <w:rsid w:val="00AD64AB"/>
    <w:rsid w:val="00AD66E1"/>
    <w:rsid w:val="00AD6821"/>
    <w:rsid w:val="00AD6867"/>
    <w:rsid w:val="00AD6A8F"/>
    <w:rsid w:val="00AD6BD1"/>
    <w:rsid w:val="00AD6C12"/>
    <w:rsid w:val="00AD6C9A"/>
    <w:rsid w:val="00AD6EBA"/>
    <w:rsid w:val="00AD7277"/>
    <w:rsid w:val="00AD72CB"/>
    <w:rsid w:val="00AD752B"/>
    <w:rsid w:val="00AD755E"/>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CF7"/>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89"/>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527"/>
    <w:rsid w:val="00AE352C"/>
    <w:rsid w:val="00AE3569"/>
    <w:rsid w:val="00AE3627"/>
    <w:rsid w:val="00AE3636"/>
    <w:rsid w:val="00AE3851"/>
    <w:rsid w:val="00AE3966"/>
    <w:rsid w:val="00AE39B1"/>
    <w:rsid w:val="00AE3AED"/>
    <w:rsid w:val="00AE3BA4"/>
    <w:rsid w:val="00AE3C2C"/>
    <w:rsid w:val="00AE3C5C"/>
    <w:rsid w:val="00AE3CFB"/>
    <w:rsid w:val="00AE3EC0"/>
    <w:rsid w:val="00AE3EEE"/>
    <w:rsid w:val="00AE40FD"/>
    <w:rsid w:val="00AE42D8"/>
    <w:rsid w:val="00AE46EE"/>
    <w:rsid w:val="00AE4790"/>
    <w:rsid w:val="00AE47F7"/>
    <w:rsid w:val="00AE4924"/>
    <w:rsid w:val="00AE4974"/>
    <w:rsid w:val="00AE499F"/>
    <w:rsid w:val="00AE4BDF"/>
    <w:rsid w:val="00AE4C7C"/>
    <w:rsid w:val="00AE4EA0"/>
    <w:rsid w:val="00AE4EFF"/>
    <w:rsid w:val="00AE4F66"/>
    <w:rsid w:val="00AE4FF7"/>
    <w:rsid w:val="00AE50CB"/>
    <w:rsid w:val="00AE51B8"/>
    <w:rsid w:val="00AE53CE"/>
    <w:rsid w:val="00AE546D"/>
    <w:rsid w:val="00AE5550"/>
    <w:rsid w:val="00AE56CA"/>
    <w:rsid w:val="00AE5711"/>
    <w:rsid w:val="00AE57A4"/>
    <w:rsid w:val="00AE57D2"/>
    <w:rsid w:val="00AE5C8B"/>
    <w:rsid w:val="00AE5E36"/>
    <w:rsid w:val="00AE5ED0"/>
    <w:rsid w:val="00AE608D"/>
    <w:rsid w:val="00AE6315"/>
    <w:rsid w:val="00AE6339"/>
    <w:rsid w:val="00AE63E8"/>
    <w:rsid w:val="00AE644A"/>
    <w:rsid w:val="00AE675D"/>
    <w:rsid w:val="00AE6770"/>
    <w:rsid w:val="00AE69C9"/>
    <w:rsid w:val="00AE6A7A"/>
    <w:rsid w:val="00AE6B7F"/>
    <w:rsid w:val="00AE6E1A"/>
    <w:rsid w:val="00AE6FE0"/>
    <w:rsid w:val="00AE7123"/>
    <w:rsid w:val="00AE71F8"/>
    <w:rsid w:val="00AE71FB"/>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E7DC7"/>
    <w:rsid w:val="00AF000E"/>
    <w:rsid w:val="00AF02E8"/>
    <w:rsid w:val="00AF04B3"/>
    <w:rsid w:val="00AF062F"/>
    <w:rsid w:val="00AF0908"/>
    <w:rsid w:val="00AF09AB"/>
    <w:rsid w:val="00AF0A3E"/>
    <w:rsid w:val="00AF1111"/>
    <w:rsid w:val="00AF116B"/>
    <w:rsid w:val="00AF1173"/>
    <w:rsid w:val="00AF11BF"/>
    <w:rsid w:val="00AF11C4"/>
    <w:rsid w:val="00AF11CD"/>
    <w:rsid w:val="00AF14B3"/>
    <w:rsid w:val="00AF157C"/>
    <w:rsid w:val="00AF158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04D"/>
    <w:rsid w:val="00AF3136"/>
    <w:rsid w:val="00AF32ED"/>
    <w:rsid w:val="00AF3358"/>
    <w:rsid w:val="00AF3573"/>
    <w:rsid w:val="00AF3A2E"/>
    <w:rsid w:val="00AF3A5F"/>
    <w:rsid w:val="00AF3C2C"/>
    <w:rsid w:val="00AF3C91"/>
    <w:rsid w:val="00AF3D2F"/>
    <w:rsid w:val="00AF3D32"/>
    <w:rsid w:val="00AF3D55"/>
    <w:rsid w:val="00AF3E2E"/>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771"/>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17"/>
    <w:rsid w:val="00AF76ED"/>
    <w:rsid w:val="00AF77BE"/>
    <w:rsid w:val="00AF788A"/>
    <w:rsid w:val="00AF78DC"/>
    <w:rsid w:val="00AF7A4A"/>
    <w:rsid w:val="00AF7AE8"/>
    <w:rsid w:val="00AF7D0B"/>
    <w:rsid w:val="00AF7ED0"/>
    <w:rsid w:val="00AF7F6E"/>
    <w:rsid w:val="00AF7FEF"/>
    <w:rsid w:val="00B0004E"/>
    <w:rsid w:val="00B0008A"/>
    <w:rsid w:val="00B00226"/>
    <w:rsid w:val="00B00347"/>
    <w:rsid w:val="00B003E3"/>
    <w:rsid w:val="00B004FB"/>
    <w:rsid w:val="00B005AB"/>
    <w:rsid w:val="00B005D6"/>
    <w:rsid w:val="00B005E9"/>
    <w:rsid w:val="00B0060D"/>
    <w:rsid w:val="00B00856"/>
    <w:rsid w:val="00B008D5"/>
    <w:rsid w:val="00B00A06"/>
    <w:rsid w:val="00B01057"/>
    <w:rsid w:val="00B01221"/>
    <w:rsid w:val="00B01299"/>
    <w:rsid w:val="00B012D8"/>
    <w:rsid w:val="00B01327"/>
    <w:rsid w:val="00B015D2"/>
    <w:rsid w:val="00B015FF"/>
    <w:rsid w:val="00B01888"/>
    <w:rsid w:val="00B019A3"/>
    <w:rsid w:val="00B019B1"/>
    <w:rsid w:val="00B01A00"/>
    <w:rsid w:val="00B01F6C"/>
    <w:rsid w:val="00B020CC"/>
    <w:rsid w:val="00B0248F"/>
    <w:rsid w:val="00B024F4"/>
    <w:rsid w:val="00B02717"/>
    <w:rsid w:val="00B02A6D"/>
    <w:rsid w:val="00B02E1B"/>
    <w:rsid w:val="00B02F28"/>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69"/>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11"/>
    <w:rsid w:val="00B076A5"/>
    <w:rsid w:val="00B076D5"/>
    <w:rsid w:val="00B07773"/>
    <w:rsid w:val="00B07E27"/>
    <w:rsid w:val="00B07E5C"/>
    <w:rsid w:val="00B07EDB"/>
    <w:rsid w:val="00B07FEA"/>
    <w:rsid w:val="00B1020B"/>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1B"/>
    <w:rsid w:val="00B12038"/>
    <w:rsid w:val="00B1213A"/>
    <w:rsid w:val="00B12259"/>
    <w:rsid w:val="00B1236D"/>
    <w:rsid w:val="00B123CD"/>
    <w:rsid w:val="00B125A4"/>
    <w:rsid w:val="00B12637"/>
    <w:rsid w:val="00B126B9"/>
    <w:rsid w:val="00B1270E"/>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77"/>
    <w:rsid w:val="00B13DEF"/>
    <w:rsid w:val="00B13E3F"/>
    <w:rsid w:val="00B13E65"/>
    <w:rsid w:val="00B1402B"/>
    <w:rsid w:val="00B1423A"/>
    <w:rsid w:val="00B14387"/>
    <w:rsid w:val="00B147B1"/>
    <w:rsid w:val="00B14A04"/>
    <w:rsid w:val="00B14B54"/>
    <w:rsid w:val="00B14C2D"/>
    <w:rsid w:val="00B14D3F"/>
    <w:rsid w:val="00B14EF0"/>
    <w:rsid w:val="00B14F09"/>
    <w:rsid w:val="00B14F2C"/>
    <w:rsid w:val="00B15099"/>
    <w:rsid w:val="00B151EB"/>
    <w:rsid w:val="00B1529A"/>
    <w:rsid w:val="00B15350"/>
    <w:rsid w:val="00B154BB"/>
    <w:rsid w:val="00B154D5"/>
    <w:rsid w:val="00B1556E"/>
    <w:rsid w:val="00B15656"/>
    <w:rsid w:val="00B156AE"/>
    <w:rsid w:val="00B159DA"/>
    <w:rsid w:val="00B15A6D"/>
    <w:rsid w:val="00B15CCC"/>
    <w:rsid w:val="00B15EA3"/>
    <w:rsid w:val="00B15F9E"/>
    <w:rsid w:val="00B1602D"/>
    <w:rsid w:val="00B16042"/>
    <w:rsid w:val="00B1604A"/>
    <w:rsid w:val="00B1606E"/>
    <w:rsid w:val="00B162E6"/>
    <w:rsid w:val="00B165A1"/>
    <w:rsid w:val="00B166D3"/>
    <w:rsid w:val="00B167EE"/>
    <w:rsid w:val="00B16820"/>
    <w:rsid w:val="00B16899"/>
    <w:rsid w:val="00B16AB3"/>
    <w:rsid w:val="00B16BD1"/>
    <w:rsid w:val="00B16CCD"/>
    <w:rsid w:val="00B1707F"/>
    <w:rsid w:val="00B17378"/>
    <w:rsid w:val="00B17389"/>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1D7"/>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16A"/>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3B6"/>
    <w:rsid w:val="00B244A3"/>
    <w:rsid w:val="00B244F5"/>
    <w:rsid w:val="00B24638"/>
    <w:rsid w:val="00B24693"/>
    <w:rsid w:val="00B24B1E"/>
    <w:rsid w:val="00B24BC8"/>
    <w:rsid w:val="00B24F0A"/>
    <w:rsid w:val="00B25006"/>
    <w:rsid w:val="00B25007"/>
    <w:rsid w:val="00B2517E"/>
    <w:rsid w:val="00B2518D"/>
    <w:rsid w:val="00B25551"/>
    <w:rsid w:val="00B255D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76B"/>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A7C"/>
    <w:rsid w:val="00B31C9C"/>
    <w:rsid w:val="00B31DD6"/>
    <w:rsid w:val="00B31EBF"/>
    <w:rsid w:val="00B31FB6"/>
    <w:rsid w:val="00B31FDE"/>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68"/>
    <w:rsid w:val="00B339B3"/>
    <w:rsid w:val="00B339F6"/>
    <w:rsid w:val="00B33A8F"/>
    <w:rsid w:val="00B33E16"/>
    <w:rsid w:val="00B33FF7"/>
    <w:rsid w:val="00B34072"/>
    <w:rsid w:val="00B3413F"/>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272"/>
    <w:rsid w:val="00B36441"/>
    <w:rsid w:val="00B365C8"/>
    <w:rsid w:val="00B366F2"/>
    <w:rsid w:val="00B36704"/>
    <w:rsid w:val="00B36902"/>
    <w:rsid w:val="00B36BD4"/>
    <w:rsid w:val="00B36E15"/>
    <w:rsid w:val="00B36F28"/>
    <w:rsid w:val="00B3710B"/>
    <w:rsid w:val="00B372F9"/>
    <w:rsid w:val="00B378D5"/>
    <w:rsid w:val="00B37A16"/>
    <w:rsid w:val="00B37A46"/>
    <w:rsid w:val="00B37B79"/>
    <w:rsid w:val="00B37BE9"/>
    <w:rsid w:val="00B37C14"/>
    <w:rsid w:val="00B37C27"/>
    <w:rsid w:val="00B37D14"/>
    <w:rsid w:val="00B37D7A"/>
    <w:rsid w:val="00B4013E"/>
    <w:rsid w:val="00B4014D"/>
    <w:rsid w:val="00B4025B"/>
    <w:rsid w:val="00B402EB"/>
    <w:rsid w:val="00B40954"/>
    <w:rsid w:val="00B409CF"/>
    <w:rsid w:val="00B409F2"/>
    <w:rsid w:val="00B40C9C"/>
    <w:rsid w:val="00B40CED"/>
    <w:rsid w:val="00B40D2E"/>
    <w:rsid w:val="00B40E4B"/>
    <w:rsid w:val="00B40ECB"/>
    <w:rsid w:val="00B40FFA"/>
    <w:rsid w:val="00B41108"/>
    <w:rsid w:val="00B4112A"/>
    <w:rsid w:val="00B4142D"/>
    <w:rsid w:val="00B41472"/>
    <w:rsid w:val="00B41499"/>
    <w:rsid w:val="00B41957"/>
    <w:rsid w:val="00B41BE9"/>
    <w:rsid w:val="00B41D9E"/>
    <w:rsid w:val="00B41EBC"/>
    <w:rsid w:val="00B41EDB"/>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6C"/>
    <w:rsid w:val="00B44CB4"/>
    <w:rsid w:val="00B44FCC"/>
    <w:rsid w:val="00B45012"/>
    <w:rsid w:val="00B45252"/>
    <w:rsid w:val="00B452C4"/>
    <w:rsid w:val="00B4554D"/>
    <w:rsid w:val="00B4588D"/>
    <w:rsid w:val="00B458E4"/>
    <w:rsid w:val="00B45C10"/>
    <w:rsid w:val="00B45D2C"/>
    <w:rsid w:val="00B45D9C"/>
    <w:rsid w:val="00B45F86"/>
    <w:rsid w:val="00B45FD8"/>
    <w:rsid w:val="00B45FED"/>
    <w:rsid w:val="00B460D3"/>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62"/>
    <w:rsid w:val="00B47F70"/>
    <w:rsid w:val="00B5002B"/>
    <w:rsid w:val="00B5003A"/>
    <w:rsid w:val="00B50131"/>
    <w:rsid w:val="00B501B3"/>
    <w:rsid w:val="00B5024D"/>
    <w:rsid w:val="00B502A4"/>
    <w:rsid w:val="00B50435"/>
    <w:rsid w:val="00B5051F"/>
    <w:rsid w:val="00B50573"/>
    <w:rsid w:val="00B50632"/>
    <w:rsid w:val="00B50910"/>
    <w:rsid w:val="00B5092B"/>
    <w:rsid w:val="00B5098F"/>
    <w:rsid w:val="00B50A0F"/>
    <w:rsid w:val="00B50ABE"/>
    <w:rsid w:val="00B50B61"/>
    <w:rsid w:val="00B50B63"/>
    <w:rsid w:val="00B50C10"/>
    <w:rsid w:val="00B50CF2"/>
    <w:rsid w:val="00B50DCD"/>
    <w:rsid w:val="00B50F3C"/>
    <w:rsid w:val="00B50F6D"/>
    <w:rsid w:val="00B51005"/>
    <w:rsid w:val="00B51430"/>
    <w:rsid w:val="00B5159E"/>
    <w:rsid w:val="00B515B8"/>
    <w:rsid w:val="00B516D3"/>
    <w:rsid w:val="00B51762"/>
    <w:rsid w:val="00B517FE"/>
    <w:rsid w:val="00B51993"/>
    <w:rsid w:val="00B519C7"/>
    <w:rsid w:val="00B51A22"/>
    <w:rsid w:val="00B51AAE"/>
    <w:rsid w:val="00B51B78"/>
    <w:rsid w:val="00B51CDE"/>
    <w:rsid w:val="00B51E43"/>
    <w:rsid w:val="00B52180"/>
    <w:rsid w:val="00B52187"/>
    <w:rsid w:val="00B5224F"/>
    <w:rsid w:val="00B5227F"/>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8F7"/>
    <w:rsid w:val="00B5396C"/>
    <w:rsid w:val="00B53973"/>
    <w:rsid w:val="00B5399C"/>
    <w:rsid w:val="00B53B91"/>
    <w:rsid w:val="00B53D6E"/>
    <w:rsid w:val="00B53DCA"/>
    <w:rsid w:val="00B53EE0"/>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6C"/>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04E"/>
    <w:rsid w:val="00B57132"/>
    <w:rsid w:val="00B57244"/>
    <w:rsid w:val="00B57258"/>
    <w:rsid w:val="00B57301"/>
    <w:rsid w:val="00B57360"/>
    <w:rsid w:val="00B5747F"/>
    <w:rsid w:val="00B574AD"/>
    <w:rsid w:val="00B57715"/>
    <w:rsid w:val="00B578AA"/>
    <w:rsid w:val="00B57B6D"/>
    <w:rsid w:val="00B57BD0"/>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4F"/>
    <w:rsid w:val="00B638A6"/>
    <w:rsid w:val="00B63CFC"/>
    <w:rsid w:val="00B63E19"/>
    <w:rsid w:val="00B63F63"/>
    <w:rsid w:val="00B63FC4"/>
    <w:rsid w:val="00B641FC"/>
    <w:rsid w:val="00B6431A"/>
    <w:rsid w:val="00B6434B"/>
    <w:rsid w:val="00B6435C"/>
    <w:rsid w:val="00B643D8"/>
    <w:rsid w:val="00B644D2"/>
    <w:rsid w:val="00B64528"/>
    <w:rsid w:val="00B64566"/>
    <w:rsid w:val="00B6458C"/>
    <w:rsid w:val="00B64626"/>
    <w:rsid w:val="00B6472C"/>
    <w:rsid w:val="00B6480A"/>
    <w:rsid w:val="00B648B1"/>
    <w:rsid w:val="00B64A26"/>
    <w:rsid w:val="00B64A78"/>
    <w:rsid w:val="00B64CEE"/>
    <w:rsid w:val="00B64D2B"/>
    <w:rsid w:val="00B64E15"/>
    <w:rsid w:val="00B64F9D"/>
    <w:rsid w:val="00B6536D"/>
    <w:rsid w:val="00B65632"/>
    <w:rsid w:val="00B65839"/>
    <w:rsid w:val="00B65964"/>
    <w:rsid w:val="00B659C1"/>
    <w:rsid w:val="00B659FB"/>
    <w:rsid w:val="00B65A11"/>
    <w:rsid w:val="00B65A3F"/>
    <w:rsid w:val="00B65B20"/>
    <w:rsid w:val="00B65BB2"/>
    <w:rsid w:val="00B65E63"/>
    <w:rsid w:val="00B65F89"/>
    <w:rsid w:val="00B66023"/>
    <w:rsid w:val="00B660E4"/>
    <w:rsid w:val="00B661C6"/>
    <w:rsid w:val="00B66353"/>
    <w:rsid w:val="00B665E2"/>
    <w:rsid w:val="00B6663F"/>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199"/>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09C"/>
    <w:rsid w:val="00B7111F"/>
    <w:rsid w:val="00B711AF"/>
    <w:rsid w:val="00B71300"/>
    <w:rsid w:val="00B7135D"/>
    <w:rsid w:val="00B7143E"/>
    <w:rsid w:val="00B71666"/>
    <w:rsid w:val="00B716DA"/>
    <w:rsid w:val="00B71A59"/>
    <w:rsid w:val="00B71ABF"/>
    <w:rsid w:val="00B71C49"/>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D60"/>
    <w:rsid w:val="00B72E40"/>
    <w:rsid w:val="00B72F4D"/>
    <w:rsid w:val="00B72F8C"/>
    <w:rsid w:val="00B73127"/>
    <w:rsid w:val="00B735A4"/>
    <w:rsid w:val="00B7377A"/>
    <w:rsid w:val="00B7390A"/>
    <w:rsid w:val="00B73B2B"/>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872"/>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F1"/>
    <w:rsid w:val="00B773E5"/>
    <w:rsid w:val="00B7790F"/>
    <w:rsid w:val="00B77984"/>
    <w:rsid w:val="00B77CBD"/>
    <w:rsid w:val="00B77CD7"/>
    <w:rsid w:val="00B77D9B"/>
    <w:rsid w:val="00B77DEE"/>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C8"/>
    <w:rsid w:val="00B815DA"/>
    <w:rsid w:val="00B8174A"/>
    <w:rsid w:val="00B81A20"/>
    <w:rsid w:val="00B81C89"/>
    <w:rsid w:val="00B81D8A"/>
    <w:rsid w:val="00B81E1C"/>
    <w:rsid w:val="00B81E6B"/>
    <w:rsid w:val="00B8208A"/>
    <w:rsid w:val="00B821F9"/>
    <w:rsid w:val="00B8222E"/>
    <w:rsid w:val="00B8228D"/>
    <w:rsid w:val="00B82667"/>
    <w:rsid w:val="00B826C0"/>
    <w:rsid w:val="00B8278F"/>
    <w:rsid w:val="00B82964"/>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82"/>
    <w:rsid w:val="00B83AC2"/>
    <w:rsid w:val="00B83ADC"/>
    <w:rsid w:val="00B83C1F"/>
    <w:rsid w:val="00B83D1C"/>
    <w:rsid w:val="00B83DC5"/>
    <w:rsid w:val="00B83E26"/>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09"/>
    <w:rsid w:val="00B84FC6"/>
    <w:rsid w:val="00B850A7"/>
    <w:rsid w:val="00B8524E"/>
    <w:rsid w:val="00B8534B"/>
    <w:rsid w:val="00B85366"/>
    <w:rsid w:val="00B85381"/>
    <w:rsid w:val="00B8550A"/>
    <w:rsid w:val="00B85639"/>
    <w:rsid w:val="00B85686"/>
    <w:rsid w:val="00B85698"/>
    <w:rsid w:val="00B856C1"/>
    <w:rsid w:val="00B85820"/>
    <w:rsid w:val="00B858A4"/>
    <w:rsid w:val="00B8595F"/>
    <w:rsid w:val="00B85A44"/>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3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080"/>
    <w:rsid w:val="00B90183"/>
    <w:rsid w:val="00B90268"/>
    <w:rsid w:val="00B90534"/>
    <w:rsid w:val="00B907F9"/>
    <w:rsid w:val="00B90812"/>
    <w:rsid w:val="00B90863"/>
    <w:rsid w:val="00B909C2"/>
    <w:rsid w:val="00B90A4E"/>
    <w:rsid w:val="00B90A71"/>
    <w:rsid w:val="00B90AC7"/>
    <w:rsid w:val="00B90B6B"/>
    <w:rsid w:val="00B90D7B"/>
    <w:rsid w:val="00B90D8C"/>
    <w:rsid w:val="00B90EAD"/>
    <w:rsid w:val="00B90F9C"/>
    <w:rsid w:val="00B90FEF"/>
    <w:rsid w:val="00B910AB"/>
    <w:rsid w:val="00B91113"/>
    <w:rsid w:val="00B91288"/>
    <w:rsid w:val="00B912DD"/>
    <w:rsid w:val="00B91530"/>
    <w:rsid w:val="00B915BC"/>
    <w:rsid w:val="00B9161B"/>
    <w:rsid w:val="00B91831"/>
    <w:rsid w:val="00B918DF"/>
    <w:rsid w:val="00B9192F"/>
    <w:rsid w:val="00B91A7B"/>
    <w:rsid w:val="00B91DCC"/>
    <w:rsid w:val="00B91DF0"/>
    <w:rsid w:val="00B91EA6"/>
    <w:rsid w:val="00B91EE0"/>
    <w:rsid w:val="00B91FAD"/>
    <w:rsid w:val="00B91FB2"/>
    <w:rsid w:val="00B9205E"/>
    <w:rsid w:val="00B920C2"/>
    <w:rsid w:val="00B92126"/>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2EE5"/>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4FDE"/>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6EA"/>
    <w:rsid w:val="00B9782B"/>
    <w:rsid w:val="00B97A01"/>
    <w:rsid w:val="00B97BE5"/>
    <w:rsid w:val="00B97C79"/>
    <w:rsid w:val="00B97E00"/>
    <w:rsid w:val="00B97F73"/>
    <w:rsid w:val="00B97FB9"/>
    <w:rsid w:val="00BA006E"/>
    <w:rsid w:val="00BA0192"/>
    <w:rsid w:val="00BA03F0"/>
    <w:rsid w:val="00BA04FB"/>
    <w:rsid w:val="00BA0515"/>
    <w:rsid w:val="00BA0566"/>
    <w:rsid w:val="00BA0589"/>
    <w:rsid w:val="00BA05FD"/>
    <w:rsid w:val="00BA0680"/>
    <w:rsid w:val="00BA0795"/>
    <w:rsid w:val="00BA089D"/>
    <w:rsid w:val="00BA0A20"/>
    <w:rsid w:val="00BA0AD3"/>
    <w:rsid w:val="00BA0B19"/>
    <w:rsid w:val="00BA0D77"/>
    <w:rsid w:val="00BA0FCE"/>
    <w:rsid w:val="00BA1146"/>
    <w:rsid w:val="00BA1257"/>
    <w:rsid w:val="00BA1443"/>
    <w:rsid w:val="00BA157D"/>
    <w:rsid w:val="00BA168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9B"/>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0C"/>
    <w:rsid w:val="00BA5637"/>
    <w:rsid w:val="00BA56BE"/>
    <w:rsid w:val="00BA5723"/>
    <w:rsid w:val="00BA5920"/>
    <w:rsid w:val="00BA59E9"/>
    <w:rsid w:val="00BA5A9E"/>
    <w:rsid w:val="00BA5C26"/>
    <w:rsid w:val="00BA5D57"/>
    <w:rsid w:val="00BA617E"/>
    <w:rsid w:val="00BA619E"/>
    <w:rsid w:val="00BA61AD"/>
    <w:rsid w:val="00BA62BB"/>
    <w:rsid w:val="00BA62D5"/>
    <w:rsid w:val="00BA650A"/>
    <w:rsid w:val="00BA6606"/>
    <w:rsid w:val="00BA6651"/>
    <w:rsid w:val="00BA699E"/>
    <w:rsid w:val="00BA69D9"/>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2B"/>
    <w:rsid w:val="00BA7BB0"/>
    <w:rsid w:val="00BA7C1F"/>
    <w:rsid w:val="00BA7D6E"/>
    <w:rsid w:val="00BA7E61"/>
    <w:rsid w:val="00BA7EB9"/>
    <w:rsid w:val="00BA7F6B"/>
    <w:rsid w:val="00BB024D"/>
    <w:rsid w:val="00BB0318"/>
    <w:rsid w:val="00BB048D"/>
    <w:rsid w:val="00BB04B4"/>
    <w:rsid w:val="00BB077E"/>
    <w:rsid w:val="00BB079D"/>
    <w:rsid w:val="00BB07A0"/>
    <w:rsid w:val="00BB0874"/>
    <w:rsid w:val="00BB0975"/>
    <w:rsid w:val="00BB0AF5"/>
    <w:rsid w:val="00BB0D35"/>
    <w:rsid w:val="00BB0D58"/>
    <w:rsid w:val="00BB0DA0"/>
    <w:rsid w:val="00BB0E03"/>
    <w:rsid w:val="00BB0E5E"/>
    <w:rsid w:val="00BB0F4C"/>
    <w:rsid w:val="00BB0FDF"/>
    <w:rsid w:val="00BB123D"/>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CD0"/>
    <w:rsid w:val="00BB3D20"/>
    <w:rsid w:val="00BB3DC0"/>
    <w:rsid w:val="00BB3DE0"/>
    <w:rsid w:val="00BB3E17"/>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431"/>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8D2"/>
    <w:rsid w:val="00BC196E"/>
    <w:rsid w:val="00BC1A64"/>
    <w:rsid w:val="00BC1B00"/>
    <w:rsid w:val="00BC1B23"/>
    <w:rsid w:val="00BC1C80"/>
    <w:rsid w:val="00BC1D48"/>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8CD"/>
    <w:rsid w:val="00BC39FD"/>
    <w:rsid w:val="00BC3AF7"/>
    <w:rsid w:val="00BC3C3B"/>
    <w:rsid w:val="00BC3E9F"/>
    <w:rsid w:val="00BC419A"/>
    <w:rsid w:val="00BC434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67"/>
    <w:rsid w:val="00BC6BA1"/>
    <w:rsid w:val="00BC6C9D"/>
    <w:rsid w:val="00BC6D8A"/>
    <w:rsid w:val="00BC6DEA"/>
    <w:rsid w:val="00BC6DED"/>
    <w:rsid w:val="00BC6E59"/>
    <w:rsid w:val="00BC6E72"/>
    <w:rsid w:val="00BC6ED5"/>
    <w:rsid w:val="00BC7124"/>
    <w:rsid w:val="00BC7143"/>
    <w:rsid w:val="00BC7254"/>
    <w:rsid w:val="00BC7333"/>
    <w:rsid w:val="00BC7474"/>
    <w:rsid w:val="00BC7528"/>
    <w:rsid w:val="00BC75D9"/>
    <w:rsid w:val="00BC7656"/>
    <w:rsid w:val="00BC76B5"/>
    <w:rsid w:val="00BC79F6"/>
    <w:rsid w:val="00BC7FAE"/>
    <w:rsid w:val="00BD01E4"/>
    <w:rsid w:val="00BD0338"/>
    <w:rsid w:val="00BD05DF"/>
    <w:rsid w:val="00BD0790"/>
    <w:rsid w:val="00BD07B6"/>
    <w:rsid w:val="00BD07F7"/>
    <w:rsid w:val="00BD08F6"/>
    <w:rsid w:val="00BD0BBA"/>
    <w:rsid w:val="00BD0CF2"/>
    <w:rsid w:val="00BD0FAD"/>
    <w:rsid w:val="00BD0FC9"/>
    <w:rsid w:val="00BD1066"/>
    <w:rsid w:val="00BD11FD"/>
    <w:rsid w:val="00BD15C6"/>
    <w:rsid w:val="00BD160B"/>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216"/>
    <w:rsid w:val="00BD5471"/>
    <w:rsid w:val="00BD568A"/>
    <w:rsid w:val="00BD5835"/>
    <w:rsid w:val="00BD597B"/>
    <w:rsid w:val="00BD59A4"/>
    <w:rsid w:val="00BD619F"/>
    <w:rsid w:val="00BD645C"/>
    <w:rsid w:val="00BD648B"/>
    <w:rsid w:val="00BD64F0"/>
    <w:rsid w:val="00BD666A"/>
    <w:rsid w:val="00BD68A3"/>
    <w:rsid w:val="00BD68B3"/>
    <w:rsid w:val="00BD6943"/>
    <w:rsid w:val="00BD6B6B"/>
    <w:rsid w:val="00BD7097"/>
    <w:rsid w:val="00BD70AC"/>
    <w:rsid w:val="00BD71C4"/>
    <w:rsid w:val="00BD72D1"/>
    <w:rsid w:val="00BD7548"/>
    <w:rsid w:val="00BD759F"/>
    <w:rsid w:val="00BD76D6"/>
    <w:rsid w:val="00BD78EE"/>
    <w:rsid w:val="00BD7944"/>
    <w:rsid w:val="00BD797E"/>
    <w:rsid w:val="00BD7A09"/>
    <w:rsid w:val="00BD7A43"/>
    <w:rsid w:val="00BD7A9E"/>
    <w:rsid w:val="00BD7AF5"/>
    <w:rsid w:val="00BD7BA8"/>
    <w:rsid w:val="00BD7DA8"/>
    <w:rsid w:val="00BD7DE5"/>
    <w:rsid w:val="00BD7E18"/>
    <w:rsid w:val="00BD7ECE"/>
    <w:rsid w:val="00BE0152"/>
    <w:rsid w:val="00BE018C"/>
    <w:rsid w:val="00BE01FD"/>
    <w:rsid w:val="00BE029F"/>
    <w:rsid w:val="00BE02F6"/>
    <w:rsid w:val="00BE0352"/>
    <w:rsid w:val="00BE039C"/>
    <w:rsid w:val="00BE03E2"/>
    <w:rsid w:val="00BE0437"/>
    <w:rsid w:val="00BE0538"/>
    <w:rsid w:val="00BE05D0"/>
    <w:rsid w:val="00BE05F5"/>
    <w:rsid w:val="00BE0871"/>
    <w:rsid w:val="00BE0AB4"/>
    <w:rsid w:val="00BE0BAE"/>
    <w:rsid w:val="00BE0BEF"/>
    <w:rsid w:val="00BE0E85"/>
    <w:rsid w:val="00BE1083"/>
    <w:rsid w:val="00BE10B2"/>
    <w:rsid w:val="00BE10C4"/>
    <w:rsid w:val="00BE1143"/>
    <w:rsid w:val="00BE14DE"/>
    <w:rsid w:val="00BE1524"/>
    <w:rsid w:val="00BE15E2"/>
    <w:rsid w:val="00BE1823"/>
    <w:rsid w:val="00BE19E2"/>
    <w:rsid w:val="00BE1ACE"/>
    <w:rsid w:val="00BE1C3D"/>
    <w:rsid w:val="00BE1E8D"/>
    <w:rsid w:val="00BE2062"/>
    <w:rsid w:val="00BE235D"/>
    <w:rsid w:val="00BE2506"/>
    <w:rsid w:val="00BE2C1A"/>
    <w:rsid w:val="00BE2F5E"/>
    <w:rsid w:val="00BE3029"/>
    <w:rsid w:val="00BE3277"/>
    <w:rsid w:val="00BE3448"/>
    <w:rsid w:val="00BE357F"/>
    <w:rsid w:val="00BE38E7"/>
    <w:rsid w:val="00BE38EE"/>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5150"/>
    <w:rsid w:val="00BE51A0"/>
    <w:rsid w:val="00BE51EF"/>
    <w:rsid w:val="00BE5223"/>
    <w:rsid w:val="00BE53DA"/>
    <w:rsid w:val="00BE541D"/>
    <w:rsid w:val="00BE57C2"/>
    <w:rsid w:val="00BE58AC"/>
    <w:rsid w:val="00BE5BD8"/>
    <w:rsid w:val="00BE5C4B"/>
    <w:rsid w:val="00BE6085"/>
    <w:rsid w:val="00BE6220"/>
    <w:rsid w:val="00BE63DE"/>
    <w:rsid w:val="00BE63EE"/>
    <w:rsid w:val="00BE63FB"/>
    <w:rsid w:val="00BE6573"/>
    <w:rsid w:val="00BE657F"/>
    <w:rsid w:val="00BE6645"/>
    <w:rsid w:val="00BE68E9"/>
    <w:rsid w:val="00BE69D1"/>
    <w:rsid w:val="00BE6F01"/>
    <w:rsid w:val="00BE6F79"/>
    <w:rsid w:val="00BE7006"/>
    <w:rsid w:val="00BE7080"/>
    <w:rsid w:val="00BE7125"/>
    <w:rsid w:val="00BE71CB"/>
    <w:rsid w:val="00BE738F"/>
    <w:rsid w:val="00BE75A7"/>
    <w:rsid w:val="00BE7806"/>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B4A"/>
    <w:rsid w:val="00BF2D97"/>
    <w:rsid w:val="00BF3496"/>
    <w:rsid w:val="00BF36EF"/>
    <w:rsid w:val="00BF39F1"/>
    <w:rsid w:val="00BF3AAA"/>
    <w:rsid w:val="00BF3F91"/>
    <w:rsid w:val="00BF3FA3"/>
    <w:rsid w:val="00BF40A2"/>
    <w:rsid w:val="00BF431F"/>
    <w:rsid w:val="00BF44C7"/>
    <w:rsid w:val="00BF45F4"/>
    <w:rsid w:val="00BF48B6"/>
    <w:rsid w:val="00BF4B22"/>
    <w:rsid w:val="00BF4C6D"/>
    <w:rsid w:val="00BF4C71"/>
    <w:rsid w:val="00BF4CD5"/>
    <w:rsid w:val="00BF4E30"/>
    <w:rsid w:val="00BF4E52"/>
    <w:rsid w:val="00BF4E5E"/>
    <w:rsid w:val="00BF4EE4"/>
    <w:rsid w:val="00BF503C"/>
    <w:rsid w:val="00BF50E9"/>
    <w:rsid w:val="00BF51E2"/>
    <w:rsid w:val="00BF5292"/>
    <w:rsid w:val="00BF54B6"/>
    <w:rsid w:val="00BF57A6"/>
    <w:rsid w:val="00BF5838"/>
    <w:rsid w:val="00BF5D11"/>
    <w:rsid w:val="00BF5E10"/>
    <w:rsid w:val="00BF5F26"/>
    <w:rsid w:val="00BF6068"/>
    <w:rsid w:val="00BF61E4"/>
    <w:rsid w:val="00BF6307"/>
    <w:rsid w:val="00BF6333"/>
    <w:rsid w:val="00BF6750"/>
    <w:rsid w:val="00BF67F0"/>
    <w:rsid w:val="00BF6A7F"/>
    <w:rsid w:val="00BF6B57"/>
    <w:rsid w:val="00BF6C2E"/>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7"/>
    <w:rsid w:val="00C01C2B"/>
    <w:rsid w:val="00C01C32"/>
    <w:rsid w:val="00C01D53"/>
    <w:rsid w:val="00C01FB8"/>
    <w:rsid w:val="00C02272"/>
    <w:rsid w:val="00C02372"/>
    <w:rsid w:val="00C023FF"/>
    <w:rsid w:val="00C02589"/>
    <w:rsid w:val="00C025C4"/>
    <w:rsid w:val="00C025DD"/>
    <w:rsid w:val="00C02657"/>
    <w:rsid w:val="00C02810"/>
    <w:rsid w:val="00C02835"/>
    <w:rsid w:val="00C02D33"/>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3CE"/>
    <w:rsid w:val="00C055A1"/>
    <w:rsid w:val="00C056E7"/>
    <w:rsid w:val="00C0590E"/>
    <w:rsid w:val="00C05B1E"/>
    <w:rsid w:val="00C05B44"/>
    <w:rsid w:val="00C05BBF"/>
    <w:rsid w:val="00C05C1D"/>
    <w:rsid w:val="00C05C45"/>
    <w:rsid w:val="00C05D0A"/>
    <w:rsid w:val="00C05DA6"/>
    <w:rsid w:val="00C05EBA"/>
    <w:rsid w:val="00C060B0"/>
    <w:rsid w:val="00C0627B"/>
    <w:rsid w:val="00C06714"/>
    <w:rsid w:val="00C067F8"/>
    <w:rsid w:val="00C069AD"/>
    <w:rsid w:val="00C06AEF"/>
    <w:rsid w:val="00C06AFA"/>
    <w:rsid w:val="00C06C7C"/>
    <w:rsid w:val="00C06DCA"/>
    <w:rsid w:val="00C06F07"/>
    <w:rsid w:val="00C06F33"/>
    <w:rsid w:val="00C072C0"/>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C6F"/>
    <w:rsid w:val="00C11E71"/>
    <w:rsid w:val="00C11FF6"/>
    <w:rsid w:val="00C1222B"/>
    <w:rsid w:val="00C122B8"/>
    <w:rsid w:val="00C122DE"/>
    <w:rsid w:val="00C123DF"/>
    <w:rsid w:val="00C12447"/>
    <w:rsid w:val="00C12556"/>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4FA7"/>
    <w:rsid w:val="00C15297"/>
    <w:rsid w:val="00C15360"/>
    <w:rsid w:val="00C1573C"/>
    <w:rsid w:val="00C157A5"/>
    <w:rsid w:val="00C158A9"/>
    <w:rsid w:val="00C158F0"/>
    <w:rsid w:val="00C1591E"/>
    <w:rsid w:val="00C15B7E"/>
    <w:rsid w:val="00C15C3E"/>
    <w:rsid w:val="00C15C4C"/>
    <w:rsid w:val="00C15E2F"/>
    <w:rsid w:val="00C15F7A"/>
    <w:rsid w:val="00C15F89"/>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1EB"/>
    <w:rsid w:val="00C1738F"/>
    <w:rsid w:val="00C1739E"/>
    <w:rsid w:val="00C175A1"/>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AD5"/>
    <w:rsid w:val="00C20B71"/>
    <w:rsid w:val="00C20BDC"/>
    <w:rsid w:val="00C20C8A"/>
    <w:rsid w:val="00C20D1D"/>
    <w:rsid w:val="00C20D8A"/>
    <w:rsid w:val="00C21010"/>
    <w:rsid w:val="00C21032"/>
    <w:rsid w:val="00C2105A"/>
    <w:rsid w:val="00C210EE"/>
    <w:rsid w:val="00C212CB"/>
    <w:rsid w:val="00C2132B"/>
    <w:rsid w:val="00C21375"/>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41"/>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7C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A33"/>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6FC3"/>
    <w:rsid w:val="00C27027"/>
    <w:rsid w:val="00C27281"/>
    <w:rsid w:val="00C273D3"/>
    <w:rsid w:val="00C274EE"/>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9CD"/>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B0F"/>
    <w:rsid w:val="00C32B6B"/>
    <w:rsid w:val="00C32B9E"/>
    <w:rsid w:val="00C32BE2"/>
    <w:rsid w:val="00C32C8E"/>
    <w:rsid w:val="00C32CA1"/>
    <w:rsid w:val="00C32D58"/>
    <w:rsid w:val="00C32E0D"/>
    <w:rsid w:val="00C32F5C"/>
    <w:rsid w:val="00C32FD8"/>
    <w:rsid w:val="00C330E4"/>
    <w:rsid w:val="00C332EC"/>
    <w:rsid w:val="00C333B8"/>
    <w:rsid w:val="00C3341B"/>
    <w:rsid w:val="00C334A3"/>
    <w:rsid w:val="00C334AA"/>
    <w:rsid w:val="00C33510"/>
    <w:rsid w:val="00C337BF"/>
    <w:rsid w:val="00C33903"/>
    <w:rsid w:val="00C33AA5"/>
    <w:rsid w:val="00C33CAD"/>
    <w:rsid w:val="00C33EB8"/>
    <w:rsid w:val="00C3401C"/>
    <w:rsid w:val="00C34071"/>
    <w:rsid w:val="00C341C4"/>
    <w:rsid w:val="00C341E9"/>
    <w:rsid w:val="00C34229"/>
    <w:rsid w:val="00C343E9"/>
    <w:rsid w:val="00C344D6"/>
    <w:rsid w:val="00C3465A"/>
    <w:rsid w:val="00C348A0"/>
    <w:rsid w:val="00C34956"/>
    <w:rsid w:val="00C34B44"/>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AC"/>
    <w:rsid w:val="00C35EBB"/>
    <w:rsid w:val="00C35FE4"/>
    <w:rsid w:val="00C36026"/>
    <w:rsid w:val="00C3612C"/>
    <w:rsid w:val="00C3621A"/>
    <w:rsid w:val="00C363F1"/>
    <w:rsid w:val="00C3648D"/>
    <w:rsid w:val="00C36786"/>
    <w:rsid w:val="00C3678C"/>
    <w:rsid w:val="00C368B0"/>
    <w:rsid w:val="00C36922"/>
    <w:rsid w:val="00C36B5B"/>
    <w:rsid w:val="00C36BD5"/>
    <w:rsid w:val="00C3708B"/>
    <w:rsid w:val="00C3727B"/>
    <w:rsid w:val="00C373B6"/>
    <w:rsid w:val="00C373E8"/>
    <w:rsid w:val="00C376B6"/>
    <w:rsid w:val="00C37707"/>
    <w:rsid w:val="00C3786E"/>
    <w:rsid w:val="00C378AA"/>
    <w:rsid w:val="00C378CE"/>
    <w:rsid w:val="00C37B63"/>
    <w:rsid w:val="00C37B77"/>
    <w:rsid w:val="00C37F1E"/>
    <w:rsid w:val="00C40216"/>
    <w:rsid w:val="00C402E6"/>
    <w:rsid w:val="00C403D4"/>
    <w:rsid w:val="00C404E8"/>
    <w:rsid w:val="00C40745"/>
    <w:rsid w:val="00C407C4"/>
    <w:rsid w:val="00C4097A"/>
    <w:rsid w:val="00C409AC"/>
    <w:rsid w:val="00C409D1"/>
    <w:rsid w:val="00C40C46"/>
    <w:rsid w:val="00C40E34"/>
    <w:rsid w:val="00C40F06"/>
    <w:rsid w:val="00C40FF2"/>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65"/>
    <w:rsid w:val="00C428D8"/>
    <w:rsid w:val="00C42922"/>
    <w:rsid w:val="00C4295C"/>
    <w:rsid w:val="00C429EA"/>
    <w:rsid w:val="00C42B91"/>
    <w:rsid w:val="00C42C9E"/>
    <w:rsid w:val="00C42D4C"/>
    <w:rsid w:val="00C42EF8"/>
    <w:rsid w:val="00C42F94"/>
    <w:rsid w:val="00C4311D"/>
    <w:rsid w:val="00C431B1"/>
    <w:rsid w:val="00C433C1"/>
    <w:rsid w:val="00C433F7"/>
    <w:rsid w:val="00C43680"/>
    <w:rsid w:val="00C43790"/>
    <w:rsid w:val="00C43A59"/>
    <w:rsid w:val="00C43B44"/>
    <w:rsid w:val="00C43FC5"/>
    <w:rsid w:val="00C4410D"/>
    <w:rsid w:val="00C4436E"/>
    <w:rsid w:val="00C4439C"/>
    <w:rsid w:val="00C44646"/>
    <w:rsid w:val="00C446A1"/>
    <w:rsid w:val="00C44728"/>
    <w:rsid w:val="00C449AC"/>
    <w:rsid w:val="00C449F5"/>
    <w:rsid w:val="00C44AAA"/>
    <w:rsid w:val="00C44B97"/>
    <w:rsid w:val="00C44CE4"/>
    <w:rsid w:val="00C44F37"/>
    <w:rsid w:val="00C45056"/>
    <w:rsid w:val="00C451C2"/>
    <w:rsid w:val="00C451C6"/>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652"/>
    <w:rsid w:val="00C466CA"/>
    <w:rsid w:val="00C4675C"/>
    <w:rsid w:val="00C46874"/>
    <w:rsid w:val="00C46913"/>
    <w:rsid w:val="00C469E6"/>
    <w:rsid w:val="00C46B5A"/>
    <w:rsid w:val="00C46DA0"/>
    <w:rsid w:val="00C46DB3"/>
    <w:rsid w:val="00C46E24"/>
    <w:rsid w:val="00C47235"/>
    <w:rsid w:val="00C472DD"/>
    <w:rsid w:val="00C4736B"/>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8CE"/>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C26"/>
    <w:rsid w:val="00C51DF5"/>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37"/>
    <w:rsid w:val="00C53454"/>
    <w:rsid w:val="00C534EA"/>
    <w:rsid w:val="00C535E8"/>
    <w:rsid w:val="00C535F3"/>
    <w:rsid w:val="00C537E1"/>
    <w:rsid w:val="00C53C95"/>
    <w:rsid w:val="00C53CA6"/>
    <w:rsid w:val="00C53EBB"/>
    <w:rsid w:val="00C53F3F"/>
    <w:rsid w:val="00C53FC1"/>
    <w:rsid w:val="00C5403D"/>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B83"/>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6FA2"/>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3D"/>
    <w:rsid w:val="00C60B67"/>
    <w:rsid w:val="00C60D10"/>
    <w:rsid w:val="00C60FFE"/>
    <w:rsid w:val="00C6102F"/>
    <w:rsid w:val="00C61045"/>
    <w:rsid w:val="00C610EA"/>
    <w:rsid w:val="00C610F8"/>
    <w:rsid w:val="00C6110B"/>
    <w:rsid w:val="00C611EB"/>
    <w:rsid w:val="00C613C2"/>
    <w:rsid w:val="00C6147D"/>
    <w:rsid w:val="00C6150E"/>
    <w:rsid w:val="00C61516"/>
    <w:rsid w:val="00C616C8"/>
    <w:rsid w:val="00C616F5"/>
    <w:rsid w:val="00C61711"/>
    <w:rsid w:val="00C6222F"/>
    <w:rsid w:val="00C623DF"/>
    <w:rsid w:val="00C62520"/>
    <w:rsid w:val="00C62660"/>
    <w:rsid w:val="00C627B3"/>
    <w:rsid w:val="00C627D7"/>
    <w:rsid w:val="00C62913"/>
    <w:rsid w:val="00C6291D"/>
    <w:rsid w:val="00C62943"/>
    <w:rsid w:val="00C62BCE"/>
    <w:rsid w:val="00C62CBF"/>
    <w:rsid w:val="00C62D3F"/>
    <w:rsid w:val="00C62E4B"/>
    <w:rsid w:val="00C630D0"/>
    <w:rsid w:val="00C631FC"/>
    <w:rsid w:val="00C6332F"/>
    <w:rsid w:val="00C63462"/>
    <w:rsid w:val="00C63763"/>
    <w:rsid w:val="00C63A6E"/>
    <w:rsid w:val="00C63B0A"/>
    <w:rsid w:val="00C63B3F"/>
    <w:rsid w:val="00C63C33"/>
    <w:rsid w:val="00C63CDA"/>
    <w:rsid w:val="00C63D27"/>
    <w:rsid w:val="00C63FBD"/>
    <w:rsid w:val="00C6405B"/>
    <w:rsid w:val="00C640D7"/>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5C5C"/>
    <w:rsid w:val="00C65FD1"/>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8BE"/>
    <w:rsid w:val="00C67917"/>
    <w:rsid w:val="00C67947"/>
    <w:rsid w:val="00C67A67"/>
    <w:rsid w:val="00C67C08"/>
    <w:rsid w:val="00C67F63"/>
    <w:rsid w:val="00C67FA3"/>
    <w:rsid w:val="00C700CC"/>
    <w:rsid w:val="00C701F2"/>
    <w:rsid w:val="00C702FC"/>
    <w:rsid w:val="00C703B5"/>
    <w:rsid w:val="00C7045E"/>
    <w:rsid w:val="00C704DB"/>
    <w:rsid w:val="00C705C6"/>
    <w:rsid w:val="00C7083D"/>
    <w:rsid w:val="00C70ADA"/>
    <w:rsid w:val="00C70AE5"/>
    <w:rsid w:val="00C70C19"/>
    <w:rsid w:val="00C70D90"/>
    <w:rsid w:val="00C70E29"/>
    <w:rsid w:val="00C70EDC"/>
    <w:rsid w:val="00C71087"/>
    <w:rsid w:val="00C71091"/>
    <w:rsid w:val="00C7119E"/>
    <w:rsid w:val="00C71275"/>
    <w:rsid w:val="00C713B4"/>
    <w:rsid w:val="00C71565"/>
    <w:rsid w:val="00C715B0"/>
    <w:rsid w:val="00C717EE"/>
    <w:rsid w:val="00C71973"/>
    <w:rsid w:val="00C71DD3"/>
    <w:rsid w:val="00C71DF8"/>
    <w:rsid w:val="00C71E05"/>
    <w:rsid w:val="00C71F2F"/>
    <w:rsid w:val="00C71FA6"/>
    <w:rsid w:val="00C72077"/>
    <w:rsid w:val="00C723BB"/>
    <w:rsid w:val="00C72937"/>
    <w:rsid w:val="00C72B3D"/>
    <w:rsid w:val="00C72B7B"/>
    <w:rsid w:val="00C72DDF"/>
    <w:rsid w:val="00C72E9A"/>
    <w:rsid w:val="00C73167"/>
    <w:rsid w:val="00C731C4"/>
    <w:rsid w:val="00C731F6"/>
    <w:rsid w:val="00C73253"/>
    <w:rsid w:val="00C73307"/>
    <w:rsid w:val="00C736FC"/>
    <w:rsid w:val="00C737CC"/>
    <w:rsid w:val="00C738A4"/>
    <w:rsid w:val="00C7398C"/>
    <w:rsid w:val="00C73D51"/>
    <w:rsid w:val="00C73DC3"/>
    <w:rsid w:val="00C73ED8"/>
    <w:rsid w:val="00C741EE"/>
    <w:rsid w:val="00C742A2"/>
    <w:rsid w:val="00C744A1"/>
    <w:rsid w:val="00C74A7F"/>
    <w:rsid w:val="00C74B83"/>
    <w:rsid w:val="00C74BF7"/>
    <w:rsid w:val="00C74C52"/>
    <w:rsid w:val="00C74EF0"/>
    <w:rsid w:val="00C75003"/>
    <w:rsid w:val="00C7536C"/>
    <w:rsid w:val="00C756E0"/>
    <w:rsid w:val="00C758AE"/>
    <w:rsid w:val="00C75961"/>
    <w:rsid w:val="00C759BD"/>
    <w:rsid w:val="00C759CB"/>
    <w:rsid w:val="00C75A4D"/>
    <w:rsid w:val="00C75A56"/>
    <w:rsid w:val="00C75F9C"/>
    <w:rsid w:val="00C76093"/>
    <w:rsid w:val="00C760A5"/>
    <w:rsid w:val="00C76105"/>
    <w:rsid w:val="00C763B1"/>
    <w:rsid w:val="00C7663C"/>
    <w:rsid w:val="00C7678E"/>
    <w:rsid w:val="00C76867"/>
    <w:rsid w:val="00C768FF"/>
    <w:rsid w:val="00C76C16"/>
    <w:rsid w:val="00C76DC3"/>
    <w:rsid w:val="00C76E98"/>
    <w:rsid w:val="00C77123"/>
    <w:rsid w:val="00C771DD"/>
    <w:rsid w:val="00C772B1"/>
    <w:rsid w:val="00C77331"/>
    <w:rsid w:val="00C776F3"/>
    <w:rsid w:val="00C7771D"/>
    <w:rsid w:val="00C778DF"/>
    <w:rsid w:val="00C7792E"/>
    <w:rsid w:val="00C7794B"/>
    <w:rsid w:val="00C77AF6"/>
    <w:rsid w:val="00C77D60"/>
    <w:rsid w:val="00C77F9A"/>
    <w:rsid w:val="00C80004"/>
    <w:rsid w:val="00C80019"/>
    <w:rsid w:val="00C80099"/>
    <w:rsid w:val="00C8017F"/>
    <w:rsid w:val="00C801B1"/>
    <w:rsid w:val="00C803EB"/>
    <w:rsid w:val="00C80495"/>
    <w:rsid w:val="00C8066D"/>
    <w:rsid w:val="00C807A6"/>
    <w:rsid w:val="00C809A9"/>
    <w:rsid w:val="00C809DE"/>
    <w:rsid w:val="00C80F3E"/>
    <w:rsid w:val="00C810A4"/>
    <w:rsid w:val="00C811A1"/>
    <w:rsid w:val="00C81254"/>
    <w:rsid w:val="00C8130A"/>
    <w:rsid w:val="00C81648"/>
    <w:rsid w:val="00C816AF"/>
    <w:rsid w:val="00C81940"/>
    <w:rsid w:val="00C81A61"/>
    <w:rsid w:val="00C81BC3"/>
    <w:rsid w:val="00C81D84"/>
    <w:rsid w:val="00C81DF0"/>
    <w:rsid w:val="00C81E0E"/>
    <w:rsid w:val="00C81EE5"/>
    <w:rsid w:val="00C81F63"/>
    <w:rsid w:val="00C82283"/>
    <w:rsid w:val="00C8248E"/>
    <w:rsid w:val="00C824FB"/>
    <w:rsid w:val="00C8259D"/>
    <w:rsid w:val="00C8274C"/>
    <w:rsid w:val="00C8275D"/>
    <w:rsid w:val="00C8276D"/>
    <w:rsid w:val="00C82825"/>
    <w:rsid w:val="00C82883"/>
    <w:rsid w:val="00C828FD"/>
    <w:rsid w:val="00C82A33"/>
    <w:rsid w:val="00C82BB1"/>
    <w:rsid w:val="00C82BF5"/>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A92"/>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2BA"/>
    <w:rsid w:val="00C85315"/>
    <w:rsid w:val="00C8560E"/>
    <w:rsid w:val="00C8599E"/>
    <w:rsid w:val="00C859F9"/>
    <w:rsid w:val="00C85E35"/>
    <w:rsid w:val="00C85E8C"/>
    <w:rsid w:val="00C85FFE"/>
    <w:rsid w:val="00C8604E"/>
    <w:rsid w:val="00C86074"/>
    <w:rsid w:val="00C8623A"/>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496"/>
    <w:rsid w:val="00C876E2"/>
    <w:rsid w:val="00C878D4"/>
    <w:rsid w:val="00C8796D"/>
    <w:rsid w:val="00C87B83"/>
    <w:rsid w:val="00C87C3C"/>
    <w:rsid w:val="00C87C80"/>
    <w:rsid w:val="00C903F7"/>
    <w:rsid w:val="00C905DC"/>
    <w:rsid w:val="00C906AE"/>
    <w:rsid w:val="00C9072C"/>
    <w:rsid w:val="00C9085F"/>
    <w:rsid w:val="00C90886"/>
    <w:rsid w:val="00C90947"/>
    <w:rsid w:val="00C90B43"/>
    <w:rsid w:val="00C90BFB"/>
    <w:rsid w:val="00C90C4C"/>
    <w:rsid w:val="00C90D0E"/>
    <w:rsid w:val="00C90E26"/>
    <w:rsid w:val="00C90E3E"/>
    <w:rsid w:val="00C90EBB"/>
    <w:rsid w:val="00C90F05"/>
    <w:rsid w:val="00C90F3C"/>
    <w:rsid w:val="00C9100A"/>
    <w:rsid w:val="00C91197"/>
    <w:rsid w:val="00C91379"/>
    <w:rsid w:val="00C91508"/>
    <w:rsid w:val="00C915C6"/>
    <w:rsid w:val="00C91634"/>
    <w:rsid w:val="00C916BA"/>
    <w:rsid w:val="00C916EC"/>
    <w:rsid w:val="00C91712"/>
    <w:rsid w:val="00C91827"/>
    <w:rsid w:val="00C918DE"/>
    <w:rsid w:val="00C9196C"/>
    <w:rsid w:val="00C91A9D"/>
    <w:rsid w:val="00C91B2F"/>
    <w:rsid w:val="00C91DA5"/>
    <w:rsid w:val="00C91E86"/>
    <w:rsid w:val="00C91F63"/>
    <w:rsid w:val="00C91F87"/>
    <w:rsid w:val="00C921E7"/>
    <w:rsid w:val="00C922FF"/>
    <w:rsid w:val="00C923F9"/>
    <w:rsid w:val="00C92563"/>
    <w:rsid w:val="00C925B5"/>
    <w:rsid w:val="00C9260E"/>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DF3"/>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624"/>
    <w:rsid w:val="00C957CA"/>
    <w:rsid w:val="00C958A9"/>
    <w:rsid w:val="00C95A4E"/>
    <w:rsid w:val="00C95A7C"/>
    <w:rsid w:val="00C95D5C"/>
    <w:rsid w:val="00C95DF1"/>
    <w:rsid w:val="00C95E5D"/>
    <w:rsid w:val="00C95F35"/>
    <w:rsid w:val="00C95F98"/>
    <w:rsid w:val="00C95FA4"/>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5DE"/>
    <w:rsid w:val="00C97888"/>
    <w:rsid w:val="00C9793E"/>
    <w:rsid w:val="00C97A1D"/>
    <w:rsid w:val="00C97A4A"/>
    <w:rsid w:val="00C97A7B"/>
    <w:rsid w:val="00C97ACE"/>
    <w:rsid w:val="00C97C07"/>
    <w:rsid w:val="00C97CDB"/>
    <w:rsid w:val="00C97D58"/>
    <w:rsid w:val="00CA000A"/>
    <w:rsid w:val="00CA0176"/>
    <w:rsid w:val="00CA0231"/>
    <w:rsid w:val="00CA035C"/>
    <w:rsid w:val="00CA0510"/>
    <w:rsid w:val="00CA056D"/>
    <w:rsid w:val="00CA0E8A"/>
    <w:rsid w:val="00CA0EFC"/>
    <w:rsid w:val="00CA0F28"/>
    <w:rsid w:val="00CA0F9B"/>
    <w:rsid w:val="00CA1040"/>
    <w:rsid w:val="00CA1217"/>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35"/>
    <w:rsid w:val="00CA2EFD"/>
    <w:rsid w:val="00CA2F58"/>
    <w:rsid w:val="00CA33EF"/>
    <w:rsid w:val="00CA346C"/>
    <w:rsid w:val="00CA3575"/>
    <w:rsid w:val="00CA3843"/>
    <w:rsid w:val="00CA38DC"/>
    <w:rsid w:val="00CA3ABB"/>
    <w:rsid w:val="00CA3AC0"/>
    <w:rsid w:val="00CA3ACB"/>
    <w:rsid w:val="00CA3B4F"/>
    <w:rsid w:val="00CA3C99"/>
    <w:rsid w:val="00CA3F71"/>
    <w:rsid w:val="00CA3FCD"/>
    <w:rsid w:val="00CA406A"/>
    <w:rsid w:val="00CA42DB"/>
    <w:rsid w:val="00CA432A"/>
    <w:rsid w:val="00CA43F5"/>
    <w:rsid w:val="00CA4421"/>
    <w:rsid w:val="00CA45AE"/>
    <w:rsid w:val="00CA45B4"/>
    <w:rsid w:val="00CA47DC"/>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0A"/>
    <w:rsid w:val="00CA7521"/>
    <w:rsid w:val="00CA7591"/>
    <w:rsid w:val="00CA772D"/>
    <w:rsid w:val="00CA79D2"/>
    <w:rsid w:val="00CA7A5B"/>
    <w:rsid w:val="00CA7B9C"/>
    <w:rsid w:val="00CA7C89"/>
    <w:rsid w:val="00CA7E40"/>
    <w:rsid w:val="00CA7E4A"/>
    <w:rsid w:val="00CA7F84"/>
    <w:rsid w:val="00CB017F"/>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6F9"/>
    <w:rsid w:val="00CB273C"/>
    <w:rsid w:val="00CB286B"/>
    <w:rsid w:val="00CB2870"/>
    <w:rsid w:val="00CB29BE"/>
    <w:rsid w:val="00CB2B3C"/>
    <w:rsid w:val="00CB2B59"/>
    <w:rsid w:val="00CB2CDA"/>
    <w:rsid w:val="00CB2D0E"/>
    <w:rsid w:val="00CB38A6"/>
    <w:rsid w:val="00CB3B92"/>
    <w:rsid w:val="00CB3F00"/>
    <w:rsid w:val="00CB3FBD"/>
    <w:rsid w:val="00CB40E2"/>
    <w:rsid w:val="00CB413B"/>
    <w:rsid w:val="00CB415D"/>
    <w:rsid w:val="00CB4161"/>
    <w:rsid w:val="00CB4317"/>
    <w:rsid w:val="00CB4437"/>
    <w:rsid w:val="00CB4662"/>
    <w:rsid w:val="00CB46F7"/>
    <w:rsid w:val="00CB4758"/>
    <w:rsid w:val="00CB48CB"/>
    <w:rsid w:val="00CB4A1C"/>
    <w:rsid w:val="00CB4B91"/>
    <w:rsid w:val="00CB4BA8"/>
    <w:rsid w:val="00CB4C3C"/>
    <w:rsid w:val="00CB4CA5"/>
    <w:rsid w:val="00CB4F6B"/>
    <w:rsid w:val="00CB4F79"/>
    <w:rsid w:val="00CB50BD"/>
    <w:rsid w:val="00CB50C5"/>
    <w:rsid w:val="00CB51D9"/>
    <w:rsid w:val="00CB52E4"/>
    <w:rsid w:val="00CB5385"/>
    <w:rsid w:val="00CB5615"/>
    <w:rsid w:val="00CB56DA"/>
    <w:rsid w:val="00CB5AEF"/>
    <w:rsid w:val="00CB5D05"/>
    <w:rsid w:val="00CB5ECB"/>
    <w:rsid w:val="00CB605B"/>
    <w:rsid w:val="00CB621B"/>
    <w:rsid w:val="00CB624C"/>
    <w:rsid w:val="00CB63B8"/>
    <w:rsid w:val="00CB647C"/>
    <w:rsid w:val="00CB64DC"/>
    <w:rsid w:val="00CB6E03"/>
    <w:rsid w:val="00CB6FF8"/>
    <w:rsid w:val="00CB73AD"/>
    <w:rsid w:val="00CB73AE"/>
    <w:rsid w:val="00CB75E6"/>
    <w:rsid w:val="00CB7907"/>
    <w:rsid w:val="00CB790C"/>
    <w:rsid w:val="00CB7C9E"/>
    <w:rsid w:val="00CB7D41"/>
    <w:rsid w:val="00CB7DC5"/>
    <w:rsid w:val="00CB7E76"/>
    <w:rsid w:val="00CB7EA8"/>
    <w:rsid w:val="00CC01F5"/>
    <w:rsid w:val="00CC02B7"/>
    <w:rsid w:val="00CC0309"/>
    <w:rsid w:val="00CC039F"/>
    <w:rsid w:val="00CC04BE"/>
    <w:rsid w:val="00CC0519"/>
    <w:rsid w:val="00CC0743"/>
    <w:rsid w:val="00CC0753"/>
    <w:rsid w:val="00CC0913"/>
    <w:rsid w:val="00CC09CB"/>
    <w:rsid w:val="00CC0A69"/>
    <w:rsid w:val="00CC0C34"/>
    <w:rsid w:val="00CC0C81"/>
    <w:rsid w:val="00CC0CA3"/>
    <w:rsid w:val="00CC0E15"/>
    <w:rsid w:val="00CC0EC7"/>
    <w:rsid w:val="00CC0FF4"/>
    <w:rsid w:val="00CC10E8"/>
    <w:rsid w:val="00CC113E"/>
    <w:rsid w:val="00CC11CC"/>
    <w:rsid w:val="00CC15C8"/>
    <w:rsid w:val="00CC17DE"/>
    <w:rsid w:val="00CC19E2"/>
    <w:rsid w:val="00CC1A86"/>
    <w:rsid w:val="00CC1BA2"/>
    <w:rsid w:val="00CC1BE5"/>
    <w:rsid w:val="00CC1C19"/>
    <w:rsid w:val="00CC1CB4"/>
    <w:rsid w:val="00CC1E13"/>
    <w:rsid w:val="00CC1E20"/>
    <w:rsid w:val="00CC201C"/>
    <w:rsid w:val="00CC249F"/>
    <w:rsid w:val="00CC24C5"/>
    <w:rsid w:val="00CC24E6"/>
    <w:rsid w:val="00CC296D"/>
    <w:rsid w:val="00CC3156"/>
    <w:rsid w:val="00CC31B1"/>
    <w:rsid w:val="00CC3259"/>
    <w:rsid w:val="00CC32F2"/>
    <w:rsid w:val="00CC343B"/>
    <w:rsid w:val="00CC356F"/>
    <w:rsid w:val="00CC35A3"/>
    <w:rsid w:val="00CC368F"/>
    <w:rsid w:val="00CC37B9"/>
    <w:rsid w:val="00CC390A"/>
    <w:rsid w:val="00CC4013"/>
    <w:rsid w:val="00CC422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2"/>
    <w:rsid w:val="00CC6006"/>
    <w:rsid w:val="00CC615A"/>
    <w:rsid w:val="00CC6287"/>
    <w:rsid w:val="00CC63A5"/>
    <w:rsid w:val="00CC64C0"/>
    <w:rsid w:val="00CC64C2"/>
    <w:rsid w:val="00CC6737"/>
    <w:rsid w:val="00CC681B"/>
    <w:rsid w:val="00CC6931"/>
    <w:rsid w:val="00CC6A16"/>
    <w:rsid w:val="00CC6AAC"/>
    <w:rsid w:val="00CC6D18"/>
    <w:rsid w:val="00CC6D1C"/>
    <w:rsid w:val="00CC6DA0"/>
    <w:rsid w:val="00CC6EA7"/>
    <w:rsid w:val="00CC7054"/>
    <w:rsid w:val="00CC70D3"/>
    <w:rsid w:val="00CC70DD"/>
    <w:rsid w:val="00CC7278"/>
    <w:rsid w:val="00CC72AF"/>
    <w:rsid w:val="00CC7BF1"/>
    <w:rsid w:val="00CC7C29"/>
    <w:rsid w:val="00CC7CA5"/>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177"/>
    <w:rsid w:val="00CD24FC"/>
    <w:rsid w:val="00CD27D3"/>
    <w:rsid w:val="00CD27F9"/>
    <w:rsid w:val="00CD2805"/>
    <w:rsid w:val="00CD29BA"/>
    <w:rsid w:val="00CD2B9F"/>
    <w:rsid w:val="00CD2C1A"/>
    <w:rsid w:val="00CD2DFB"/>
    <w:rsid w:val="00CD306F"/>
    <w:rsid w:val="00CD307B"/>
    <w:rsid w:val="00CD351C"/>
    <w:rsid w:val="00CD35B3"/>
    <w:rsid w:val="00CD3710"/>
    <w:rsid w:val="00CD37F4"/>
    <w:rsid w:val="00CD38BB"/>
    <w:rsid w:val="00CD3A1A"/>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D6C"/>
    <w:rsid w:val="00CD4F9C"/>
    <w:rsid w:val="00CD54D0"/>
    <w:rsid w:val="00CD566B"/>
    <w:rsid w:val="00CD5725"/>
    <w:rsid w:val="00CD572C"/>
    <w:rsid w:val="00CD57F3"/>
    <w:rsid w:val="00CD585B"/>
    <w:rsid w:val="00CD586B"/>
    <w:rsid w:val="00CD5943"/>
    <w:rsid w:val="00CD5AFB"/>
    <w:rsid w:val="00CD5B0C"/>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3CC"/>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8C1"/>
    <w:rsid w:val="00CE3D19"/>
    <w:rsid w:val="00CE3D67"/>
    <w:rsid w:val="00CE3E5C"/>
    <w:rsid w:val="00CE3E6B"/>
    <w:rsid w:val="00CE3EA3"/>
    <w:rsid w:val="00CE3EAB"/>
    <w:rsid w:val="00CE3EB5"/>
    <w:rsid w:val="00CE4060"/>
    <w:rsid w:val="00CE424F"/>
    <w:rsid w:val="00CE42C5"/>
    <w:rsid w:val="00CE44A0"/>
    <w:rsid w:val="00CE452C"/>
    <w:rsid w:val="00CE459A"/>
    <w:rsid w:val="00CE45DE"/>
    <w:rsid w:val="00CE4616"/>
    <w:rsid w:val="00CE4A62"/>
    <w:rsid w:val="00CE4C7A"/>
    <w:rsid w:val="00CE4CCE"/>
    <w:rsid w:val="00CE501B"/>
    <w:rsid w:val="00CE534F"/>
    <w:rsid w:val="00CE563C"/>
    <w:rsid w:val="00CE56A5"/>
    <w:rsid w:val="00CE56B0"/>
    <w:rsid w:val="00CE57BA"/>
    <w:rsid w:val="00CE57FC"/>
    <w:rsid w:val="00CE5972"/>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990"/>
    <w:rsid w:val="00CE7AD8"/>
    <w:rsid w:val="00CE7DE5"/>
    <w:rsid w:val="00CE7E14"/>
    <w:rsid w:val="00CE7E5F"/>
    <w:rsid w:val="00CE7F2E"/>
    <w:rsid w:val="00CF003D"/>
    <w:rsid w:val="00CF0289"/>
    <w:rsid w:val="00CF02C0"/>
    <w:rsid w:val="00CF02E3"/>
    <w:rsid w:val="00CF03C3"/>
    <w:rsid w:val="00CF06CF"/>
    <w:rsid w:val="00CF0872"/>
    <w:rsid w:val="00CF0937"/>
    <w:rsid w:val="00CF0BC7"/>
    <w:rsid w:val="00CF0EA3"/>
    <w:rsid w:val="00CF0EC2"/>
    <w:rsid w:val="00CF1143"/>
    <w:rsid w:val="00CF11A0"/>
    <w:rsid w:val="00CF1310"/>
    <w:rsid w:val="00CF132B"/>
    <w:rsid w:val="00CF14A1"/>
    <w:rsid w:val="00CF14A5"/>
    <w:rsid w:val="00CF16F0"/>
    <w:rsid w:val="00CF1921"/>
    <w:rsid w:val="00CF1929"/>
    <w:rsid w:val="00CF1AF6"/>
    <w:rsid w:val="00CF1D65"/>
    <w:rsid w:val="00CF1DA9"/>
    <w:rsid w:val="00CF1FC7"/>
    <w:rsid w:val="00CF2062"/>
    <w:rsid w:val="00CF21D0"/>
    <w:rsid w:val="00CF2440"/>
    <w:rsid w:val="00CF2463"/>
    <w:rsid w:val="00CF255B"/>
    <w:rsid w:val="00CF25E6"/>
    <w:rsid w:val="00CF260F"/>
    <w:rsid w:val="00CF26CB"/>
    <w:rsid w:val="00CF2882"/>
    <w:rsid w:val="00CF29DC"/>
    <w:rsid w:val="00CF367C"/>
    <w:rsid w:val="00CF36FF"/>
    <w:rsid w:val="00CF3CD3"/>
    <w:rsid w:val="00CF3DB6"/>
    <w:rsid w:val="00CF3E21"/>
    <w:rsid w:val="00CF3E2E"/>
    <w:rsid w:val="00CF3E8C"/>
    <w:rsid w:val="00CF3F58"/>
    <w:rsid w:val="00CF4050"/>
    <w:rsid w:val="00CF4058"/>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DAF"/>
    <w:rsid w:val="00CF4E15"/>
    <w:rsid w:val="00CF50BB"/>
    <w:rsid w:val="00CF512D"/>
    <w:rsid w:val="00CF514A"/>
    <w:rsid w:val="00CF5281"/>
    <w:rsid w:val="00CF546F"/>
    <w:rsid w:val="00CF5783"/>
    <w:rsid w:val="00CF5AC6"/>
    <w:rsid w:val="00CF5AEA"/>
    <w:rsid w:val="00CF5C23"/>
    <w:rsid w:val="00CF5D73"/>
    <w:rsid w:val="00CF5F8E"/>
    <w:rsid w:val="00CF624C"/>
    <w:rsid w:val="00CF6331"/>
    <w:rsid w:val="00CF63C5"/>
    <w:rsid w:val="00CF6652"/>
    <w:rsid w:val="00CF6667"/>
    <w:rsid w:val="00CF6A82"/>
    <w:rsid w:val="00CF6ADF"/>
    <w:rsid w:val="00CF6AF2"/>
    <w:rsid w:val="00CF6BF3"/>
    <w:rsid w:val="00CF6C3D"/>
    <w:rsid w:val="00CF6D0F"/>
    <w:rsid w:val="00CF6EA1"/>
    <w:rsid w:val="00CF6F43"/>
    <w:rsid w:val="00CF706A"/>
    <w:rsid w:val="00CF73AA"/>
    <w:rsid w:val="00CF74D4"/>
    <w:rsid w:val="00CF753B"/>
    <w:rsid w:val="00CF7589"/>
    <w:rsid w:val="00CF76B4"/>
    <w:rsid w:val="00CF76CA"/>
    <w:rsid w:val="00CF7782"/>
    <w:rsid w:val="00CF78C6"/>
    <w:rsid w:val="00CF7914"/>
    <w:rsid w:val="00CF79A8"/>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6D"/>
    <w:rsid w:val="00D0168F"/>
    <w:rsid w:val="00D01691"/>
    <w:rsid w:val="00D017FB"/>
    <w:rsid w:val="00D019D1"/>
    <w:rsid w:val="00D019EF"/>
    <w:rsid w:val="00D01BA3"/>
    <w:rsid w:val="00D01CA1"/>
    <w:rsid w:val="00D01D81"/>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3E19"/>
    <w:rsid w:val="00D03EBC"/>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B80"/>
    <w:rsid w:val="00D05C5A"/>
    <w:rsid w:val="00D05CF3"/>
    <w:rsid w:val="00D05E8A"/>
    <w:rsid w:val="00D05FBE"/>
    <w:rsid w:val="00D06492"/>
    <w:rsid w:val="00D06693"/>
    <w:rsid w:val="00D067F8"/>
    <w:rsid w:val="00D0691B"/>
    <w:rsid w:val="00D069BD"/>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1"/>
    <w:rsid w:val="00D10D8F"/>
    <w:rsid w:val="00D10DBC"/>
    <w:rsid w:val="00D10FF9"/>
    <w:rsid w:val="00D11105"/>
    <w:rsid w:val="00D11210"/>
    <w:rsid w:val="00D11287"/>
    <w:rsid w:val="00D1146E"/>
    <w:rsid w:val="00D11547"/>
    <w:rsid w:val="00D11632"/>
    <w:rsid w:val="00D11651"/>
    <w:rsid w:val="00D116E7"/>
    <w:rsid w:val="00D11772"/>
    <w:rsid w:val="00D119C6"/>
    <w:rsid w:val="00D11AD9"/>
    <w:rsid w:val="00D11BDC"/>
    <w:rsid w:val="00D11BEA"/>
    <w:rsid w:val="00D11D0B"/>
    <w:rsid w:val="00D11E3C"/>
    <w:rsid w:val="00D11EE4"/>
    <w:rsid w:val="00D11FCB"/>
    <w:rsid w:val="00D12000"/>
    <w:rsid w:val="00D120CE"/>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AED"/>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7B4"/>
    <w:rsid w:val="00D1586D"/>
    <w:rsid w:val="00D15931"/>
    <w:rsid w:val="00D15DD2"/>
    <w:rsid w:val="00D15FD9"/>
    <w:rsid w:val="00D16285"/>
    <w:rsid w:val="00D164F0"/>
    <w:rsid w:val="00D16784"/>
    <w:rsid w:val="00D1683F"/>
    <w:rsid w:val="00D1688C"/>
    <w:rsid w:val="00D16915"/>
    <w:rsid w:val="00D16A7F"/>
    <w:rsid w:val="00D16CDC"/>
    <w:rsid w:val="00D16F85"/>
    <w:rsid w:val="00D16FAD"/>
    <w:rsid w:val="00D1700A"/>
    <w:rsid w:val="00D1713C"/>
    <w:rsid w:val="00D173FA"/>
    <w:rsid w:val="00D17406"/>
    <w:rsid w:val="00D17545"/>
    <w:rsid w:val="00D17814"/>
    <w:rsid w:val="00D17A18"/>
    <w:rsid w:val="00D17A6E"/>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19"/>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3F"/>
    <w:rsid w:val="00D2506F"/>
    <w:rsid w:val="00D257AB"/>
    <w:rsid w:val="00D257BB"/>
    <w:rsid w:val="00D2586D"/>
    <w:rsid w:val="00D258C4"/>
    <w:rsid w:val="00D25A3F"/>
    <w:rsid w:val="00D25A8F"/>
    <w:rsid w:val="00D25BD8"/>
    <w:rsid w:val="00D25CF6"/>
    <w:rsid w:val="00D25DC5"/>
    <w:rsid w:val="00D260C4"/>
    <w:rsid w:val="00D2615B"/>
    <w:rsid w:val="00D262BD"/>
    <w:rsid w:val="00D26620"/>
    <w:rsid w:val="00D26646"/>
    <w:rsid w:val="00D2698B"/>
    <w:rsid w:val="00D26C27"/>
    <w:rsid w:val="00D26C9C"/>
    <w:rsid w:val="00D26D05"/>
    <w:rsid w:val="00D26D45"/>
    <w:rsid w:val="00D26EA0"/>
    <w:rsid w:val="00D26F8C"/>
    <w:rsid w:val="00D27270"/>
    <w:rsid w:val="00D2727F"/>
    <w:rsid w:val="00D2729C"/>
    <w:rsid w:val="00D2735B"/>
    <w:rsid w:val="00D2736D"/>
    <w:rsid w:val="00D2771D"/>
    <w:rsid w:val="00D2772F"/>
    <w:rsid w:val="00D27FD3"/>
    <w:rsid w:val="00D30233"/>
    <w:rsid w:val="00D3043B"/>
    <w:rsid w:val="00D30505"/>
    <w:rsid w:val="00D306FA"/>
    <w:rsid w:val="00D3077D"/>
    <w:rsid w:val="00D30B45"/>
    <w:rsid w:val="00D30BEC"/>
    <w:rsid w:val="00D30C2D"/>
    <w:rsid w:val="00D31224"/>
    <w:rsid w:val="00D312CE"/>
    <w:rsid w:val="00D315FB"/>
    <w:rsid w:val="00D31731"/>
    <w:rsid w:val="00D31B71"/>
    <w:rsid w:val="00D31CC7"/>
    <w:rsid w:val="00D31D96"/>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5A7"/>
    <w:rsid w:val="00D33641"/>
    <w:rsid w:val="00D33711"/>
    <w:rsid w:val="00D33732"/>
    <w:rsid w:val="00D337F2"/>
    <w:rsid w:val="00D3393C"/>
    <w:rsid w:val="00D339AB"/>
    <w:rsid w:val="00D33A00"/>
    <w:rsid w:val="00D33ACD"/>
    <w:rsid w:val="00D33B85"/>
    <w:rsid w:val="00D33B91"/>
    <w:rsid w:val="00D33E35"/>
    <w:rsid w:val="00D33ED5"/>
    <w:rsid w:val="00D33EEF"/>
    <w:rsid w:val="00D33EF0"/>
    <w:rsid w:val="00D33EFE"/>
    <w:rsid w:val="00D3403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505"/>
    <w:rsid w:val="00D3582C"/>
    <w:rsid w:val="00D35895"/>
    <w:rsid w:val="00D35983"/>
    <w:rsid w:val="00D35B3F"/>
    <w:rsid w:val="00D35CB3"/>
    <w:rsid w:val="00D35DCD"/>
    <w:rsid w:val="00D36088"/>
    <w:rsid w:val="00D360E8"/>
    <w:rsid w:val="00D3628A"/>
    <w:rsid w:val="00D3647A"/>
    <w:rsid w:val="00D36533"/>
    <w:rsid w:val="00D36681"/>
    <w:rsid w:val="00D3669A"/>
    <w:rsid w:val="00D3677B"/>
    <w:rsid w:val="00D36986"/>
    <w:rsid w:val="00D369EE"/>
    <w:rsid w:val="00D36AD1"/>
    <w:rsid w:val="00D36B34"/>
    <w:rsid w:val="00D36DB7"/>
    <w:rsid w:val="00D36DE0"/>
    <w:rsid w:val="00D36F03"/>
    <w:rsid w:val="00D36FA1"/>
    <w:rsid w:val="00D36FC9"/>
    <w:rsid w:val="00D37247"/>
    <w:rsid w:val="00D3749D"/>
    <w:rsid w:val="00D37591"/>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31"/>
    <w:rsid w:val="00D415A1"/>
    <w:rsid w:val="00D41690"/>
    <w:rsid w:val="00D4187E"/>
    <w:rsid w:val="00D41906"/>
    <w:rsid w:val="00D41917"/>
    <w:rsid w:val="00D41C33"/>
    <w:rsid w:val="00D41D97"/>
    <w:rsid w:val="00D42007"/>
    <w:rsid w:val="00D42069"/>
    <w:rsid w:val="00D4220B"/>
    <w:rsid w:val="00D4247F"/>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72B"/>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B56"/>
    <w:rsid w:val="00D45CDB"/>
    <w:rsid w:val="00D46038"/>
    <w:rsid w:val="00D462F2"/>
    <w:rsid w:val="00D463C9"/>
    <w:rsid w:val="00D4641A"/>
    <w:rsid w:val="00D465F0"/>
    <w:rsid w:val="00D46815"/>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8C"/>
    <w:rsid w:val="00D500FD"/>
    <w:rsid w:val="00D502B3"/>
    <w:rsid w:val="00D50301"/>
    <w:rsid w:val="00D506F1"/>
    <w:rsid w:val="00D50821"/>
    <w:rsid w:val="00D50898"/>
    <w:rsid w:val="00D50C03"/>
    <w:rsid w:val="00D50CDC"/>
    <w:rsid w:val="00D50FC0"/>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D2A"/>
    <w:rsid w:val="00D53D98"/>
    <w:rsid w:val="00D53EEA"/>
    <w:rsid w:val="00D541A3"/>
    <w:rsid w:val="00D54266"/>
    <w:rsid w:val="00D542A6"/>
    <w:rsid w:val="00D5472B"/>
    <w:rsid w:val="00D54775"/>
    <w:rsid w:val="00D54AD5"/>
    <w:rsid w:val="00D54CB2"/>
    <w:rsid w:val="00D54D3E"/>
    <w:rsid w:val="00D54DCB"/>
    <w:rsid w:val="00D54E9F"/>
    <w:rsid w:val="00D54F00"/>
    <w:rsid w:val="00D551C9"/>
    <w:rsid w:val="00D551F8"/>
    <w:rsid w:val="00D55740"/>
    <w:rsid w:val="00D557AC"/>
    <w:rsid w:val="00D558F7"/>
    <w:rsid w:val="00D55938"/>
    <w:rsid w:val="00D559BC"/>
    <w:rsid w:val="00D55A3D"/>
    <w:rsid w:val="00D55AFB"/>
    <w:rsid w:val="00D55B49"/>
    <w:rsid w:val="00D55DC2"/>
    <w:rsid w:val="00D55E33"/>
    <w:rsid w:val="00D55FCF"/>
    <w:rsid w:val="00D56196"/>
    <w:rsid w:val="00D56332"/>
    <w:rsid w:val="00D565CF"/>
    <w:rsid w:val="00D566C4"/>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8D"/>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AF6"/>
    <w:rsid w:val="00D62D3B"/>
    <w:rsid w:val="00D62E35"/>
    <w:rsid w:val="00D62E80"/>
    <w:rsid w:val="00D62E85"/>
    <w:rsid w:val="00D62F0C"/>
    <w:rsid w:val="00D63081"/>
    <w:rsid w:val="00D630D6"/>
    <w:rsid w:val="00D631CD"/>
    <w:rsid w:val="00D631F0"/>
    <w:rsid w:val="00D63416"/>
    <w:rsid w:val="00D63550"/>
    <w:rsid w:val="00D63582"/>
    <w:rsid w:val="00D63679"/>
    <w:rsid w:val="00D636B6"/>
    <w:rsid w:val="00D63737"/>
    <w:rsid w:val="00D6399D"/>
    <w:rsid w:val="00D639D3"/>
    <w:rsid w:val="00D63A5E"/>
    <w:rsid w:val="00D63B43"/>
    <w:rsid w:val="00D63B55"/>
    <w:rsid w:val="00D63C49"/>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10"/>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2D"/>
    <w:rsid w:val="00D70CA6"/>
    <w:rsid w:val="00D70E66"/>
    <w:rsid w:val="00D71181"/>
    <w:rsid w:val="00D71188"/>
    <w:rsid w:val="00D711E9"/>
    <w:rsid w:val="00D71220"/>
    <w:rsid w:val="00D712AC"/>
    <w:rsid w:val="00D715A8"/>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BBC"/>
    <w:rsid w:val="00D72C99"/>
    <w:rsid w:val="00D72CB6"/>
    <w:rsid w:val="00D72CFD"/>
    <w:rsid w:val="00D72ED0"/>
    <w:rsid w:val="00D732A0"/>
    <w:rsid w:val="00D73549"/>
    <w:rsid w:val="00D73609"/>
    <w:rsid w:val="00D73A04"/>
    <w:rsid w:val="00D73A13"/>
    <w:rsid w:val="00D73ADE"/>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9B3"/>
    <w:rsid w:val="00D75A77"/>
    <w:rsid w:val="00D75AB9"/>
    <w:rsid w:val="00D75BE2"/>
    <w:rsid w:val="00D75CCE"/>
    <w:rsid w:val="00D75DC5"/>
    <w:rsid w:val="00D75E7A"/>
    <w:rsid w:val="00D75EFD"/>
    <w:rsid w:val="00D760FC"/>
    <w:rsid w:val="00D760FE"/>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36"/>
    <w:rsid w:val="00D776D0"/>
    <w:rsid w:val="00D77728"/>
    <w:rsid w:val="00D778CF"/>
    <w:rsid w:val="00D77931"/>
    <w:rsid w:val="00D7798D"/>
    <w:rsid w:val="00D77DDE"/>
    <w:rsid w:val="00D77E47"/>
    <w:rsid w:val="00D77FF1"/>
    <w:rsid w:val="00D8005D"/>
    <w:rsid w:val="00D801A2"/>
    <w:rsid w:val="00D80209"/>
    <w:rsid w:val="00D803FB"/>
    <w:rsid w:val="00D80497"/>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1D0A"/>
    <w:rsid w:val="00D8220B"/>
    <w:rsid w:val="00D822EF"/>
    <w:rsid w:val="00D82363"/>
    <w:rsid w:val="00D82475"/>
    <w:rsid w:val="00D82549"/>
    <w:rsid w:val="00D82687"/>
    <w:rsid w:val="00D82AA2"/>
    <w:rsid w:val="00D82E54"/>
    <w:rsid w:val="00D83059"/>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970"/>
    <w:rsid w:val="00D85E02"/>
    <w:rsid w:val="00D85E7B"/>
    <w:rsid w:val="00D85FDE"/>
    <w:rsid w:val="00D8607E"/>
    <w:rsid w:val="00D8608A"/>
    <w:rsid w:val="00D86254"/>
    <w:rsid w:val="00D8631D"/>
    <w:rsid w:val="00D8648B"/>
    <w:rsid w:val="00D86643"/>
    <w:rsid w:val="00D86722"/>
    <w:rsid w:val="00D868C5"/>
    <w:rsid w:val="00D86BC9"/>
    <w:rsid w:val="00D86BF4"/>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0FF7"/>
    <w:rsid w:val="00D910CC"/>
    <w:rsid w:val="00D9134C"/>
    <w:rsid w:val="00D91551"/>
    <w:rsid w:val="00D91967"/>
    <w:rsid w:val="00D91981"/>
    <w:rsid w:val="00D919E6"/>
    <w:rsid w:val="00D91A18"/>
    <w:rsid w:val="00D91BF2"/>
    <w:rsid w:val="00D91DD9"/>
    <w:rsid w:val="00D91E93"/>
    <w:rsid w:val="00D92228"/>
    <w:rsid w:val="00D92281"/>
    <w:rsid w:val="00D922D6"/>
    <w:rsid w:val="00D92366"/>
    <w:rsid w:val="00D924CF"/>
    <w:rsid w:val="00D925AE"/>
    <w:rsid w:val="00D92601"/>
    <w:rsid w:val="00D927E6"/>
    <w:rsid w:val="00D928C7"/>
    <w:rsid w:val="00D929C2"/>
    <w:rsid w:val="00D92AB4"/>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4CC"/>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4C"/>
    <w:rsid w:val="00D968B6"/>
    <w:rsid w:val="00D969EA"/>
    <w:rsid w:val="00D96A33"/>
    <w:rsid w:val="00D96AA4"/>
    <w:rsid w:val="00D96AE9"/>
    <w:rsid w:val="00D96B76"/>
    <w:rsid w:val="00D96BDD"/>
    <w:rsid w:val="00D96C2A"/>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7F7"/>
    <w:rsid w:val="00D97869"/>
    <w:rsid w:val="00D979A8"/>
    <w:rsid w:val="00D97A2F"/>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0F3C"/>
    <w:rsid w:val="00DA1086"/>
    <w:rsid w:val="00DA10B4"/>
    <w:rsid w:val="00DA1134"/>
    <w:rsid w:val="00DA11FE"/>
    <w:rsid w:val="00DA1222"/>
    <w:rsid w:val="00DA1329"/>
    <w:rsid w:val="00DA16A0"/>
    <w:rsid w:val="00DA1761"/>
    <w:rsid w:val="00DA17F4"/>
    <w:rsid w:val="00DA187E"/>
    <w:rsid w:val="00DA1A4F"/>
    <w:rsid w:val="00DA1AAF"/>
    <w:rsid w:val="00DA1AD6"/>
    <w:rsid w:val="00DA1B6C"/>
    <w:rsid w:val="00DA1BC8"/>
    <w:rsid w:val="00DA1C92"/>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494"/>
    <w:rsid w:val="00DA352C"/>
    <w:rsid w:val="00DA356E"/>
    <w:rsid w:val="00DA35BA"/>
    <w:rsid w:val="00DA3618"/>
    <w:rsid w:val="00DA3660"/>
    <w:rsid w:val="00DA36DE"/>
    <w:rsid w:val="00DA36E2"/>
    <w:rsid w:val="00DA38DA"/>
    <w:rsid w:val="00DA3B06"/>
    <w:rsid w:val="00DA3B42"/>
    <w:rsid w:val="00DA3F94"/>
    <w:rsid w:val="00DA406E"/>
    <w:rsid w:val="00DA40E8"/>
    <w:rsid w:val="00DA412E"/>
    <w:rsid w:val="00DA42E7"/>
    <w:rsid w:val="00DA4594"/>
    <w:rsid w:val="00DA45F9"/>
    <w:rsid w:val="00DA4707"/>
    <w:rsid w:val="00DA47C5"/>
    <w:rsid w:val="00DA4824"/>
    <w:rsid w:val="00DA4B16"/>
    <w:rsid w:val="00DA4D31"/>
    <w:rsid w:val="00DA4D49"/>
    <w:rsid w:val="00DA4EA9"/>
    <w:rsid w:val="00DA50AB"/>
    <w:rsid w:val="00DA50F5"/>
    <w:rsid w:val="00DA5517"/>
    <w:rsid w:val="00DA5663"/>
    <w:rsid w:val="00DA5667"/>
    <w:rsid w:val="00DA56AA"/>
    <w:rsid w:val="00DA56BF"/>
    <w:rsid w:val="00DA5814"/>
    <w:rsid w:val="00DA5A26"/>
    <w:rsid w:val="00DA5AFF"/>
    <w:rsid w:val="00DA5BF4"/>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38"/>
    <w:rsid w:val="00DB0060"/>
    <w:rsid w:val="00DB0099"/>
    <w:rsid w:val="00DB0334"/>
    <w:rsid w:val="00DB035B"/>
    <w:rsid w:val="00DB0468"/>
    <w:rsid w:val="00DB05E3"/>
    <w:rsid w:val="00DB06AA"/>
    <w:rsid w:val="00DB072F"/>
    <w:rsid w:val="00DB07DF"/>
    <w:rsid w:val="00DB0914"/>
    <w:rsid w:val="00DB0F24"/>
    <w:rsid w:val="00DB0FE5"/>
    <w:rsid w:val="00DB10A9"/>
    <w:rsid w:val="00DB10CB"/>
    <w:rsid w:val="00DB14B5"/>
    <w:rsid w:val="00DB1542"/>
    <w:rsid w:val="00DB1659"/>
    <w:rsid w:val="00DB165A"/>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1D"/>
    <w:rsid w:val="00DB2C74"/>
    <w:rsid w:val="00DB2C95"/>
    <w:rsid w:val="00DB2CDB"/>
    <w:rsid w:val="00DB2CF6"/>
    <w:rsid w:val="00DB303F"/>
    <w:rsid w:val="00DB307F"/>
    <w:rsid w:val="00DB325F"/>
    <w:rsid w:val="00DB342B"/>
    <w:rsid w:val="00DB3518"/>
    <w:rsid w:val="00DB366B"/>
    <w:rsid w:val="00DB3729"/>
    <w:rsid w:val="00DB3776"/>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866"/>
    <w:rsid w:val="00DB49B3"/>
    <w:rsid w:val="00DB4A62"/>
    <w:rsid w:val="00DB4B9D"/>
    <w:rsid w:val="00DB4C36"/>
    <w:rsid w:val="00DB4DB0"/>
    <w:rsid w:val="00DB5052"/>
    <w:rsid w:val="00DB51DD"/>
    <w:rsid w:val="00DB548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708"/>
    <w:rsid w:val="00DB782D"/>
    <w:rsid w:val="00DB7874"/>
    <w:rsid w:val="00DB7C11"/>
    <w:rsid w:val="00DB7C6F"/>
    <w:rsid w:val="00DB7CCE"/>
    <w:rsid w:val="00DC0083"/>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B7"/>
    <w:rsid w:val="00DC11E0"/>
    <w:rsid w:val="00DC15B8"/>
    <w:rsid w:val="00DC162D"/>
    <w:rsid w:val="00DC1638"/>
    <w:rsid w:val="00DC19D0"/>
    <w:rsid w:val="00DC1ADE"/>
    <w:rsid w:val="00DC2186"/>
    <w:rsid w:val="00DC2193"/>
    <w:rsid w:val="00DC23A4"/>
    <w:rsid w:val="00DC2415"/>
    <w:rsid w:val="00DC24FB"/>
    <w:rsid w:val="00DC2623"/>
    <w:rsid w:val="00DC27E3"/>
    <w:rsid w:val="00DC2BB5"/>
    <w:rsid w:val="00DC2CD1"/>
    <w:rsid w:val="00DC2E03"/>
    <w:rsid w:val="00DC31AF"/>
    <w:rsid w:val="00DC3367"/>
    <w:rsid w:val="00DC33C2"/>
    <w:rsid w:val="00DC3475"/>
    <w:rsid w:val="00DC37E5"/>
    <w:rsid w:val="00DC39D2"/>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3DE"/>
    <w:rsid w:val="00DC652D"/>
    <w:rsid w:val="00DC65BE"/>
    <w:rsid w:val="00DC66A8"/>
    <w:rsid w:val="00DC66CD"/>
    <w:rsid w:val="00DC67C2"/>
    <w:rsid w:val="00DC68BF"/>
    <w:rsid w:val="00DC68D3"/>
    <w:rsid w:val="00DC6926"/>
    <w:rsid w:val="00DC6955"/>
    <w:rsid w:val="00DC6ACC"/>
    <w:rsid w:val="00DC6C03"/>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C7FED"/>
    <w:rsid w:val="00DD01F1"/>
    <w:rsid w:val="00DD02AF"/>
    <w:rsid w:val="00DD02D1"/>
    <w:rsid w:val="00DD03A2"/>
    <w:rsid w:val="00DD0413"/>
    <w:rsid w:val="00DD050C"/>
    <w:rsid w:val="00DD093D"/>
    <w:rsid w:val="00DD0C11"/>
    <w:rsid w:val="00DD0D1D"/>
    <w:rsid w:val="00DD0EEB"/>
    <w:rsid w:val="00DD0F4F"/>
    <w:rsid w:val="00DD0F71"/>
    <w:rsid w:val="00DD110F"/>
    <w:rsid w:val="00DD1327"/>
    <w:rsid w:val="00DD1330"/>
    <w:rsid w:val="00DD13E4"/>
    <w:rsid w:val="00DD1684"/>
    <w:rsid w:val="00DD168E"/>
    <w:rsid w:val="00DD1766"/>
    <w:rsid w:val="00DD17F3"/>
    <w:rsid w:val="00DD1C93"/>
    <w:rsid w:val="00DD1E63"/>
    <w:rsid w:val="00DD1E81"/>
    <w:rsid w:val="00DD2052"/>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0F9"/>
    <w:rsid w:val="00DD3114"/>
    <w:rsid w:val="00DD311B"/>
    <w:rsid w:val="00DD3249"/>
    <w:rsid w:val="00DD364D"/>
    <w:rsid w:val="00DD36FC"/>
    <w:rsid w:val="00DD37AC"/>
    <w:rsid w:val="00DD3832"/>
    <w:rsid w:val="00DD38C6"/>
    <w:rsid w:val="00DD3A10"/>
    <w:rsid w:val="00DD3BEC"/>
    <w:rsid w:val="00DD3BF7"/>
    <w:rsid w:val="00DD3F41"/>
    <w:rsid w:val="00DD3F4E"/>
    <w:rsid w:val="00DD3FD3"/>
    <w:rsid w:val="00DD412A"/>
    <w:rsid w:val="00DD4168"/>
    <w:rsid w:val="00DD41CD"/>
    <w:rsid w:val="00DD4252"/>
    <w:rsid w:val="00DD42BA"/>
    <w:rsid w:val="00DD42E3"/>
    <w:rsid w:val="00DD43F7"/>
    <w:rsid w:val="00DD4406"/>
    <w:rsid w:val="00DD4433"/>
    <w:rsid w:val="00DD44B9"/>
    <w:rsid w:val="00DD44FE"/>
    <w:rsid w:val="00DD4841"/>
    <w:rsid w:val="00DD4865"/>
    <w:rsid w:val="00DD49A5"/>
    <w:rsid w:val="00DD49E8"/>
    <w:rsid w:val="00DD4A6D"/>
    <w:rsid w:val="00DD4AB2"/>
    <w:rsid w:val="00DD4ACE"/>
    <w:rsid w:val="00DD4B8C"/>
    <w:rsid w:val="00DD4C44"/>
    <w:rsid w:val="00DD4E54"/>
    <w:rsid w:val="00DD505C"/>
    <w:rsid w:val="00DD5253"/>
    <w:rsid w:val="00DD52B9"/>
    <w:rsid w:val="00DD5361"/>
    <w:rsid w:val="00DD54A6"/>
    <w:rsid w:val="00DD56C1"/>
    <w:rsid w:val="00DD5A88"/>
    <w:rsid w:val="00DD5AC1"/>
    <w:rsid w:val="00DD5DD5"/>
    <w:rsid w:val="00DD5DEA"/>
    <w:rsid w:val="00DD5E25"/>
    <w:rsid w:val="00DD6373"/>
    <w:rsid w:val="00DD65D1"/>
    <w:rsid w:val="00DD65EF"/>
    <w:rsid w:val="00DD681A"/>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373"/>
    <w:rsid w:val="00DE172B"/>
    <w:rsid w:val="00DE1A2C"/>
    <w:rsid w:val="00DE1B43"/>
    <w:rsid w:val="00DE1C2B"/>
    <w:rsid w:val="00DE1D4A"/>
    <w:rsid w:val="00DE1DA7"/>
    <w:rsid w:val="00DE1FAE"/>
    <w:rsid w:val="00DE238C"/>
    <w:rsid w:val="00DE2582"/>
    <w:rsid w:val="00DE25CB"/>
    <w:rsid w:val="00DE2604"/>
    <w:rsid w:val="00DE2764"/>
    <w:rsid w:val="00DE2867"/>
    <w:rsid w:val="00DE2939"/>
    <w:rsid w:val="00DE2A73"/>
    <w:rsid w:val="00DE31BC"/>
    <w:rsid w:val="00DE32CF"/>
    <w:rsid w:val="00DE3484"/>
    <w:rsid w:val="00DE391C"/>
    <w:rsid w:val="00DE3978"/>
    <w:rsid w:val="00DE39FD"/>
    <w:rsid w:val="00DE3B8B"/>
    <w:rsid w:val="00DE3CD3"/>
    <w:rsid w:val="00DE3D01"/>
    <w:rsid w:val="00DE3DD0"/>
    <w:rsid w:val="00DE3E26"/>
    <w:rsid w:val="00DE3FE0"/>
    <w:rsid w:val="00DE3FE1"/>
    <w:rsid w:val="00DE422E"/>
    <w:rsid w:val="00DE4365"/>
    <w:rsid w:val="00DE43EB"/>
    <w:rsid w:val="00DE4420"/>
    <w:rsid w:val="00DE4525"/>
    <w:rsid w:val="00DE455E"/>
    <w:rsid w:val="00DE47C0"/>
    <w:rsid w:val="00DE4850"/>
    <w:rsid w:val="00DE485A"/>
    <w:rsid w:val="00DE48C4"/>
    <w:rsid w:val="00DE48CC"/>
    <w:rsid w:val="00DE49D7"/>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4AE"/>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5A0"/>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8B"/>
    <w:rsid w:val="00DF11E1"/>
    <w:rsid w:val="00DF1220"/>
    <w:rsid w:val="00DF1362"/>
    <w:rsid w:val="00DF1514"/>
    <w:rsid w:val="00DF155B"/>
    <w:rsid w:val="00DF156C"/>
    <w:rsid w:val="00DF1683"/>
    <w:rsid w:val="00DF17D3"/>
    <w:rsid w:val="00DF18E9"/>
    <w:rsid w:val="00DF1B04"/>
    <w:rsid w:val="00DF1B1A"/>
    <w:rsid w:val="00DF1D0B"/>
    <w:rsid w:val="00DF1DB7"/>
    <w:rsid w:val="00DF1EDA"/>
    <w:rsid w:val="00DF1FEA"/>
    <w:rsid w:val="00DF2144"/>
    <w:rsid w:val="00DF21D0"/>
    <w:rsid w:val="00DF2219"/>
    <w:rsid w:val="00DF24BC"/>
    <w:rsid w:val="00DF26A8"/>
    <w:rsid w:val="00DF298B"/>
    <w:rsid w:val="00DF2B4C"/>
    <w:rsid w:val="00DF2BDB"/>
    <w:rsid w:val="00DF2EEA"/>
    <w:rsid w:val="00DF3098"/>
    <w:rsid w:val="00DF3118"/>
    <w:rsid w:val="00DF31A9"/>
    <w:rsid w:val="00DF31F3"/>
    <w:rsid w:val="00DF3227"/>
    <w:rsid w:val="00DF36A5"/>
    <w:rsid w:val="00DF3957"/>
    <w:rsid w:val="00DF3967"/>
    <w:rsid w:val="00DF3C6B"/>
    <w:rsid w:val="00DF3DA0"/>
    <w:rsid w:val="00DF4013"/>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5D"/>
    <w:rsid w:val="00DF55C9"/>
    <w:rsid w:val="00DF56D3"/>
    <w:rsid w:val="00DF5756"/>
    <w:rsid w:val="00DF5776"/>
    <w:rsid w:val="00DF58AB"/>
    <w:rsid w:val="00DF5AD6"/>
    <w:rsid w:val="00DF5E80"/>
    <w:rsid w:val="00DF5F92"/>
    <w:rsid w:val="00DF5F9B"/>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2C0"/>
    <w:rsid w:val="00E003A2"/>
    <w:rsid w:val="00E004DD"/>
    <w:rsid w:val="00E0063F"/>
    <w:rsid w:val="00E0066D"/>
    <w:rsid w:val="00E008FD"/>
    <w:rsid w:val="00E00A5E"/>
    <w:rsid w:val="00E00CAF"/>
    <w:rsid w:val="00E00FCB"/>
    <w:rsid w:val="00E011F8"/>
    <w:rsid w:val="00E013BB"/>
    <w:rsid w:val="00E016B7"/>
    <w:rsid w:val="00E01899"/>
    <w:rsid w:val="00E019D4"/>
    <w:rsid w:val="00E01C38"/>
    <w:rsid w:val="00E01C91"/>
    <w:rsid w:val="00E01D44"/>
    <w:rsid w:val="00E01D74"/>
    <w:rsid w:val="00E0210C"/>
    <w:rsid w:val="00E0228B"/>
    <w:rsid w:val="00E023F9"/>
    <w:rsid w:val="00E0250B"/>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8DF"/>
    <w:rsid w:val="00E04974"/>
    <w:rsid w:val="00E049CE"/>
    <w:rsid w:val="00E04A79"/>
    <w:rsid w:val="00E04B2C"/>
    <w:rsid w:val="00E04BDF"/>
    <w:rsid w:val="00E04F63"/>
    <w:rsid w:val="00E04FA6"/>
    <w:rsid w:val="00E04FAB"/>
    <w:rsid w:val="00E051A8"/>
    <w:rsid w:val="00E051D6"/>
    <w:rsid w:val="00E0523A"/>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54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5DD"/>
    <w:rsid w:val="00E1066A"/>
    <w:rsid w:val="00E106FE"/>
    <w:rsid w:val="00E1070A"/>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68"/>
    <w:rsid w:val="00E130AA"/>
    <w:rsid w:val="00E13162"/>
    <w:rsid w:val="00E133B7"/>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84"/>
    <w:rsid w:val="00E154AC"/>
    <w:rsid w:val="00E154ED"/>
    <w:rsid w:val="00E15777"/>
    <w:rsid w:val="00E1580A"/>
    <w:rsid w:val="00E1580F"/>
    <w:rsid w:val="00E158CC"/>
    <w:rsid w:val="00E15A5C"/>
    <w:rsid w:val="00E15D37"/>
    <w:rsid w:val="00E15F04"/>
    <w:rsid w:val="00E16062"/>
    <w:rsid w:val="00E162AE"/>
    <w:rsid w:val="00E16403"/>
    <w:rsid w:val="00E16519"/>
    <w:rsid w:val="00E16540"/>
    <w:rsid w:val="00E165F7"/>
    <w:rsid w:val="00E16804"/>
    <w:rsid w:val="00E16876"/>
    <w:rsid w:val="00E16962"/>
    <w:rsid w:val="00E16ADE"/>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1AA"/>
    <w:rsid w:val="00E21221"/>
    <w:rsid w:val="00E21390"/>
    <w:rsid w:val="00E21574"/>
    <w:rsid w:val="00E2172A"/>
    <w:rsid w:val="00E21818"/>
    <w:rsid w:val="00E21C09"/>
    <w:rsid w:val="00E21DAD"/>
    <w:rsid w:val="00E21DEE"/>
    <w:rsid w:val="00E21E5B"/>
    <w:rsid w:val="00E21EB2"/>
    <w:rsid w:val="00E21EB3"/>
    <w:rsid w:val="00E21F12"/>
    <w:rsid w:val="00E21F2F"/>
    <w:rsid w:val="00E2203A"/>
    <w:rsid w:val="00E2204D"/>
    <w:rsid w:val="00E221FE"/>
    <w:rsid w:val="00E226B6"/>
    <w:rsid w:val="00E227E2"/>
    <w:rsid w:val="00E22AEA"/>
    <w:rsid w:val="00E22B5B"/>
    <w:rsid w:val="00E22CBF"/>
    <w:rsid w:val="00E23091"/>
    <w:rsid w:val="00E231A1"/>
    <w:rsid w:val="00E23218"/>
    <w:rsid w:val="00E23238"/>
    <w:rsid w:val="00E232B9"/>
    <w:rsid w:val="00E23468"/>
    <w:rsid w:val="00E2349E"/>
    <w:rsid w:val="00E234EE"/>
    <w:rsid w:val="00E236B8"/>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5A4"/>
    <w:rsid w:val="00E265DC"/>
    <w:rsid w:val="00E26699"/>
    <w:rsid w:val="00E266B6"/>
    <w:rsid w:val="00E26A9F"/>
    <w:rsid w:val="00E26B67"/>
    <w:rsid w:val="00E26E37"/>
    <w:rsid w:val="00E26E87"/>
    <w:rsid w:val="00E26F0E"/>
    <w:rsid w:val="00E27302"/>
    <w:rsid w:val="00E273B9"/>
    <w:rsid w:val="00E27776"/>
    <w:rsid w:val="00E27A95"/>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68D"/>
    <w:rsid w:val="00E33837"/>
    <w:rsid w:val="00E339EF"/>
    <w:rsid w:val="00E33B21"/>
    <w:rsid w:val="00E33D00"/>
    <w:rsid w:val="00E33E85"/>
    <w:rsid w:val="00E34028"/>
    <w:rsid w:val="00E34041"/>
    <w:rsid w:val="00E340C6"/>
    <w:rsid w:val="00E34157"/>
    <w:rsid w:val="00E341E9"/>
    <w:rsid w:val="00E343C1"/>
    <w:rsid w:val="00E343D6"/>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37F24"/>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4"/>
    <w:rsid w:val="00E414CA"/>
    <w:rsid w:val="00E41569"/>
    <w:rsid w:val="00E41606"/>
    <w:rsid w:val="00E41721"/>
    <w:rsid w:val="00E41BBE"/>
    <w:rsid w:val="00E41C6D"/>
    <w:rsid w:val="00E41E07"/>
    <w:rsid w:val="00E41EAA"/>
    <w:rsid w:val="00E42113"/>
    <w:rsid w:val="00E42518"/>
    <w:rsid w:val="00E4293D"/>
    <w:rsid w:val="00E4296E"/>
    <w:rsid w:val="00E42A0A"/>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05"/>
    <w:rsid w:val="00E440A5"/>
    <w:rsid w:val="00E44322"/>
    <w:rsid w:val="00E44399"/>
    <w:rsid w:val="00E4453F"/>
    <w:rsid w:val="00E4474F"/>
    <w:rsid w:val="00E44781"/>
    <w:rsid w:val="00E4479B"/>
    <w:rsid w:val="00E4482B"/>
    <w:rsid w:val="00E448D0"/>
    <w:rsid w:val="00E44A7C"/>
    <w:rsid w:val="00E44AE1"/>
    <w:rsid w:val="00E44D8B"/>
    <w:rsid w:val="00E44DA7"/>
    <w:rsid w:val="00E44E26"/>
    <w:rsid w:val="00E44E29"/>
    <w:rsid w:val="00E44EDF"/>
    <w:rsid w:val="00E44EEB"/>
    <w:rsid w:val="00E450E3"/>
    <w:rsid w:val="00E45303"/>
    <w:rsid w:val="00E4531D"/>
    <w:rsid w:val="00E4539F"/>
    <w:rsid w:val="00E4553B"/>
    <w:rsid w:val="00E459C3"/>
    <w:rsid w:val="00E459E4"/>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6DF"/>
    <w:rsid w:val="00E5072F"/>
    <w:rsid w:val="00E50BB8"/>
    <w:rsid w:val="00E50C54"/>
    <w:rsid w:val="00E50DFE"/>
    <w:rsid w:val="00E50F2D"/>
    <w:rsid w:val="00E50FDB"/>
    <w:rsid w:val="00E51400"/>
    <w:rsid w:val="00E51441"/>
    <w:rsid w:val="00E51452"/>
    <w:rsid w:val="00E5165B"/>
    <w:rsid w:val="00E5165F"/>
    <w:rsid w:val="00E516E3"/>
    <w:rsid w:val="00E51769"/>
    <w:rsid w:val="00E51837"/>
    <w:rsid w:val="00E519CB"/>
    <w:rsid w:val="00E51B4D"/>
    <w:rsid w:val="00E51BD1"/>
    <w:rsid w:val="00E51DE5"/>
    <w:rsid w:val="00E51E24"/>
    <w:rsid w:val="00E51ED8"/>
    <w:rsid w:val="00E51F86"/>
    <w:rsid w:val="00E5218B"/>
    <w:rsid w:val="00E521D9"/>
    <w:rsid w:val="00E52239"/>
    <w:rsid w:val="00E524AE"/>
    <w:rsid w:val="00E525B7"/>
    <w:rsid w:val="00E525FB"/>
    <w:rsid w:val="00E5267C"/>
    <w:rsid w:val="00E52712"/>
    <w:rsid w:val="00E527F8"/>
    <w:rsid w:val="00E52977"/>
    <w:rsid w:val="00E52A9F"/>
    <w:rsid w:val="00E52BA1"/>
    <w:rsid w:val="00E52C63"/>
    <w:rsid w:val="00E52E41"/>
    <w:rsid w:val="00E52E6A"/>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BCA"/>
    <w:rsid w:val="00E54EC1"/>
    <w:rsid w:val="00E54F1A"/>
    <w:rsid w:val="00E54FA3"/>
    <w:rsid w:val="00E55204"/>
    <w:rsid w:val="00E5526F"/>
    <w:rsid w:val="00E55373"/>
    <w:rsid w:val="00E55412"/>
    <w:rsid w:val="00E558A5"/>
    <w:rsid w:val="00E559FA"/>
    <w:rsid w:val="00E55AFE"/>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680"/>
    <w:rsid w:val="00E5775A"/>
    <w:rsid w:val="00E577B5"/>
    <w:rsid w:val="00E57810"/>
    <w:rsid w:val="00E57818"/>
    <w:rsid w:val="00E57B6C"/>
    <w:rsid w:val="00E57F4E"/>
    <w:rsid w:val="00E6005C"/>
    <w:rsid w:val="00E60157"/>
    <w:rsid w:val="00E6048F"/>
    <w:rsid w:val="00E60493"/>
    <w:rsid w:val="00E60695"/>
    <w:rsid w:val="00E60807"/>
    <w:rsid w:val="00E60971"/>
    <w:rsid w:val="00E60977"/>
    <w:rsid w:val="00E609F1"/>
    <w:rsid w:val="00E60C0F"/>
    <w:rsid w:val="00E60CAD"/>
    <w:rsid w:val="00E60EB2"/>
    <w:rsid w:val="00E60F40"/>
    <w:rsid w:val="00E610E3"/>
    <w:rsid w:val="00E6135B"/>
    <w:rsid w:val="00E616D3"/>
    <w:rsid w:val="00E6171A"/>
    <w:rsid w:val="00E61838"/>
    <w:rsid w:val="00E61F45"/>
    <w:rsid w:val="00E61FAB"/>
    <w:rsid w:val="00E61FEA"/>
    <w:rsid w:val="00E62122"/>
    <w:rsid w:val="00E62314"/>
    <w:rsid w:val="00E6236E"/>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66D"/>
    <w:rsid w:val="00E64AB7"/>
    <w:rsid w:val="00E64C8D"/>
    <w:rsid w:val="00E64D76"/>
    <w:rsid w:val="00E64D77"/>
    <w:rsid w:val="00E65061"/>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8D8"/>
    <w:rsid w:val="00E70A31"/>
    <w:rsid w:val="00E70CAA"/>
    <w:rsid w:val="00E712B3"/>
    <w:rsid w:val="00E712EF"/>
    <w:rsid w:val="00E7146E"/>
    <w:rsid w:val="00E714E5"/>
    <w:rsid w:val="00E7187F"/>
    <w:rsid w:val="00E718CA"/>
    <w:rsid w:val="00E71A23"/>
    <w:rsid w:val="00E71BAD"/>
    <w:rsid w:val="00E71C68"/>
    <w:rsid w:val="00E71DE8"/>
    <w:rsid w:val="00E720C3"/>
    <w:rsid w:val="00E720EB"/>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98B"/>
    <w:rsid w:val="00E73A28"/>
    <w:rsid w:val="00E73A6F"/>
    <w:rsid w:val="00E73AB4"/>
    <w:rsid w:val="00E73D6A"/>
    <w:rsid w:val="00E73DF4"/>
    <w:rsid w:val="00E73E35"/>
    <w:rsid w:val="00E73FEA"/>
    <w:rsid w:val="00E74045"/>
    <w:rsid w:val="00E7433E"/>
    <w:rsid w:val="00E7446D"/>
    <w:rsid w:val="00E74476"/>
    <w:rsid w:val="00E744A4"/>
    <w:rsid w:val="00E74695"/>
    <w:rsid w:val="00E747DC"/>
    <w:rsid w:val="00E7499B"/>
    <w:rsid w:val="00E74C19"/>
    <w:rsid w:val="00E74CBF"/>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2AB"/>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432"/>
    <w:rsid w:val="00E80515"/>
    <w:rsid w:val="00E806E3"/>
    <w:rsid w:val="00E80703"/>
    <w:rsid w:val="00E8078A"/>
    <w:rsid w:val="00E80837"/>
    <w:rsid w:val="00E809F4"/>
    <w:rsid w:val="00E80A13"/>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9CD"/>
    <w:rsid w:val="00E83AFC"/>
    <w:rsid w:val="00E83B55"/>
    <w:rsid w:val="00E83BDA"/>
    <w:rsid w:val="00E83C67"/>
    <w:rsid w:val="00E83EA6"/>
    <w:rsid w:val="00E83FE1"/>
    <w:rsid w:val="00E840E7"/>
    <w:rsid w:val="00E8411B"/>
    <w:rsid w:val="00E84129"/>
    <w:rsid w:val="00E8421D"/>
    <w:rsid w:val="00E84A88"/>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DD5"/>
    <w:rsid w:val="00E86ED3"/>
    <w:rsid w:val="00E8706E"/>
    <w:rsid w:val="00E874F8"/>
    <w:rsid w:val="00E8759B"/>
    <w:rsid w:val="00E875EC"/>
    <w:rsid w:val="00E879E2"/>
    <w:rsid w:val="00E87A93"/>
    <w:rsid w:val="00E87C59"/>
    <w:rsid w:val="00E87D21"/>
    <w:rsid w:val="00E87DD4"/>
    <w:rsid w:val="00E9028B"/>
    <w:rsid w:val="00E903CD"/>
    <w:rsid w:val="00E903CF"/>
    <w:rsid w:val="00E904B8"/>
    <w:rsid w:val="00E906A5"/>
    <w:rsid w:val="00E9073C"/>
    <w:rsid w:val="00E90962"/>
    <w:rsid w:val="00E90E77"/>
    <w:rsid w:val="00E90F49"/>
    <w:rsid w:val="00E910F1"/>
    <w:rsid w:val="00E9134E"/>
    <w:rsid w:val="00E91486"/>
    <w:rsid w:val="00E91643"/>
    <w:rsid w:val="00E91B3B"/>
    <w:rsid w:val="00E91EE1"/>
    <w:rsid w:val="00E91FC3"/>
    <w:rsid w:val="00E923BE"/>
    <w:rsid w:val="00E926A6"/>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885"/>
    <w:rsid w:val="00E96A36"/>
    <w:rsid w:val="00E96A81"/>
    <w:rsid w:val="00E96A85"/>
    <w:rsid w:val="00E96BB4"/>
    <w:rsid w:val="00E96DB8"/>
    <w:rsid w:val="00E96E22"/>
    <w:rsid w:val="00E96F18"/>
    <w:rsid w:val="00E96FDE"/>
    <w:rsid w:val="00E9755A"/>
    <w:rsid w:val="00E97786"/>
    <w:rsid w:val="00E977A0"/>
    <w:rsid w:val="00E977FD"/>
    <w:rsid w:val="00E97842"/>
    <w:rsid w:val="00E9793D"/>
    <w:rsid w:val="00E9793E"/>
    <w:rsid w:val="00E97985"/>
    <w:rsid w:val="00E979C1"/>
    <w:rsid w:val="00E97AC2"/>
    <w:rsid w:val="00E97D29"/>
    <w:rsid w:val="00E97E85"/>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48A"/>
    <w:rsid w:val="00EA352E"/>
    <w:rsid w:val="00EA354E"/>
    <w:rsid w:val="00EA367B"/>
    <w:rsid w:val="00EA377A"/>
    <w:rsid w:val="00EA378D"/>
    <w:rsid w:val="00EA37F0"/>
    <w:rsid w:val="00EA38B4"/>
    <w:rsid w:val="00EA3969"/>
    <w:rsid w:val="00EA3ABF"/>
    <w:rsid w:val="00EA3B1E"/>
    <w:rsid w:val="00EA3CB9"/>
    <w:rsid w:val="00EA3CBB"/>
    <w:rsid w:val="00EA3D49"/>
    <w:rsid w:val="00EA40BE"/>
    <w:rsid w:val="00EA40C8"/>
    <w:rsid w:val="00EA423D"/>
    <w:rsid w:val="00EA43A9"/>
    <w:rsid w:val="00EA43DD"/>
    <w:rsid w:val="00EA43DE"/>
    <w:rsid w:val="00EA4640"/>
    <w:rsid w:val="00EA48CB"/>
    <w:rsid w:val="00EA4963"/>
    <w:rsid w:val="00EA4EBA"/>
    <w:rsid w:val="00EA4F7D"/>
    <w:rsid w:val="00EA500F"/>
    <w:rsid w:val="00EA508F"/>
    <w:rsid w:val="00EA5236"/>
    <w:rsid w:val="00EA527C"/>
    <w:rsid w:val="00EA5603"/>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8CD"/>
    <w:rsid w:val="00EA7901"/>
    <w:rsid w:val="00EA7984"/>
    <w:rsid w:val="00EA798A"/>
    <w:rsid w:val="00EA7E6C"/>
    <w:rsid w:val="00EA7EFC"/>
    <w:rsid w:val="00EA7F67"/>
    <w:rsid w:val="00EB01CF"/>
    <w:rsid w:val="00EB01E1"/>
    <w:rsid w:val="00EB01F7"/>
    <w:rsid w:val="00EB027E"/>
    <w:rsid w:val="00EB0577"/>
    <w:rsid w:val="00EB063C"/>
    <w:rsid w:val="00EB082D"/>
    <w:rsid w:val="00EB0929"/>
    <w:rsid w:val="00EB0B15"/>
    <w:rsid w:val="00EB0C82"/>
    <w:rsid w:val="00EB0F93"/>
    <w:rsid w:val="00EB10AA"/>
    <w:rsid w:val="00EB120C"/>
    <w:rsid w:val="00EB134F"/>
    <w:rsid w:val="00EB13E6"/>
    <w:rsid w:val="00EB13ED"/>
    <w:rsid w:val="00EB15D1"/>
    <w:rsid w:val="00EB181B"/>
    <w:rsid w:val="00EB1893"/>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2FFA"/>
    <w:rsid w:val="00EB300D"/>
    <w:rsid w:val="00EB33BC"/>
    <w:rsid w:val="00EB34E8"/>
    <w:rsid w:val="00EB35A7"/>
    <w:rsid w:val="00EB39A5"/>
    <w:rsid w:val="00EB39BA"/>
    <w:rsid w:val="00EB3A5A"/>
    <w:rsid w:val="00EB3C59"/>
    <w:rsid w:val="00EB3C6F"/>
    <w:rsid w:val="00EB3DB2"/>
    <w:rsid w:val="00EB3E2C"/>
    <w:rsid w:val="00EB3EA3"/>
    <w:rsid w:val="00EB4005"/>
    <w:rsid w:val="00EB40D4"/>
    <w:rsid w:val="00EB4193"/>
    <w:rsid w:val="00EB4220"/>
    <w:rsid w:val="00EB42E9"/>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97"/>
    <w:rsid w:val="00EB58BF"/>
    <w:rsid w:val="00EB58ED"/>
    <w:rsid w:val="00EB5A26"/>
    <w:rsid w:val="00EB5C16"/>
    <w:rsid w:val="00EB5C1B"/>
    <w:rsid w:val="00EB5C6C"/>
    <w:rsid w:val="00EB5D92"/>
    <w:rsid w:val="00EB5D97"/>
    <w:rsid w:val="00EB5EE9"/>
    <w:rsid w:val="00EB5F5C"/>
    <w:rsid w:val="00EB5FAB"/>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0B"/>
    <w:rsid w:val="00EB6C3B"/>
    <w:rsid w:val="00EB6C90"/>
    <w:rsid w:val="00EB6D37"/>
    <w:rsid w:val="00EB6E15"/>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8C2"/>
    <w:rsid w:val="00EC19AB"/>
    <w:rsid w:val="00EC1AD8"/>
    <w:rsid w:val="00EC1BCE"/>
    <w:rsid w:val="00EC1BD7"/>
    <w:rsid w:val="00EC1F26"/>
    <w:rsid w:val="00EC2060"/>
    <w:rsid w:val="00EC278F"/>
    <w:rsid w:val="00EC2824"/>
    <w:rsid w:val="00EC286B"/>
    <w:rsid w:val="00EC2BC7"/>
    <w:rsid w:val="00EC2C56"/>
    <w:rsid w:val="00EC2FCC"/>
    <w:rsid w:val="00EC3112"/>
    <w:rsid w:val="00EC3151"/>
    <w:rsid w:val="00EC31A6"/>
    <w:rsid w:val="00EC31F3"/>
    <w:rsid w:val="00EC341B"/>
    <w:rsid w:val="00EC344C"/>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E24"/>
    <w:rsid w:val="00EC4F8E"/>
    <w:rsid w:val="00EC50A3"/>
    <w:rsid w:val="00EC50FB"/>
    <w:rsid w:val="00EC511A"/>
    <w:rsid w:val="00EC5244"/>
    <w:rsid w:val="00EC53E2"/>
    <w:rsid w:val="00EC54E4"/>
    <w:rsid w:val="00EC5540"/>
    <w:rsid w:val="00EC5585"/>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75E"/>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48C"/>
    <w:rsid w:val="00ED151B"/>
    <w:rsid w:val="00ED16C4"/>
    <w:rsid w:val="00ED16C7"/>
    <w:rsid w:val="00ED1C99"/>
    <w:rsid w:val="00ED1D20"/>
    <w:rsid w:val="00ED1F5D"/>
    <w:rsid w:val="00ED2046"/>
    <w:rsid w:val="00ED20C3"/>
    <w:rsid w:val="00ED2168"/>
    <w:rsid w:val="00ED2285"/>
    <w:rsid w:val="00ED2405"/>
    <w:rsid w:val="00ED24CB"/>
    <w:rsid w:val="00ED2548"/>
    <w:rsid w:val="00ED2866"/>
    <w:rsid w:val="00ED2CFF"/>
    <w:rsid w:val="00ED2DF6"/>
    <w:rsid w:val="00ED2E42"/>
    <w:rsid w:val="00ED2EFA"/>
    <w:rsid w:val="00ED2F2F"/>
    <w:rsid w:val="00ED2F93"/>
    <w:rsid w:val="00ED2FF0"/>
    <w:rsid w:val="00ED314B"/>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88D"/>
    <w:rsid w:val="00ED7937"/>
    <w:rsid w:val="00ED7A5E"/>
    <w:rsid w:val="00ED7D29"/>
    <w:rsid w:val="00ED7D44"/>
    <w:rsid w:val="00ED7E55"/>
    <w:rsid w:val="00ED7F8B"/>
    <w:rsid w:val="00ED7FCE"/>
    <w:rsid w:val="00ED7FF4"/>
    <w:rsid w:val="00EE0091"/>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65F"/>
    <w:rsid w:val="00EE17AD"/>
    <w:rsid w:val="00EE17EE"/>
    <w:rsid w:val="00EE1AF3"/>
    <w:rsid w:val="00EE1B96"/>
    <w:rsid w:val="00EE1C4E"/>
    <w:rsid w:val="00EE1CCE"/>
    <w:rsid w:val="00EE1D99"/>
    <w:rsid w:val="00EE1FC6"/>
    <w:rsid w:val="00EE2003"/>
    <w:rsid w:val="00EE2015"/>
    <w:rsid w:val="00EE2270"/>
    <w:rsid w:val="00EE229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BE"/>
    <w:rsid w:val="00EE3DC5"/>
    <w:rsid w:val="00EE3DCA"/>
    <w:rsid w:val="00EE3FD5"/>
    <w:rsid w:val="00EE3FEE"/>
    <w:rsid w:val="00EE40AC"/>
    <w:rsid w:val="00EE40C4"/>
    <w:rsid w:val="00EE43AA"/>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649"/>
    <w:rsid w:val="00EE57F7"/>
    <w:rsid w:val="00EE59A2"/>
    <w:rsid w:val="00EE5C23"/>
    <w:rsid w:val="00EE5CC3"/>
    <w:rsid w:val="00EE5F86"/>
    <w:rsid w:val="00EE61E7"/>
    <w:rsid w:val="00EE6335"/>
    <w:rsid w:val="00EE6565"/>
    <w:rsid w:val="00EE66BB"/>
    <w:rsid w:val="00EE66F9"/>
    <w:rsid w:val="00EE696F"/>
    <w:rsid w:val="00EE6A85"/>
    <w:rsid w:val="00EE6C6B"/>
    <w:rsid w:val="00EE6D89"/>
    <w:rsid w:val="00EE6DAD"/>
    <w:rsid w:val="00EE6FFB"/>
    <w:rsid w:val="00EE7233"/>
    <w:rsid w:val="00EE7574"/>
    <w:rsid w:val="00EE78C0"/>
    <w:rsid w:val="00EE7984"/>
    <w:rsid w:val="00EE7A5D"/>
    <w:rsid w:val="00EE7A82"/>
    <w:rsid w:val="00EE7AF0"/>
    <w:rsid w:val="00EE7BBD"/>
    <w:rsid w:val="00EE7C04"/>
    <w:rsid w:val="00EE7C05"/>
    <w:rsid w:val="00EE7C7B"/>
    <w:rsid w:val="00EE7CD7"/>
    <w:rsid w:val="00EE7CDC"/>
    <w:rsid w:val="00EF000E"/>
    <w:rsid w:val="00EF00D2"/>
    <w:rsid w:val="00EF015E"/>
    <w:rsid w:val="00EF016A"/>
    <w:rsid w:val="00EF017D"/>
    <w:rsid w:val="00EF0251"/>
    <w:rsid w:val="00EF02E1"/>
    <w:rsid w:val="00EF0347"/>
    <w:rsid w:val="00EF0360"/>
    <w:rsid w:val="00EF08D2"/>
    <w:rsid w:val="00EF0980"/>
    <w:rsid w:val="00EF0A47"/>
    <w:rsid w:val="00EF0B00"/>
    <w:rsid w:val="00EF0C5B"/>
    <w:rsid w:val="00EF0D28"/>
    <w:rsid w:val="00EF0DC2"/>
    <w:rsid w:val="00EF0E40"/>
    <w:rsid w:val="00EF0F97"/>
    <w:rsid w:val="00EF1109"/>
    <w:rsid w:val="00EF1287"/>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8"/>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36C"/>
    <w:rsid w:val="00EF5478"/>
    <w:rsid w:val="00EF547C"/>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CE"/>
    <w:rsid w:val="00EF75B7"/>
    <w:rsid w:val="00EF773C"/>
    <w:rsid w:val="00EF7A63"/>
    <w:rsid w:val="00EF7A7A"/>
    <w:rsid w:val="00EF7E8A"/>
    <w:rsid w:val="00EF7FE9"/>
    <w:rsid w:val="00F000C9"/>
    <w:rsid w:val="00F00184"/>
    <w:rsid w:val="00F003A6"/>
    <w:rsid w:val="00F006F3"/>
    <w:rsid w:val="00F0088A"/>
    <w:rsid w:val="00F00898"/>
    <w:rsid w:val="00F009C8"/>
    <w:rsid w:val="00F00A72"/>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1B9"/>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3F05"/>
    <w:rsid w:val="00F04079"/>
    <w:rsid w:val="00F0416C"/>
    <w:rsid w:val="00F04173"/>
    <w:rsid w:val="00F042F3"/>
    <w:rsid w:val="00F0456B"/>
    <w:rsid w:val="00F047F0"/>
    <w:rsid w:val="00F04805"/>
    <w:rsid w:val="00F04857"/>
    <w:rsid w:val="00F0488E"/>
    <w:rsid w:val="00F048F8"/>
    <w:rsid w:val="00F049E1"/>
    <w:rsid w:val="00F04CCB"/>
    <w:rsid w:val="00F04D16"/>
    <w:rsid w:val="00F04D87"/>
    <w:rsid w:val="00F0500D"/>
    <w:rsid w:val="00F0508D"/>
    <w:rsid w:val="00F0519E"/>
    <w:rsid w:val="00F051B3"/>
    <w:rsid w:val="00F05219"/>
    <w:rsid w:val="00F053AA"/>
    <w:rsid w:val="00F05BFE"/>
    <w:rsid w:val="00F05D9A"/>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AD5"/>
    <w:rsid w:val="00F07C63"/>
    <w:rsid w:val="00F07C73"/>
    <w:rsid w:val="00F07DFF"/>
    <w:rsid w:val="00F07EC8"/>
    <w:rsid w:val="00F07EFE"/>
    <w:rsid w:val="00F07FB1"/>
    <w:rsid w:val="00F100DD"/>
    <w:rsid w:val="00F10231"/>
    <w:rsid w:val="00F1025E"/>
    <w:rsid w:val="00F1028A"/>
    <w:rsid w:val="00F102AF"/>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08"/>
    <w:rsid w:val="00F12AE9"/>
    <w:rsid w:val="00F12B7E"/>
    <w:rsid w:val="00F12BDF"/>
    <w:rsid w:val="00F12D1C"/>
    <w:rsid w:val="00F12D3E"/>
    <w:rsid w:val="00F12E59"/>
    <w:rsid w:val="00F1307A"/>
    <w:rsid w:val="00F13168"/>
    <w:rsid w:val="00F131ED"/>
    <w:rsid w:val="00F13296"/>
    <w:rsid w:val="00F13797"/>
    <w:rsid w:val="00F1379A"/>
    <w:rsid w:val="00F13A02"/>
    <w:rsid w:val="00F13A74"/>
    <w:rsid w:val="00F13C74"/>
    <w:rsid w:val="00F13CE6"/>
    <w:rsid w:val="00F13D7E"/>
    <w:rsid w:val="00F14080"/>
    <w:rsid w:val="00F14103"/>
    <w:rsid w:val="00F142DF"/>
    <w:rsid w:val="00F1430F"/>
    <w:rsid w:val="00F1434E"/>
    <w:rsid w:val="00F144B0"/>
    <w:rsid w:val="00F145E4"/>
    <w:rsid w:val="00F1472C"/>
    <w:rsid w:val="00F14917"/>
    <w:rsid w:val="00F14A67"/>
    <w:rsid w:val="00F14A70"/>
    <w:rsid w:val="00F14AB3"/>
    <w:rsid w:val="00F14C34"/>
    <w:rsid w:val="00F14C3E"/>
    <w:rsid w:val="00F14D1D"/>
    <w:rsid w:val="00F14D58"/>
    <w:rsid w:val="00F14D91"/>
    <w:rsid w:val="00F14DB8"/>
    <w:rsid w:val="00F14E52"/>
    <w:rsid w:val="00F14EC4"/>
    <w:rsid w:val="00F14F13"/>
    <w:rsid w:val="00F15022"/>
    <w:rsid w:val="00F15059"/>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22"/>
    <w:rsid w:val="00F17A4B"/>
    <w:rsid w:val="00F17C12"/>
    <w:rsid w:val="00F17C98"/>
    <w:rsid w:val="00F17D8E"/>
    <w:rsid w:val="00F17EEE"/>
    <w:rsid w:val="00F17F99"/>
    <w:rsid w:val="00F20120"/>
    <w:rsid w:val="00F20179"/>
    <w:rsid w:val="00F201C9"/>
    <w:rsid w:val="00F20240"/>
    <w:rsid w:val="00F20290"/>
    <w:rsid w:val="00F20473"/>
    <w:rsid w:val="00F206B2"/>
    <w:rsid w:val="00F2073B"/>
    <w:rsid w:val="00F20790"/>
    <w:rsid w:val="00F207A6"/>
    <w:rsid w:val="00F20A67"/>
    <w:rsid w:val="00F20D41"/>
    <w:rsid w:val="00F20E4E"/>
    <w:rsid w:val="00F20E8A"/>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5FB"/>
    <w:rsid w:val="00F2480F"/>
    <w:rsid w:val="00F248F7"/>
    <w:rsid w:val="00F24940"/>
    <w:rsid w:val="00F2494A"/>
    <w:rsid w:val="00F24AD1"/>
    <w:rsid w:val="00F2502E"/>
    <w:rsid w:val="00F250C7"/>
    <w:rsid w:val="00F25197"/>
    <w:rsid w:val="00F25466"/>
    <w:rsid w:val="00F2550F"/>
    <w:rsid w:val="00F255E6"/>
    <w:rsid w:val="00F256A6"/>
    <w:rsid w:val="00F25779"/>
    <w:rsid w:val="00F25804"/>
    <w:rsid w:val="00F25834"/>
    <w:rsid w:val="00F25894"/>
    <w:rsid w:val="00F2589A"/>
    <w:rsid w:val="00F25935"/>
    <w:rsid w:val="00F259D2"/>
    <w:rsid w:val="00F25A07"/>
    <w:rsid w:val="00F25A0E"/>
    <w:rsid w:val="00F25AA4"/>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28"/>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137E"/>
    <w:rsid w:val="00F31433"/>
    <w:rsid w:val="00F315A8"/>
    <w:rsid w:val="00F31626"/>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ADD"/>
    <w:rsid w:val="00F32B4B"/>
    <w:rsid w:val="00F32BCD"/>
    <w:rsid w:val="00F32CC4"/>
    <w:rsid w:val="00F32E10"/>
    <w:rsid w:val="00F33211"/>
    <w:rsid w:val="00F33291"/>
    <w:rsid w:val="00F33321"/>
    <w:rsid w:val="00F333A0"/>
    <w:rsid w:val="00F33554"/>
    <w:rsid w:val="00F33727"/>
    <w:rsid w:val="00F33728"/>
    <w:rsid w:val="00F337FB"/>
    <w:rsid w:val="00F3396E"/>
    <w:rsid w:val="00F339ED"/>
    <w:rsid w:val="00F33B3A"/>
    <w:rsid w:val="00F33CEC"/>
    <w:rsid w:val="00F33D01"/>
    <w:rsid w:val="00F33E4C"/>
    <w:rsid w:val="00F33ED9"/>
    <w:rsid w:val="00F33F70"/>
    <w:rsid w:val="00F34293"/>
    <w:rsid w:val="00F34545"/>
    <w:rsid w:val="00F34652"/>
    <w:rsid w:val="00F34757"/>
    <w:rsid w:val="00F34795"/>
    <w:rsid w:val="00F34808"/>
    <w:rsid w:val="00F34865"/>
    <w:rsid w:val="00F34875"/>
    <w:rsid w:val="00F348B1"/>
    <w:rsid w:val="00F34A7C"/>
    <w:rsid w:val="00F34B14"/>
    <w:rsid w:val="00F34B34"/>
    <w:rsid w:val="00F34C57"/>
    <w:rsid w:val="00F34F3B"/>
    <w:rsid w:val="00F3514A"/>
    <w:rsid w:val="00F351F0"/>
    <w:rsid w:val="00F35205"/>
    <w:rsid w:val="00F3534C"/>
    <w:rsid w:val="00F3535E"/>
    <w:rsid w:val="00F353BA"/>
    <w:rsid w:val="00F35439"/>
    <w:rsid w:val="00F355F7"/>
    <w:rsid w:val="00F35644"/>
    <w:rsid w:val="00F3564B"/>
    <w:rsid w:val="00F356FD"/>
    <w:rsid w:val="00F358A3"/>
    <w:rsid w:val="00F359A3"/>
    <w:rsid w:val="00F359C0"/>
    <w:rsid w:val="00F35B86"/>
    <w:rsid w:val="00F35DBE"/>
    <w:rsid w:val="00F35E6E"/>
    <w:rsid w:val="00F35F27"/>
    <w:rsid w:val="00F35F99"/>
    <w:rsid w:val="00F362D7"/>
    <w:rsid w:val="00F363B8"/>
    <w:rsid w:val="00F3658C"/>
    <w:rsid w:val="00F365A2"/>
    <w:rsid w:val="00F36613"/>
    <w:rsid w:val="00F366C0"/>
    <w:rsid w:val="00F36728"/>
    <w:rsid w:val="00F367C8"/>
    <w:rsid w:val="00F3682F"/>
    <w:rsid w:val="00F368C2"/>
    <w:rsid w:val="00F368CB"/>
    <w:rsid w:val="00F3696D"/>
    <w:rsid w:val="00F3697A"/>
    <w:rsid w:val="00F36B5B"/>
    <w:rsid w:val="00F36B65"/>
    <w:rsid w:val="00F36C66"/>
    <w:rsid w:val="00F36CD6"/>
    <w:rsid w:val="00F36D16"/>
    <w:rsid w:val="00F36D31"/>
    <w:rsid w:val="00F36DD3"/>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7F"/>
    <w:rsid w:val="00F40894"/>
    <w:rsid w:val="00F40A96"/>
    <w:rsid w:val="00F40B71"/>
    <w:rsid w:val="00F40CE5"/>
    <w:rsid w:val="00F40FDE"/>
    <w:rsid w:val="00F412BB"/>
    <w:rsid w:val="00F412C9"/>
    <w:rsid w:val="00F414EF"/>
    <w:rsid w:val="00F41514"/>
    <w:rsid w:val="00F41845"/>
    <w:rsid w:val="00F418EF"/>
    <w:rsid w:val="00F4199D"/>
    <w:rsid w:val="00F419E8"/>
    <w:rsid w:val="00F41A7E"/>
    <w:rsid w:val="00F41D1B"/>
    <w:rsid w:val="00F41D3A"/>
    <w:rsid w:val="00F41E47"/>
    <w:rsid w:val="00F42342"/>
    <w:rsid w:val="00F42430"/>
    <w:rsid w:val="00F42457"/>
    <w:rsid w:val="00F42561"/>
    <w:rsid w:val="00F426CD"/>
    <w:rsid w:val="00F429C6"/>
    <w:rsid w:val="00F42A5C"/>
    <w:rsid w:val="00F42BDA"/>
    <w:rsid w:val="00F42CB2"/>
    <w:rsid w:val="00F42D18"/>
    <w:rsid w:val="00F42D27"/>
    <w:rsid w:val="00F42F03"/>
    <w:rsid w:val="00F432F1"/>
    <w:rsid w:val="00F437F4"/>
    <w:rsid w:val="00F43955"/>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5D4"/>
    <w:rsid w:val="00F458A9"/>
    <w:rsid w:val="00F459B9"/>
    <w:rsid w:val="00F45AD5"/>
    <w:rsid w:val="00F45B11"/>
    <w:rsid w:val="00F45C0E"/>
    <w:rsid w:val="00F45C1D"/>
    <w:rsid w:val="00F45E6E"/>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B45"/>
    <w:rsid w:val="00F47C18"/>
    <w:rsid w:val="00F47C55"/>
    <w:rsid w:val="00F47D25"/>
    <w:rsid w:val="00F47DD7"/>
    <w:rsid w:val="00F47EA3"/>
    <w:rsid w:val="00F47F31"/>
    <w:rsid w:val="00F50111"/>
    <w:rsid w:val="00F5048F"/>
    <w:rsid w:val="00F504C7"/>
    <w:rsid w:val="00F50731"/>
    <w:rsid w:val="00F50767"/>
    <w:rsid w:val="00F50A2E"/>
    <w:rsid w:val="00F50C68"/>
    <w:rsid w:val="00F50CB3"/>
    <w:rsid w:val="00F50EB3"/>
    <w:rsid w:val="00F50FB4"/>
    <w:rsid w:val="00F51341"/>
    <w:rsid w:val="00F514FE"/>
    <w:rsid w:val="00F5172D"/>
    <w:rsid w:val="00F5197E"/>
    <w:rsid w:val="00F51FBE"/>
    <w:rsid w:val="00F5204B"/>
    <w:rsid w:val="00F521FD"/>
    <w:rsid w:val="00F52390"/>
    <w:rsid w:val="00F524F5"/>
    <w:rsid w:val="00F525F3"/>
    <w:rsid w:val="00F5263A"/>
    <w:rsid w:val="00F52B52"/>
    <w:rsid w:val="00F52BBB"/>
    <w:rsid w:val="00F52BEF"/>
    <w:rsid w:val="00F52C6A"/>
    <w:rsid w:val="00F52D10"/>
    <w:rsid w:val="00F52DC7"/>
    <w:rsid w:val="00F52FF3"/>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D93"/>
    <w:rsid w:val="00F54E3A"/>
    <w:rsid w:val="00F54ECB"/>
    <w:rsid w:val="00F54F5B"/>
    <w:rsid w:val="00F55070"/>
    <w:rsid w:val="00F550BA"/>
    <w:rsid w:val="00F555F5"/>
    <w:rsid w:val="00F55866"/>
    <w:rsid w:val="00F55880"/>
    <w:rsid w:val="00F55AE8"/>
    <w:rsid w:val="00F55C17"/>
    <w:rsid w:val="00F55F46"/>
    <w:rsid w:val="00F55F50"/>
    <w:rsid w:val="00F55FFB"/>
    <w:rsid w:val="00F560BA"/>
    <w:rsid w:val="00F56126"/>
    <w:rsid w:val="00F56389"/>
    <w:rsid w:val="00F563F1"/>
    <w:rsid w:val="00F5647A"/>
    <w:rsid w:val="00F56514"/>
    <w:rsid w:val="00F565DC"/>
    <w:rsid w:val="00F5666A"/>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CAB"/>
    <w:rsid w:val="00F600A3"/>
    <w:rsid w:val="00F6033E"/>
    <w:rsid w:val="00F6034B"/>
    <w:rsid w:val="00F60821"/>
    <w:rsid w:val="00F60917"/>
    <w:rsid w:val="00F60A30"/>
    <w:rsid w:val="00F60B8A"/>
    <w:rsid w:val="00F60BDB"/>
    <w:rsid w:val="00F60C25"/>
    <w:rsid w:val="00F60CD0"/>
    <w:rsid w:val="00F60D51"/>
    <w:rsid w:val="00F60D78"/>
    <w:rsid w:val="00F60DEE"/>
    <w:rsid w:val="00F60E1E"/>
    <w:rsid w:val="00F60E89"/>
    <w:rsid w:val="00F60F34"/>
    <w:rsid w:val="00F60F7E"/>
    <w:rsid w:val="00F61030"/>
    <w:rsid w:val="00F6166F"/>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C72"/>
    <w:rsid w:val="00F62D3C"/>
    <w:rsid w:val="00F62E59"/>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8EC"/>
    <w:rsid w:val="00F6493D"/>
    <w:rsid w:val="00F64A0C"/>
    <w:rsid w:val="00F64A80"/>
    <w:rsid w:val="00F64BA3"/>
    <w:rsid w:val="00F64D2C"/>
    <w:rsid w:val="00F64D51"/>
    <w:rsid w:val="00F64E71"/>
    <w:rsid w:val="00F64EAB"/>
    <w:rsid w:val="00F651C8"/>
    <w:rsid w:val="00F652C9"/>
    <w:rsid w:val="00F65303"/>
    <w:rsid w:val="00F65422"/>
    <w:rsid w:val="00F654FA"/>
    <w:rsid w:val="00F65502"/>
    <w:rsid w:val="00F6557F"/>
    <w:rsid w:val="00F6586E"/>
    <w:rsid w:val="00F65A39"/>
    <w:rsid w:val="00F65B75"/>
    <w:rsid w:val="00F65B9E"/>
    <w:rsid w:val="00F65BC6"/>
    <w:rsid w:val="00F65F0E"/>
    <w:rsid w:val="00F65F1B"/>
    <w:rsid w:val="00F65F55"/>
    <w:rsid w:val="00F65FD8"/>
    <w:rsid w:val="00F66158"/>
    <w:rsid w:val="00F66295"/>
    <w:rsid w:val="00F66347"/>
    <w:rsid w:val="00F66B42"/>
    <w:rsid w:val="00F66BFE"/>
    <w:rsid w:val="00F66C27"/>
    <w:rsid w:val="00F66FAB"/>
    <w:rsid w:val="00F66FB8"/>
    <w:rsid w:val="00F67027"/>
    <w:rsid w:val="00F67054"/>
    <w:rsid w:val="00F672BD"/>
    <w:rsid w:val="00F67433"/>
    <w:rsid w:val="00F67551"/>
    <w:rsid w:val="00F6759D"/>
    <w:rsid w:val="00F675E9"/>
    <w:rsid w:val="00F6767D"/>
    <w:rsid w:val="00F677A9"/>
    <w:rsid w:val="00F6795C"/>
    <w:rsid w:val="00F67A01"/>
    <w:rsid w:val="00F67B0B"/>
    <w:rsid w:val="00F67B5B"/>
    <w:rsid w:val="00F67BC3"/>
    <w:rsid w:val="00F67F57"/>
    <w:rsid w:val="00F67F94"/>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6"/>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2E82"/>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51E"/>
    <w:rsid w:val="00F7464F"/>
    <w:rsid w:val="00F7468E"/>
    <w:rsid w:val="00F746A7"/>
    <w:rsid w:val="00F74801"/>
    <w:rsid w:val="00F74A46"/>
    <w:rsid w:val="00F74B39"/>
    <w:rsid w:val="00F74BEA"/>
    <w:rsid w:val="00F74FD8"/>
    <w:rsid w:val="00F752E0"/>
    <w:rsid w:val="00F75324"/>
    <w:rsid w:val="00F75503"/>
    <w:rsid w:val="00F75589"/>
    <w:rsid w:val="00F7569F"/>
    <w:rsid w:val="00F7575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574"/>
    <w:rsid w:val="00F77763"/>
    <w:rsid w:val="00F77789"/>
    <w:rsid w:val="00F77834"/>
    <w:rsid w:val="00F77866"/>
    <w:rsid w:val="00F77DCC"/>
    <w:rsid w:val="00F80082"/>
    <w:rsid w:val="00F802CA"/>
    <w:rsid w:val="00F80324"/>
    <w:rsid w:val="00F8041B"/>
    <w:rsid w:val="00F80480"/>
    <w:rsid w:val="00F80672"/>
    <w:rsid w:val="00F806AA"/>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8D7"/>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8F9"/>
    <w:rsid w:val="00F84ABF"/>
    <w:rsid w:val="00F84B78"/>
    <w:rsid w:val="00F85095"/>
    <w:rsid w:val="00F8529B"/>
    <w:rsid w:val="00F85455"/>
    <w:rsid w:val="00F8562E"/>
    <w:rsid w:val="00F856FB"/>
    <w:rsid w:val="00F8570A"/>
    <w:rsid w:val="00F85715"/>
    <w:rsid w:val="00F85762"/>
    <w:rsid w:val="00F85799"/>
    <w:rsid w:val="00F8580E"/>
    <w:rsid w:val="00F85961"/>
    <w:rsid w:val="00F85BCB"/>
    <w:rsid w:val="00F85C3E"/>
    <w:rsid w:val="00F85C87"/>
    <w:rsid w:val="00F85CCE"/>
    <w:rsid w:val="00F85CE5"/>
    <w:rsid w:val="00F85E1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1"/>
    <w:rsid w:val="00F87AC9"/>
    <w:rsid w:val="00F87D38"/>
    <w:rsid w:val="00F87F13"/>
    <w:rsid w:val="00F87FBC"/>
    <w:rsid w:val="00F90042"/>
    <w:rsid w:val="00F90278"/>
    <w:rsid w:val="00F90384"/>
    <w:rsid w:val="00F903E7"/>
    <w:rsid w:val="00F904AB"/>
    <w:rsid w:val="00F904DF"/>
    <w:rsid w:val="00F9062F"/>
    <w:rsid w:val="00F907A7"/>
    <w:rsid w:val="00F9080F"/>
    <w:rsid w:val="00F9095E"/>
    <w:rsid w:val="00F90A50"/>
    <w:rsid w:val="00F90A97"/>
    <w:rsid w:val="00F90E91"/>
    <w:rsid w:val="00F90FE2"/>
    <w:rsid w:val="00F911A8"/>
    <w:rsid w:val="00F912EE"/>
    <w:rsid w:val="00F91409"/>
    <w:rsid w:val="00F9149B"/>
    <w:rsid w:val="00F9153D"/>
    <w:rsid w:val="00F91549"/>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3CC"/>
    <w:rsid w:val="00F955A6"/>
    <w:rsid w:val="00F95A2D"/>
    <w:rsid w:val="00F95AB9"/>
    <w:rsid w:val="00F95AF4"/>
    <w:rsid w:val="00F95B10"/>
    <w:rsid w:val="00F95BD6"/>
    <w:rsid w:val="00F95CCA"/>
    <w:rsid w:val="00F95D61"/>
    <w:rsid w:val="00F95F65"/>
    <w:rsid w:val="00F960A6"/>
    <w:rsid w:val="00F96185"/>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835"/>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BA"/>
    <w:rsid w:val="00FA2719"/>
    <w:rsid w:val="00FA2751"/>
    <w:rsid w:val="00FA27E1"/>
    <w:rsid w:val="00FA2A8C"/>
    <w:rsid w:val="00FA2C1F"/>
    <w:rsid w:val="00FA2DE6"/>
    <w:rsid w:val="00FA2E81"/>
    <w:rsid w:val="00FA2E8E"/>
    <w:rsid w:val="00FA3025"/>
    <w:rsid w:val="00FA3058"/>
    <w:rsid w:val="00FA30DA"/>
    <w:rsid w:val="00FA30DC"/>
    <w:rsid w:val="00FA331C"/>
    <w:rsid w:val="00FA34AA"/>
    <w:rsid w:val="00FA355B"/>
    <w:rsid w:val="00FA358A"/>
    <w:rsid w:val="00FA3597"/>
    <w:rsid w:val="00FA3C04"/>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A7EB1"/>
    <w:rsid w:val="00FB00B1"/>
    <w:rsid w:val="00FB0139"/>
    <w:rsid w:val="00FB01B4"/>
    <w:rsid w:val="00FB0227"/>
    <w:rsid w:val="00FB0231"/>
    <w:rsid w:val="00FB02D5"/>
    <w:rsid w:val="00FB042A"/>
    <w:rsid w:val="00FB0472"/>
    <w:rsid w:val="00FB0488"/>
    <w:rsid w:val="00FB0613"/>
    <w:rsid w:val="00FB0637"/>
    <w:rsid w:val="00FB069E"/>
    <w:rsid w:val="00FB085F"/>
    <w:rsid w:val="00FB09CA"/>
    <w:rsid w:val="00FB0B25"/>
    <w:rsid w:val="00FB0B7B"/>
    <w:rsid w:val="00FB0BF0"/>
    <w:rsid w:val="00FB0C57"/>
    <w:rsid w:val="00FB0DCA"/>
    <w:rsid w:val="00FB0EA3"/>
    <w:rsid w:val="00FB0EAD"/>
    <w:rsid w:val="00FB0FA1"/>
    <w:rsid w:val="00FB10B2"/>
    <w:rsid w:val="00FB1105"/>
    <w:rsid w:val="00FB1187"/>
    <w:rsid w:val="00FB118D"/>
    <w:rsid w:val="00FB11FB"/>
    <w:rsid w:val="00FB1289"/>
    <w:rsid w:val="00FB12CC"/>
    <w:rsid w:val="00FB12D3"/>
    <w:rsid w:val="00FB13FB"/>
    <w:rsid w:val="00FB1537"/>
    <w:rsid w:val="00FB15CF"/>
    <w:rsid w:val="00FB1678"/>
    <w:rsid w:val="00FB1895"/>
    <w:rsid w:val="00FB18C9"/>
    <w:rsid w:val="00FB1B01"/>
    <w:rsid w:val="00FB1B91"/>
    <w:rsid w:val="00FB1C34"/>
    <w:rsid w:val="00FB1C58"/>
    <w:rsid w:val="00FB1D92"/>
    <w:rsid w:val="00FB1DD3"/>
    <w:rsid w:val="00FB205C"/>
    <w:rsid w:val="00FB2161"/>
    <w:rsid w:val="00FB2341"/>
    <w:rsid w:val="00FB23DA"/>
    <w:rsid w:val="00FB2586"/>
    <w:rsid w:val="00FB263D"/>
    <w:rsid w:val="00FB28B5"/>
    <w:rsid w:val="00FB28D7"/>
    <w:rsid w:val="00FB29F5"/>
    <w:rsid w:val="00FB2A1C"/>
    <w:rsid w:val="00FB2AF0"/>
    <w:rsid w:val="00FB2FC9"/>
    <w:rsid w:val="00FB3076"/>
    <w:rsid w:val="00FB3191"/>
    <w:rsid w:val="00FB352F"/>
    <w:rsid w:val="00FB35BE"/>
    <w:rsid w:val="00FB37C4"/>
    <w:rsid w:val="00FB3882"/>
    <w:rsid w:val="00FB3932"/>
    <w:rsid w:val="00FB3999"/>
    <w:rsid w:val="00FB39E3"/>
    <w:rsid w:val="00FB39F1"/>
    <w:rsid w:val="00FB3BE7"/>
    <w:rsid w:val="00FB3C01"/>
    <w:rsid w:val="00FB3C23"/>
    <w:rsid w:val="00FB3E48"/>
    <w:rsid w:val="00FB3F8D"/>
    <w:rsid w:val="00FB4035"/>
    <w:rsid w:val="00FB42BB"/>
    <w:rsid w:val="00FB4325"/>
    <w:rsid w:val="00FB44C1"/>
    <w:rsid w:val="00FB4622"/>
    <w:rsid w:val="00FB47E4"/>
    <w:rsid w:val="00FB48D5"/>
    <w:rsid w:val="00FB494E"/>
    <w:rsid w:val="00FB49A1"/>
    <w:rsid w:val="00FB4A46"/>
    <w:rsid w:val="00FB4B48"/>
    <w:rsid w:val="00FB4E2E"/>
    <w:rsid w:val="00FB5107"/>
    <w:rsid w:val="00FB5260"/>
    <w:rsid w:val="00FB538D"/>
    <w:rsid w:val="00FB53AD"/>
    <w:rsid w:val="00FB5514"/>
    <w:rsid w:val="00FB5661"/>
    <w:rsid w:val="00FB56D1"/>
    <w:rsid w:val="00FB58B3"/>
    <w:rsid w:val="00FB5969"/>
    <w:rsid w:val="00FB59A4"/>
    <w:rsid w:val="00FB5AB9"/>
    <w:rsid w:val="00FB5C87"/>
    <w:rsid w:val="00FB5D22"/>
    <w:rsid w:val="00FB5E73"/>
    <w:rsid w:val="00FB5EBF"/>
    <w:rsid w:val="00FB5ED7"/>
    <w:rsid w:val="00FB5F5C"/>
    <w:rsid w:val="00FB5F8B"/>
    <w:rsid w:val="00FB612E"/>
    <w:rsid w:val="00FB63CD"/>
    <w:rsid w:val="00FB6410"/>
    <w:rsid w:val="00FB6551"/>
    <w:rsid w:val="00FB68F3"/>
    <w:rsid w:val="00FB693A"/>
    <w:rsid w:val="00FB6A88"/>
    <w:rsid w:val="00FB6B3B"/>
    <w:rsid w:val="00FB6D81"/>
    <w:rsid w:val="00FB6ED8"/>
    <w:rsid w:val="00FB702E"/>
    <w:rsid w:val="00FB7100"/>
    <w:rsid w:val="00FB74A3"/>
    <w:rsid w:val="00FB790C"/>
    <w:rsid w:val="00FB7B52"/>
    <w:rsid w:val="00FB7BF9"/>
    <w:rsid w:val="00FB7C55"/>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519"/>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73"/>
    <w:rsid w:val="00FC52AA"/>
    <w:rsid w:val="00FC565B"/>
    <w:rsid w:val="00FC5969"/>
    <w:rsid w:val="00FC596C"/>
    <w:rsid w:val="00FC5BC0"/>
    <w:rsid w:val="00FC5BF8"/>
    <w:rsid w:val="00FC5C74"/>
    <w:rsid w:val="00FC5CD7"/>
    <w:rsid w:val="00FC5E63"/>
    <w:rsid w:val="00FC5F92"/>
    <w:rsid w:val="00FC6093"/>
    <w:rsid w:val="00FC6150"/>
    <w:rsid w:val="00FC62DC"/>
    <w:rsid w:val="00FC63D4"/>
    <w:rsid w:val="00FC63E6"/>
    <w:rsid w:val="00FC6418"/>
    <w:rsid w:val="00FC675C"/>
    <w:rsid w:val="00FC6839"/>
    <w:rsid w:val="00FC68F9"/>
    <w:rsid w:val="00FC692B"/>
    <w:rsid w:val="00FC699E"/>
    <w:rsid w:val="00FC69EB"/>
    <w:rsid w:val="00FC69ED"/>
    <w:rsid w:val="00FC6B38"/>
    <w:rsid w:val="00FC6D1A"/>
    <w:rsid w:val="00FC6D50"/>
    <w:rsid w:val="00FC737E"/>
    <w:rsid w:val="00FC7404"/>
    <w:rsid w:val="00FC752E"/>
    <w:rsid w:val="00FC761E"/>
    <w:rsid w:val="00FC76FB"/>
    <w:rsid w:val="00FC7AA0"/>
    <w:rsid w:val="00FC7F19"/>
    <w:rsid w:val="00FD00B7"/>
    <w:rsid w:val="00FD04A4"/>
    <w:rsid w:val="00FD0732"/>
    <w:rsid w:val="00FD0962"/>
    <w:rsid w:val="00FD0AE2"/>
    <w:rsid w:val="00FD0BF0"/>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3"/>
    <w:rsid w:val="00FD2895"/>
    <w:rsid w:val="00FD2934"/>
    <w:rsid w:val="00FD29A6"/>
    <w:rsid w:val="00FD2A57"/>
    <w:rsid w:val="00FD2A88"/>
    <w:rsid w:val="00FD2BA1"/>
    <w:rsid w:val="00FD2C8C"/>
    <w:rsid w:val="00FD2D81"/>
    <w:rsid w:val="00FD2DFB"/>
    <w:rsid w:val="00FD2ED4"/>
    <w:rsid w:val="00FD30BE"/>
    <w:rsid w:val="00FD30C9"/>
    <w:rsid w:val="00FD3111"/>
    <w:rsid w:val="00FD3164"/>
    <w:rsid w:val="00FD3454"/>
    <w:rsid w:val="00FD3547"/>
    <w:rsid w:val="00FD35E5"/>
    <w:rsid w:val="00FD386B"/>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674"/>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6B2E"/>
    <w:rsid w:val="00FD729D"/>
    <w:rsid w:val="00FD72ED"/>
    <w:rsid w:val="00FD734F"/>
    <w:rsid w:val="00FD74AE"/>
    <w:rsid w:val="00FD762D"/>
    <w:rsid w:val="00FD779B"/>
    <w:rsid w:val="00FD78C1"/>
    <w:rsid w:val="00FD7B48"/>
    <w:rsid w:val="00FD7D5A"/>
    <w:rsid w:val="00FD7FB1"/>
    <w:rsid w:val="00FE02E2"/>
    <w:rsid w:val="00FE092A"/>
    <w:rsid w:val="00FE09F4"/>
    <w:rsid w:val="00FE0C11"/>
    <w:rsid w:val="00FE0DF0"/>
    <w:rsid w:val="00FE0EAB"/>
    <w:rsid w:val="00FE0F77"/>
    <w:rsid w:val="00FE1126"/>
    <w:rsid w:val="00FE1130"/>
    <w:rsid w:val="00FE1330"/>
    <w:rsid w:val="00FE14FD"/>
    <w:rsid w:val="00FE1572"/>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1E1"/>
    <w:rsid w:val="00FE423A"/>
    <w:rsid w:val="00FE426C"/>
    <w:rsid w:val="00FE442D"/>
    <w:rsid w:val="00FE471E"/>
    <w:rsid w:val="00FE4726"/>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E7FCB"/>
    <w:rsid w:val="00FF014A"/>
    <w:rsid w:val="00FF03DC"/>
    <w:rsid w:val="00FF040F"/>
    <w:rsid w:val="00FF04B0"/>
    <w:rsid w:val="00FF05C3"/>
    <w:rsid w:val="00FF061D"/>
    <w:rsid w:val="00FF06FE"/>
    <w:rsid w:val="00FF070E"/>
    <w:rsid w:val="00FF097D"/>
    <w:rsid w:val="00FF0AE9"/>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F3E"/>
    <w:rsid w:val="00FF2F77"/>
    <w:rsid w:val="00FF31BF"/>
    <w:rsid w:val="00FF32C0"/>
    <w:rsid w:val="00FF3320"/>
    <w:rsid w:val="00FF332D"/>
    <w:rsid w:val="00FF33C8"/>
    <w:rsid w:val="00FF34F6"/>
    <w:rsid w:val="00FF3744"/>
    <w:rsid w:val="00FF37B5"/>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66B"/>
    <w:rsid w:val="00FF586E"/>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CE6"/>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3A01E5"/>
  <w15:docId w15:val="{9F783FE0-4AD1-4349-96D4-D08C63645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D5C41"/>
    <w:pPr>
      <w:tabs>
        <w:tab w:val="right" w:leader="dot" w:pos="9895"/>
      </w:tabs>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29"/>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29"/>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29"/>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29"/>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29"/>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UnresolvedMention7">
    <w:name w:val="Unresolved Mention7"/>
    <w:basedOn w:val="DefaultParagraphFont"/>
    <w:uiPriority w:val="99"/>
    <w:semiHidden/>
    <w:unhideWhenUsed/>
    <w:rsid w:val="0073188C"/>
    <w:rPr>
      <w:color w:val="605E5C"/>
      <w:shd w:val="clear" w:color="auto" w:fill="E1DFDD"/>
    </w:rPr>
  </w:style>
  <w:style w:type="character" w:customStyle="1" w:styleId="1">
    <w:name w:val="إشارة لم يتم حلها1"/>
    <w:basedOn w:val="DefaultParagraphFont"/>
    <w:uiPriority w:val="99"/>
    <w:semiHidden/>
    <w:unhideWhenUsed/>
    <w:rsid w:val="004856C4"/>
    <w:rPr>
      <w:color w:val="605E5C"/>
      <w:shd w:val="clear" w:color="auto" w:fill="E1DFDD"/>
    </w:rPr>
  </w:style>
  <w:style w:type="character" w:customStyle="1" w:styleId="MarginTextChar">
    <w:name w:val="Margin Text Char"/>
    <w:link w:val="MarginText"/>
    <w:locked/>
    <w:rsid w:val="00FB13FB"/>
    <w:rPr>
      <w:rFonts w:ascii="Times New Roman" w:eastAsia="STZhongsong" w:hAnsi="Times New Roman" w:cs="Times New Roman"/>
      <w:lang w:val="x-none" w:eastAsia="zh-CN"/>
    </w:rPr>
  </w:style>
  <w:style w:type="paragraph" w:customStyle="1" w:styleId="MarginText">
    <w:name w:val="Margin Text"/>
    <w:basedOn w:val="Normal"/>
    <w:link w:val="MarginTextChar"/>
    <w:rsid w:val="00FB13FB"/>
    <w:pPr>
      <w:adjustRightInd w:val="0"/>
      <w:spacing w:after="240"/>
      <w:jc w:val="both"/>
    </w:pPr>
    <w:rPr>
      <w:rFonts w:ascii="Times New Roman" w:eastAsia="STZhongsong" w:hAnsi="Times New Roman" w:cs="Times New Roman"/>
      <w:lang w:val="x-none" w:eastAsia="zh-CN"/>
    </w:rPr>
  </w:style>
  <w:style w:type="paragraph" w:customStyle="1" w:styleId="SchHead">
    <w:name w:val="SchHead"/>
    <w:basedOn w:val="MarginText"/>
    <w:next w:val="Normal"/>
    <w:rsid w:val="00FB13FB"/>
    <w:pPr>
      <w:overflowPunct w:val="0"/>
      <w:autoSpaceDE w:val="0"/>
      <w:autoSpaceDN w:val="0"/>
      <w:spacing w:line="360" w:lineRule="auto"/>
      <w:jc w:val="center"/>
    </w:pPr>
    <w:rPr>
      <w:rFonts w:eastAsia="SimSun"/>
      <w:b/>
      <w:caps/>
      <w:szCs w:val="20"/>
      <w:lang w:val="en-GB" w:eastAsia="en-US"/>
    </w:rPr>
  </w:style>
  <w:style w:type="character" w:customStyle="1" w:styleId="00BodyChar">
    <w:name w:val="00 Body Char"/>
    <w:basedOn w:val="DefaultParagraphFont"/>
    <w:link w:val="00Body"/>
    <w:locked/>
    <w:rsid w:val="00FB13FB"/>
    <w:rPr>
      <w:rFonts w:ascii="Arial (Body)" w:eastAsia="Times New Roman" w:hAnsi="Arial (Body)" w:cs="Times New Roman"/>
      <w:szCs w:val="20"/>
    </w:rPr>
  </w:style>
  <w:style w:type="paragraph" w:customStyle="1" w:styleId="00Body">
    <w:name w:val="00 Body"/>
    <w:basedOn w:val="Normal"/>
    <w:link w:val="00BodyChar"/>
    <w:qFormat/>
    <w:rsid w:val="00FB13FB"/>
    <w:pPr>
      <w:spacing w:before="180" w:after="180" w:line="264" w:lineRule="auto"/>
    </w:pPr>
    <w:rPr>
      <w:rFonts w:ascii="Arial (Body)" w:eastAsia="Times New Roman" w:hAnsi="Arial (Body)"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61373471">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197275918">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586104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41277981">
      <w:bodyDiv w:val="1"/>
      <w:marLeft w:val="0"/>
      <w:marRight w:val="0"/>
      <w:marTop w:val="0"/>
      <w:marBottom w:val="0"/>
      <w:divBdr>
        <w:top w:val="none" w:sz="0" w:space="0" w:color="auto"/>
        <w:left w:val="none" w:sz="0" w:space="0" w:color="auto"/>
        <w:bottom w:val="none" w:sz="0" w:space="0" w:color="auto"/>
        <w:right w:val="none" w:sz="0" w:space="0" w:color="auto"/>
      </w:divBdr>
    </w:div>
    <w:div w:id="366565334">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21416678">
      <w:bodyDiv w:val="1"/>
      <w:marLeft w:val="0"/>
      <w:marRight w:val="0"/>
      <w:marTop w:val="0"/>
      <w:marBottom w:val="0"/>
      <w:divBdr>
        <w:top w:val="none" w:sz="0" w:space="0" w:color="auto"/>
        <w:left w:val="none" w:sz="0" w:space="0" w:color="auto"/>
        <w:bottom w:val="none" w:sz="0" w:space="0" w:color="auto"/>
        <w:right w:val="none" w:sz="0" w:space="0" w:color="auto"/>
      </w:divBdr>
    </w:div>
    <w:div w:id="486283909">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1235740">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5318161">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07003824">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77854289">
      <w:bodyDiv w:val="1"/>
      <w:marLeft w:val="0"/>
      <w:marRight w:val="0"/>
      <w:marTop w:val="0"/>
      <w:marBottom w:val="0"/>
      <w:divBdr>
        <w:top w:val="none" w:sz="0" w:space="0" w:color="auto"/>
        <w:left w:val="none" w:sz="0" w:space="0" w:color="auto"/>
        <w:bottom w:val="none" w:sz="0" w:space="0" w:color="auto"/>
        <w:right w:val="none" w:sz="0" w:space="0" w:color="auto"/>
      </w:divBdr>
    </w:div>
    <w:div w:id="686249441">
      <w:bodyDiv w:val="1"/>
      <w:marLeft w:val="0"/>
      <w:marRight w:val="0"/>
      <w:marTop w:val="0"/>
      <w:marBottom w:val="0"/>
      <w:divBdr>
        <w:top w:val="none" w:sz="0" w:space="0" w:color="auto"/>
        <w:left w:val="none" w:sz="0" w:space="0" w:color="auto"/>
        <w:bottom w:val="none" w:sz="0" w:space="0" w:color="auto"/>
        <w:right w:val="none" w:sz="0" w:space="0" w:color="auto"/>
      </w:divBdr>
    </w:div>
    <w:div w:id="688486476">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2143208">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774180356">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0118639">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68433308">
      <w:bodyDiv w:val="1"/>
      <w:marLeft w:val="0"/>
      <w:marRight w:val="0"/>
      <w:marTop w:val="0"/>
      <w:marBottom w:val="0"/>
      <w:divBdr>
        <w:top w:val="none" w:sz="0" w:space="0" w:color="auto"/>
        <w:left w:val="none" w:sz="0" w:space="0" w:color="auto"/>
        <w:bottom w:val="none" w:sz="0" w:space="0" w:color="auto"/>
        <w:right w:val="none" w:sz="0" w:space="0" w:color="auto"/>
      </w:divBdr>
    </w:div>
    <w:div w:id="968978334">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978613890">
      <w:bodyDiv w:val="1"/>
      <w:marLeft w:val="0"/>
      <w:marRight w:val="0"/>
      <w:marTop w:val="0"/>
      <w:marBottom w:val="0"/>
      <w:divBdr>
        <w:top w:val="none" w:sz="0" w:space="0" w:color="auto"/>
        <w:left w:val="none" w:sz="0" w:space="0" w:color="auto"/>
        <w:bottom w:val="none" w:sz="0" w:space="0" w:color="auto"/>
        <w:right w:val="none" w:sz="0" w:space="0" w:color="auto"/>
      </w:divBdr>
    </w:div>
    <w:div w:id="986937840">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4733615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184444834">
      <w:bodyDiv w:val="1"/>
      <w:marLeft w:val="0"/>
      <w:marRight w:val="0"/>
      <w:marTop w:val="0"/>
      <w:marBottom w:val="0"/>
      <w:divBdr>
        <w:top w:val="none" w:sz="0" w:space="0" w:color="auto"/>
        <w:left w:val="none" w:sz="0" w:space="0" w:color="auto"/>
        <w:bottom w:val="none" w:sz="0" w:space="0" w:color="auto"/>
        <w:right w:val="none" w:sz="0" w:space="0" w:color="auto"/>
      </w:divBdr>
    </w:div>
    <w:div w:id="1196698588">
      <w:bodyDiv w:val="1"/>
      <w:marLeft w:val="0"/>
      <w:marRight w:val="0"/>
      <w:marTop w:val="0"/>
      <w:marBottom w:val="0"/>
      <w:divBdr>
        <w:top w:val="none" w:sz="0" w:space="0" w:color="auto"/>
        <w:left w:val="none" w:sz="0" w:space="0" w:color="auto"/>
        <w:bottom w:val="none" w:sz="0" w:space="0" w:color="auto"/>
        <w:right w:val="none" w:sz="0" w:space="0" w:color="auto"/>
      </w:divBdr>
    </w:div>
    <w:div w:id="1203594099">
      <w:bodyDiv w:val="1"/>
      <w:marLeft w:val="0"/>
      <w:marRight w:val="0"/>
      <w:marTop w:val="0"/>
      <w:marBottom w:val="0"/>
      <w:divBdr>
        <w:top w:val="none" w:sz="0" w:space="0" w:color="auto"/>
        <w:left w:val="none" w:sz="0" w:space="0" w:color="auto"/>
        <w:bottom w:val="none" w:sz="0" w:space="0" w:color="auto"/>
        <w:right w:val="none" w:sz="0" w:space="0" w:color="auto"/>
      </w:divBdr>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3779010">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295872469">
      <w:bodyDiv w:val="1"/>
      <w:marLeft w:val="0"/>
      <w:marRight w:val="0"/>
      <w:marTop w:val="0"/>
      <w:marBottom w:val="0"/>
      <w:divBdr>
        <w:top w:val="none" w:sz="0" w:space="0" w:color="auto"/>
        <w:left w:val="none" w:sz="0" w:space="0" w:color="auto"/>
        <w:bottom w:val="none" w:sz="0" w:space="0" w:color="auto"/>
        <w:right w:val="none" w:sz="0" w:space="0" w:color="auto"/>
      </w:divBdr>
    </w:div>
    <w:div w:id="1296763163">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66831955">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87535528">
      <w:bodyDiv w:val="1"/>
      <w:marLeft w:val="0"/>
      <w:marRight w:val="0"/>
      <w:marTop w:val="0"/>
      <w:marBottom w:val="0"/>
      <w:divBdr>
        <w:top w:val="none" w:sz="0" w:space="0" w:color="auto"/>
        <w:left w:val="none" w:sz="0" w:space="0" w:color="auto"/>
        <w:bottom w:val="none" w:sz="0" w:space="0" w:color="auto"/>
        <w:right w:val="none" w:sz="0" w:space="0" w:color="auto"/>
      </w:divBdr>
    </w:div>
    <w:div w:id="1397434940">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0734546">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24830649">
      <w:bodyDiv w:val="1"/>
      <w:marLeft w:val="0"/>
      <w:marRight w:val="0"/>
      <w:marTop w:val="0"/>
      <w:marBottom w:val="0"/>
      <w:divBdr>
        <w:top w:val="none" w:sz="0" w:space="0" w:color="auto"/>
        <w:left w:val="none" w:sz="0" w:space="0" w:color="auto"/>
        <w:bottom w:val="none" w:sz="0" w:space="0" w:color="auto"/>
        <w:right w:val="none" w:sz="0" w:space="0" w:color="auto"/>
      </w:divBdr>
    </w:div>
    <w:div w:id="1575705857">
      <w:bodyDiv w:val="1"/>
      <w:marLeft w:val="0"/>
      <w:marRight w:val="0"/>
      <w:marTop w:val="0"/>
      <w:marBottom w:val="0"/>
      <w:divBdr>
        <w:top w:val="none" w:sz="0" w:space="0" w:color="auto"/>
        <w:left w:val="none" w:sz="0" w:space="0" w:color="auto"/>
        <w:bottom w:val="none" w:sz="0" w:space="0" w:color="auto"/>
        <w:right w:val="none" w:sz="0" w:space="0" w:color="auto"/>
      </w:divBdr>
    </w:div>
    <w:div w:id="1580401671">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816220777">
      <w:bodyDiv w:val="1"/>
      <w:marLeft w:val="0"/>
      <w:marRight w:val="0"/>
      <w:marTop w:val="0"/>
      <w:marBottom w:val="0"/>
      <w:divBdr>
        <w:top w:val="none" w:sz="0" w:space="0" w:color="auto"/>
        <w:left w:val="none" w:sz="0" w:space="0" w:color="auto"/>
        <w:bottom w:val="none" w:sz="0" w:space="0" w:color="auto"/>
        <w:right w:val="none" w:sz="0" w:space="0" w:color="auto"/>
      </w:divBdr>
    </w:div>
    <w:div w:id="1839811149">
      <w:bodyDiv w:val="1"/>
      <w:marLeft w:val="0"/>
      <w:marRight w:val="0"/>
      <w:marTop w:val="0"/>
      <w:marBottom w:val="0"/>
      <w:divBdr>
        <w:top w:val="none" w:sz="0" w:space="0" w:color="auto"/>
        <w:left w:val="none" w:sz="0" w:space="0" w:color="auto"/>
        <w:bottom w:val="none" w:sz="0" w:space="0" w:color="auto"/>
        <w:right w:val="none" w:sz="0" w:space="0" w:color="auto"/>
      </w:divBdr>
    </w:div>
    <w:div w:id="1899507807">
      <w:bodyDiv w:val="1"/>
      <w:marLeft w:val="0"/>
      <w:marRight w:val="0"/>
      <w:marTop w:val="0"/>
      <w:marBottom w:val="0"/>
      <w:divBdr>
        <w:top w:val="none" w:sz="0" w:space="0" w:color="auto"/>
        <w:left w:val="none" w:sz="0" w:space="0" w:color="auto"/>
        <w:bottom w:val="none" w:sz="0" w:space="0" w:color="auto"/>
        <w:right w:val="none" w:sz="0" w:space="0" w:color="auto"/>
      </w:divBdr>
    </w:div>
    <w:div w:id="1916208213">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040465">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1992518160">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5469768">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059742593">
      <w:bodyDiv w:val="1"/>
      <w:marLeft w:val="0"/>
      <w:marRight w:val="0"/>
      <w:marTop w:val="0"/>
      <w:marBottom w:val="0"/>
      <w:divBdr>
        <w:top w:val="none" w:sz="0" w:space="0" w:color="auto"/>
        <w:left w:val="none" w:sz="0" w:space="0" w:color="auto"/>
        <w:bottom w:val="none" w:sz="0" w:space="0" w:color="auto"/>
        <w:right w:val="none" w:sz="0" w:space="0" w:color="auto"/>
      </w:divBdr>
    </w:div>
    <w:div w:id="207927970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93;&#1575;&#160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03EA3CDC64E4409B510403FF9D0FCD4"/>
        <w:category>
          <w:name w:val="General"/>
          <w:gallery w:val="placeholder"/>
        </w:category>
        <w:types>
          <w:type w:val="bbPlcHdr"/>
        </w:types>
        <w:behaviors>
          <w:behavior w:val="content"/>
        </w:behaviors>
        <w:guid w:val="{133D9A8C-7BC8-4842-A68C-7A451C3FCFFD}"/>
      </w:docPartPr>
      <w:docPartBody>
        <w:p w:rsidR="00301A51" w:rsidRDefault="00EA6177">
          <w:pPr>
            <w:pStyle w:val="703EA3CDC64E4409B510403FF9D0FCD4"/>
          </w:pPr>
          <w:r w:rsidRPr="000F119C">
            <w:rPr>
              <w:rStyle w:val="PlaceholderText"/>
            </w:rPr>
            <w:t>Click or tap here to enter text.</w:t>
          </w:r>
        </w:p>
      </w:docPartBody>
    </w:docPart>
    <w:docPart>
      <w:docPartPr>
        <w:name w:val="131CBF0F0FA140C18B28F875BE69E4AD"/>
        <w:category>
          <w:name w:val="General"/>
          <w:gallery w:val="placeholder"/>
        </w:category>
        <w:types>
          <w:type w:val="bbPlcHdr"/>
        </w:types>
        <w:behaviors>
          <w:behavior w:val="content"/>
        </w:behaviors>
        <w:guid w:val="{C8F008F3-2B45-44A3-98AD-F7A4CFC4FB25}"/>
      </w:docPartPr>
      <w:docPartBody>
        <w:p w:rsidR="00301A51" w:rsidRDefault="00EA6177">
          <w:pPr>
            <w:pStyle w:val="131CBF0F0FA140C18B28F875BE69E4AD"/>
          </w:pPr>
          <w:r w:rsidRPr="000F119C">
            <w:rPr>
              <w:rStyle w:val="PlaceholderText"/>
            </w:rPr>
            <w:t>Click or tap here to enter text.</w:t>
          </w:r>
        </w:p>
      </w:docPartBody>
    </w:docPart>
    <w:docPart>
      <w:docPartPr>
        <w:name w:val="8A3B7B4803D944F3968FC88DA2393553"/>
        <w:category>
          <w:name w:val="General"/>
          <w:gallery w:val="placeholder"/>
        </w:category>
        <w:types>
          <w:type w:val="bbPlcHdr"/>
        </w:types>
        <w:behaviors>
          <w:behavior w:val="content"/>
        </w:behaviors>
        <w:guid w:val="{AFB51F9D-A4CA-4167-A1D7-F47C086C76AF}"/>
      </w:docPartPr>
      <w:docPartBody>
        <w:p w:rsidR="00301A51" w:rsidRDefault="00EA6177">
          <w:pPr>
            <w:pStyle w:val="8A3B7B4803D944F3968FC88DA2393553"/>
          </w:pPr>
          <w:r w:rsidRPr="000F119C">
            <w:rPr>
              <w:rStyle w:val="PlaceholderText"/>
            </w:rPr>
            <w:t>Click or tap to enter a date.</w:t>
          </w:r>
        </w:p>
      </w:docPartBody>
    </w:docPart>
    <w:docPart>
      <w:docPartPr>
        <w:name w:val="8A12B4BB24664D1BAA513D7A831B4094"/>
        <w:category>
          <w:name w:val="General"/>
          <w:gallery w:val="placeholder"/>
        </w:category>
        <w:types>
          <w:type w:val="bbPlcHdr"/>
        </w:types>
        <w:behaviors>
          <w:behavior w:val="content"/>
        </w:behaviors>
        <w:guid w:val="{FE3A4EC9-B63C-451A-A703-50F70C9B7B29}"/>
      </w:docPartPr>
      <w:docPartBody>
        <w:p w:rsidR="00301A51" w:rsidRDefault="00EA6177">
          <w:pPr>
            <w:pStyle w:val="8A12B4BB24664D1BAA513D7A831B4094"/>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Traditional Arabic">
    <w:panose1 w:val="02020603050405020304"/>
    <w:charset w:val="00"/>
    <w:family w:val="roman"/>
    <w:pitch w:val="variable"/>
    <w:sig w:usb0="00002003" w:usb1="80000000" w:usb2="00000008" w:usb3="00000000" w:csb0="00000041" w:csb1="00000000"/>
  </w:font>
  <w:font w:name="SimSun">
    <w:altName w:val="宋体"/>
    <w:panose1 w:val="02010600030101010101"/>
    <w:charset w:val="86"/>
    <w:family w:val="auto"/>
    <w:pitch w:val="variable"/>
    <w:sig w:usb0="00000003" w:usb1="288F0000" w:usb2="00000016" w:usb3="00000000" w:csb0="00040001" w:csb1="00000000"/>
  </w:font>
  <w:font w:name="Arial (Body)">
    <w:altName w:val="Arial"/>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6177"/>
    <w:rsid w:val="00022EA3"/>
    <w:rsid w:val="000603B8"/>
    <w:rsid w:val="00065C36"/>
    <w:rsid w:val="000D2A79"/>
    <w:rsid w:val="000F123B"/>
    <w:rsid w:val="000F2435"/>
    <w:rsid w:val="00173FA0"/>
    <w:rsid w:val="001A5B44"/>
    <w:rsid w:val="001C1C32"/>
    <w:rsid w:val="001E66F1"/>
    <w:rsid w:val="002569B6"/>
    <w:rsid w:val="00273292"/>
    <w:rsid w:val="002B6F00"/>
    <w:rsid w:val="002C4C54"/>
    <w:rsid w:val="002E7181"/>
    <w:rsid w:val="00301A51"/>
    <w:rsid w:val="003804BF"/>
    <w:rsid w:val="0038290E"/>
    <w:rsid w:val="003A3468"/>
    <w:rsid w:val="004433AA"/>
    <w:rsid w:val="004465A2"/>
    <w:rsid w:val="004642BF"/>
    <w:rsid w:val="004807B3"/>
    <w:rsid w:val="004979AE"/>
    <w:rsid w:val="004D52CA"/>
    <w:rsid w:val="004E5B80"/>
    <w:rsid w:val="00501586"/>
    <w:rsid w:val="00527AC0"/>
    <w:rsid w:val="005308AB"/>
    <w:rsid w:val="00585A4B"/>
    <w:rsid w:val="006101EA"/>
    <w:rsid w:val="00617F5E"/>
    <w:rsid w:val="006E44EE"/>
    <w:rsid w:val="007A3ECC"/>
    <w:rsid w:val="0096588D"/>
    <w:rsid w:val="009C2A58"/>
    <w:rsid w:val="009C59DA"/>
    <w:rsid w:val="009E2D5A"/>
    <w:rsid w:val="00A00E20"/>
    <w:rsid w:val="00AC608B"/>
    <w:rsid w:val="00AF2306"/>
    <w:rsid w:val="00B162B8"/>
    <w:rsid w:val="00BC318C"/>
    <w:rsid w:val="00BE3DBD"/>
    <w:rsid w:val="00BF3246"/>
    <w:rsid w:val="00BF4784"/>
    <w:rsid w:val="00C06494"/>
    <w:rsid w:val="00C06E3A"/>
    <w:rsid w:val="00C22CF1"/>
    <w:rsid w:val="00C44C6E"/>
    <w:rsid w:val="00C670B0"/>
    <w:rsid w:val="00C91EDA"/>
    <w:rsid w:val="00CB722D"/>
    <w:rsid w:val="00CC74AA"/>
    <w:rsid w:val="00D031B1"/>
    <w:rsid w:val="00D15EA7"/>
    <w:rsid w:val="00D40B3A"/>
    <w:rsid w:val="00DA5236"/>
    <w:rsid w:val="00DD2832"/>
    <w:rsid w:val="00E37613"/>
    <w:rsid w:val="00E41B2B"/>
    <w:rsid w:val="00E73DE8"/>
    <w:rsid w:val="00EA09A4"/>
    <w:rsid w:val="00EA0BB7"/>
    <w:rsid w:val="00EA6177"/>
    <w:rsid w:val="00EE676E"/>
    <w:rsid w:val="00F0456F"/>
    <w:rsid w:val="00F24482"/>
    <w:rsid w:val="00F47206"/>
    <w:rsid w:val="00F626DB"/>
    <w:rsid w:val="00F85ED3"/>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703EA3CDC64E4409B510403FF9D0FCD4">
    <w:name w:val="703EA3CDC64E4409B510403FF9D0FCD4"/>
  </w:style>
  <w:style w:type="paragraph" w:customStyle="1" w:styleId="131CBF0F0FA140C18B28F875BE69E4AD">
    <w:name w:val="131CBF0F0FA140C18B28F875BE69E4AD"/>
  </w:style>
  <w:style w:type="paragraph" w:customStyle="1" w:styleId="8A3B7B4803D944F3968FC88DA2393553">
    <w:name w:val="8A3B7B4803D944F3968FC88DA2393553"/>
  </w:style>
  <w:style w:type="paragraph" w:customStyle="1" w:styleId="8A12B4BB24664D1BAA513D7A831B4094">
    <w:name w:val="8A12B4BB24664D1BAA513D7A831B409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F70AF8F8-C15A-4C94-84C1-6A0DBAC393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عام</Template>
  <TotalTime>7</TotalTime>
  <Pages>51</Pages>
  <Words>13243</Words>
  <Characters>75486</Characters>
  <Application>Microsoft Office Word</Application>
  <DocSecurity>0</DocSecurity>
  <Lines>629</Lines>
  <Paragraphs>177</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الوثيقة الأساسية</vt:lpstr>
      <vt:lpstr>        </vt:lpstr>
      <vt:lpstr>        تمهيد</vt:lpstr>
      <vt:lpstr>        وثائق الاتفاقية</vt:lpstr>
      <vt:lpstr>        الغرض من الاتفاقية</vt:lpstr>
      <vt:lpstr>        إجراءات التعاقد </vt:lpstr>
      <vt:lpstr>        القيمة التقديرية المخصصة للاتفاقية</vt:lpstr>
      <vt:lpstr>        الأسعار المرجعية وأقيام أوامر الشراء</vt:lpstr>
      <vt:lpstr>        مدة الاتفاقية</vt:lpstr>
      <vt:lpstr>        طبيعة الاتفاقية وأطرافها </vt:lpstr>
      <vt:lpstr>        النظام الواجب التطبيق</vt:lpstr>
      <vt:lpstr>        حسم النزاعات</vt:lpstr>
      <vt:lpstr>        نسخ الاتفاقية</vt:lpstr>
      <vt:lpstr>        التوقيع</vt:lpstr>
      <vt:lpstr>شروط الاتفاقية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الاتفاقية وأمر الشراء</vt:lpstr>
      <vt:lpstr>        تعديل الاتفاقية</vt:lpstr>
      <vt:lpstr>        المخالفات الخاضعة لاختصاص اللجان</vt:lpstr>
      <vt:lpstr>        التنازل عن الحقوق</vt:lpstr>
      <vt:lpstr>        القوة القاهرة</vt:lpstr>
      <vt:lpstr>القسم الثالث: مسؤوليات المتعاقد</vt:lpstr>
      <vt:lpstr>        الالتزامات العامة</vt:lpstr>
      <vt:lpstr>        مسؤولية المتعاقد</vt:lpstr>
      <vt:lpstr>        ممثل المتعاقد </vt:lpstr>
      <vt:lpstr>        التعاون مع المتعاقدين الآخرين</vt:lpstr>
      <vt:lpstr>        السلامة والصحة المهنية </vt:lpstr>
      <vt:lpstr>        ضمان الجودة</vt:lpstr>
      <vt:lpstr>        النقل</vt:lpstr>
      <vt:lpstr>        ممتلكات الجهة الحكومية</vt:lpstr>
      <vt:lpstr>        التَّأمين</vt:lpstr>
      <vt:lpstr>القسم الرابع: تنفيذ الخدمات</vt:lpstr>
      <vt:lpstr>        بدء الأعمال</vt:lpstr>
      <vt:lpstr>        مدة إنجاز الخدمات والأعمال </vt:lpstr>
      <vt:lpstr>        برنامج العمل</vt:lpstr>
      <vt:lpstr>        نسبة تقدم الخدمات والأعمال </vt:lpstr>
      <vt:lpstr>        ضمان جودة الخدمات</vt:lpstr>
      <vt:lpstr>        رفض تَسلُّم الخدمات </vt:lpstr>
      <vt:lpstr>        حل النزاعات الفنية</vt:lpstr>
      <vt:lpstr>        طلبات التغيير </vt:lpstr>
      <vt:lpstr>        إيقاف الخدمات </vt:lpstr>
      <vt:lpstr>        تمديد أمر الشراء</vt:lpstr>
      <vt:lpstr>        السحب الجزئي</vt:lpstr>
      <vt:lpstr>        تسلُّم الأعمال</vt:lpstr>
      <vt:lpstr>        المسؤولية عن الخدمات </vt:lpstr>
      <vt:lpstr>        تقييم أداء المتعاقد</vt:lpstr>
      <vt:lpstr>القسم الخامس: الضمانات</vt:lpstr>
      <vt:lpstr>        الضمان النهائي</vt:lpstr>
      <vt:lpstr>        تمديد الضمان</vt:lpstr>
      <vt:lpstr>        مصادرة الضمان</vt:lpstr>
      <vt:lpstr>القسم السادس: إنهاء الاتفاقية أو أمر الشراء</vt:lpstr>
      <vt:lpstr>        إنهاء الاتفاقية أو أمر الشراء من قبل الجهة الحكومية</vt:lpstr>
      <vt:lpstr>        إنهاء الاتفاقية أو أمر الشراء بالاتفاق</vt:lpstr>
      <vt:lpstr>        التزامات المتعاقد عند إنهاء الاتفاقية أو أمر الشراء </vt:lpstr>
      <vt:lpstr>        محاسبة المتعاقد في حالات إنهاء الاتفاقية أو أمر الشراء</vt:lpstr>
      <vt:lpstr>الشروط المالية</vt:lpstr>
      <vt:lpstr>        صرف المقابل المالي</vt:lpstr>
      <vt:lpstr>        تعديل أسعار الاتفاقية وأوامر الشراء</vt:lpstr>
      <vt:lpstr>        الغرامات</vt:lpstr>
      <vt:lpstr>        غرامات [التأخير/التقصير]</vt:lpstr>
      <vt:lpstr>        غرامات مخالفة أحكام لائحة تفضيل المحتوى المحلي   </vt:lpstr>
      <vt:lpstr>        إجمالي الغرامات  </vt:lpstr>
      <vt:lpstr>        الفواتير </vt:lpstr>
      <vt:lpstr>        إقرار المخالصة</vt:lpstr>
      <vt:lpstr>        الأسعار المرجعية </vt:lpstr>
      <vt:lpstr>نطاق الخدمات المفصل</vt:lpstr>
      <vt:lpstr>        نطاق العمل</vt:lpstr>
      <vt:lpstr>        مكان تنفيذ الخدمات</vt:lpstr>
      <vt:lpstr>المواصفات</vt:lpstr>
      <vt:lpstr>        فريق العمل</vt:lpstr>
      <vt:lpstr>        طريقة تنفيذ الخدمات</vt:lpstr>
      <vt:lpstr>        مواصفات الجودة</vt:lpstr>
      <vt:lpstr>        مواصفات السلامة</vt:lpstr>
      <vt:lpstr>متطلبات المحتوى المحلي</vt:lpstr>
      <vt:lpstr>        نسبة المحتوى المحلي</vt:lpstr>
      <vt:lpstr>الشروط المفصلة</vt:lpstr>
      <vt:lpstr>        متطلبات التأمين</vt:lpstr>
      <vt:lpstr>        المتابعة والإشراف</vt:lpstr>
      <vt:lpstr>        الشروط الخاصة المتعلقة بطبيعة الخدمات</vt:lpstr>
      <vt:lpstr>        الخدمات المساندة اللازمة لتنفيذ العمل</vt:lpstr>
      <vt:lpstr>        استخدام المهارات والطرق الحديثة</vt:lpstr>
      <vt:lpstr>        ساعات العمل</vt:lpstr>
      <vt:lpstr>        تدريب وتوظيف السعوديين</vt:lpstr>
      <vt:lpstr>        تقارير تقدم الخدمات </vt:lpstr>
      <vt:lpstr/>
    </vt:vector>
  </TitlesOfParts>
  <Company/>
  <LinksUpToDate>false</LinksUpToDate>
  <CharactersWithSpaces>88552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إتفاقية إطارية لتقديم الخدمات - عام</dc:subject>
  <dc:creator>تركية عمر آل عبدالمحسن;ندى محمد الحواس;مشاري احمد العبيد;ماجد عبدالله التركي</dc:creator>
  <cp:lastModifiedBy>ماجد عبدالله التركي</cp:lastModifiedBy>
  <cp:revision>9</cp:revision>
  <cp:lastPrinted>2020-12-31T12:41:00Z</cp:lastPrinted>
  <dcterms:created xsi:type="dcterms:W3CDTF">2020-05-29T14:56:00Z</dcterms:created>
  <dcterms:modified xsi:type="dcterms:W3CDTF">2020-12-31T12:42:00Z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